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a"/>
        <w:tblW w:w="0" w:type="auto"/>
        <w:tblLook w:val="04A0" w:firstRow="1" w:lastRow="0" w:firstColumn="1" w:lastColumn="0" w:noHBand="0" w:noVBand="1"/>
      </w:tblPr>
      <w:tblGrid>
        <w:gridCol w:w="4502"/>
        <w:gridCol w:w="4555"/>
      </w:tblGrid>
      <w:tr w:rsidR="00D27499" w:rsidRPr="00D27499" w14:paraId="3C84BEEE" w14:textId="77777777" w:rsidTr="00D27499">
        <w:tc>
          <w:tcPr>
            <w:tcW w:w="4502" w:type="dxa"/>
          </w:tcPr>
          <w:p w14:paraId="44E19E58" w14:textId="77777777" w:rsidR="00D27499" w:rsidRPr="00D27499" w:rsidRDefault="00D27499" w:rsidP="00D27499">
            <w:pPr>
              <w:keepNext/>
              <w:jc w:val="center"/>
              <w:outlineLvl w:val="1"/>
              <w:rPr>
                <w:rFonts w:ascii="Times New Roman" w:hAnsi="Times New Roman" w:cs="Times New Roman"/>
                <w:sz w:val="28"/>
                <w:szCs w:val="28"/>
                <w:lang w:eastAsia="ar-SA"/>
              </w:rPr>
            </w:pPr>
            <w:r w:rsidRPr="00D27499">
              <w:rPr>
                <w:rFonts w:ascii="Times New Roman" w:hAnsi="Times New Roman" w:cs="Times New Roman"/>
                <w:sz w:val="28"/>
                <w:szCs w:val="28"/>
                <w:lang w:eastAsia="ar-SA"/>
              </w:rPr>
              <w:t xml:space="preserve">Рассмотрено на заседании </w:t>
            </w:r>
          </w:p>
          <w:p w14:paraId="1E8465EB" w14:textId="77777777" w:rsidR="00D27499" w:rsidRPr="00D27499" w:rsidRDefault="00D27499" w:rsidP="00D27499">
            <w:pPr>
              <w:keepNext/>
              <w:jc w:val="center"/>
              <w:outlineLvl w:val="1"/>
              <w:rPr>
                <w:rFonts w:ascii="Times New Roman" w:hAnsi="Times New Roman" w:cs="Times New Roman"/>
                <w:sz w:val="28"/>
                <w:szCs w:val="28"/>
                <w:lang w:eastAsia="ar-SA"/>
              </w:rPr>
            </w:pPr>
            <w:r w:rsidRPr="00D27499">
              <w:rPr>
                <w:rFonts w:ascii="Times New Roman" w:hAnsi="Times New Roman" w:cs="Times New Roman"/>
                <w:sz w:val="28"/>
                <w:szCs w:val="28"/>
                <w:lang w:eastAsia="ar-SA"/>
              </w:rPr>
              <w:t xml:space="preserve">Педагогического совета </w:t>
            </w:r>
          </w:p>
          <w:p w14:paraId="5846BAF1" w14:textId="77777777" w:rsidR="00D27499" w:rsidRPr="00D27499" w:rsidRDefault="00D27499" w:rsidP="00D27499">
            <w:pPr>
              <w:keepNext/>
              <w:jc w:val="center"/>
              <w:outlineLvl w:val="1"/>
              <w:rPr>
                <w:rFonts w:ascii="Times New Roman" w:hAnsi="Times New Roman" w:cs="Times New Roman"/>
                <w:sz w:val="28"/>
                <w:szCs w:val="28"/>
                <w:lang w:eastAsia="ar-SA"/>
              </w:rPr>
            </w:pPr>
            <w:r w:rsidRPr="00D27499">
              <w:rPr>
                <w:rFonts w:ascii="Times New Roman" w:hAnsi="Times New Roman" w:cs="Times New Roman"/>
                <w:sz w:val="28"/>
                <w:szCs w:val="28"/>
                <w:lang w:eastAsia="ar-SA"/>
              </w:rPr>
              <w:t xml:space="preserve">МБОУ СШ </w:t>
            </w:r>
            <w:proofErr w:type="spellStart"/>
            <w:r w:rsidRPr="00D27499">
              <w:rPr>
                <w:rFonts w:ascii="Times New Roman" w:hAnsi="Times New Roman" w:cs="Times New Roman"/>
                <w:sz w:val="28"/>
                <w:szCs w:val="28"/>
                <w:lang w:eastAsia="ar-SA"/>
              </w:rPr>
              <w:t>с.Большая</w:t>
            </w:r>
            <w:proofErr w:type="spellEnd"/>
            <w:r w:rsidRPr="00D27499">
              <w:rPr>
                <w:rFonts w:ascii="Times New Roman" w:hAnsi="Times New Roman" w:cs="Times New Roman"/>
                <w:sz w:val="28"/>
                <w:szCs w:val="28"/>
                <w:lang w:eastAsia="ar-SA"/>
              </w:rPr>
              <w:t xml:space="preserve"> Поляна</w:t>
            </w:r>
          </w:p>
          <w:p w14:paraId="2C7E8FD6" w14:textId="77777777" w:rsidR="00D27499" w:rsidRPr="00D27499" w:rsidRDefault="00974465" w:rsidP="00D27499">
            <w:pPr>
              <w:keepNext/>
              <w:jc w:val="center"/>
              <w:outlineLvl w:val="1"/>
              <w:rPr>
                <w:rFonts w:ascii="Times New Roman" w:hAnsi="Times New Roman" w:cs="Times New Roman"/>
                <w:sz w:val="28"/>
                <w:szCs w:val="28"/>
                <w:lang w:eastAsia="ar-SA"/>
              </w:rPr>
            </w:pPr>
            <w:r>
              <w:rPr>
                <w:rFonts w:ascii="Times New Roman" w:hAnsi="Times New Roman" w:cs="Times New Roman"/>
                <w:sz w:val="28"/>
                <w:szCs w:val="28"/>
                <w:lang w:eastAsia="ar-SA"/>
              </w:rPr>
              <w:t>протокол № 6</w:t>
            </w:r>
          </w:p>
          <w:p w14:paraId="0E60C7E2" w14:textId="767B994F" w:rsidR="00D27499" w:rsidRPr="00D27499" w:rsidRDefault="00D27499" w:rsidP="00D27499">
            <w:pPr>
              <w:keepNext/>
              <w:jc w:val="center"/>
              <w:outlineLvl w:val="1"/>
              <w:rPr>
                <w:rFonts w:ascii="Times New Roman" w:hAnsi="Times New Roman" w:cs="Times New Roman"/>
                <w:sz w:val="28"/>
                <w:szCs w:val="28"/>
                <w:lang w:eastAsia="ar-SA"/>
              </w:rPr>
            </w:pPr>
            <w:r w:rsidRPr="00D27499">
              <w:rPr>
                <w:rFonts w:ascii="Times New Roman" w:hAnsi="Times New Roman" w:cs="Times New Roman"/>
                <w:sz w:val="28"/>
                <w:szCs w:val="28"/>
                <w:lang w:eastAsia="ar-SA"/>
              </w:rPr>
              <w:t>от «2</w:t>
            </w:r>
            <w:r>
              <w:rPr>
                <w:rFonts w:ascii="Times New Roman" w:hAnsi="Times New Roman" w:cs="Times New Roman"/>
                <w:sz w:val="28"/>
                <w:szCs w:val="28"/>
                <w:lang w:eastAsia="ar-SA"/>
              </w:rPr>
              <w:t>» апреля 202</w:t>
            </w:r>
            <w:r w:rsidR="007B2594">
              <w:rPr>
                <w:rFonts w:ascii="Times New Roman" w:hAnsi="Times New Roman" w:cs="Times New Roman"/>
                <w:sz w:val="28"/>
                <w:szCs w:val="28"/>
                <w:lang w:eastAsia="ar-SA"/>
              </w:rPr>
              <w:t>3</w:t>
            </w:r>
            <w:r w:rsidRPr="00D27499">
              <w:rPr>
                <w:rFonts w:ascii="Times New Roman" w:hAnsi="Times New Roman" w:cs="Times New Roman"/>
                <w:sz w:val="28"/>
                <w:szCs w:val="28"/>
                <w:lang w:eastAsia="ar-SA"/>
              </w:rPr>
              <w:t>г.</w:t>
            </w:r>
          </w:p>
        </w:tc>
        <w:tc>
          <w:tcPr>
            <w:tcW w:w="4555" w:type="dxa"/>
          </w:tcPr>
          <w:p w14:paraId="31E0D2FD" w14:textId="0984723B" w:rsidR="00D27499" w:rsidRPr="00D27499" w:rsidRDefault="00432A7D" w:rsidP="00D27499">
            <w:pPr>
              <w:keepNext/>
              <w:jc w:val="center"/>
              <w:outlineLvl w:val="1"/>
              <w:rPr>
                <w:rFonts w:ascii="Times New Roman" w:hAnsi="Times New Roman" w:cs="Times New Roman"/>
                <w:sz w:val="28"/>
                <w:szCs w:val="28"/>
                <w:lang w:eastAsia="ar-SA"/>
              </w:rPr>
            </w:pPr>
            <w:r w:rsidRPr="00C321A3">
              <w:rPr>
                <w:rFonts w:ascii="Times New Roman" w:hAnsi="Times New Roman"/>
                <w:bCs/>
                <w:noProof/>
                <w:sz w:val="28"/>
                <w:szCs w:val="28"/>
              </w:rPr>
              <w:drawing>
                <wp:anchor distT="0" distB="0" distL="114300" distR="114300" simplePos="0" relativeHeight="251659264" behindDoc="1" locked="0" layoutInCell="1" allowOverlap="1" wp14:anchorId="35D7D6F3" wp14:editId="00B19E32">
                  <wp:simplePos x="0" y="0"/>
                  <wp:positionH relativeFrom="column">
                    <wp:posOffset>87630</wp:posOffset>
                  </wp:positionH>
                  <wp:positionV relativeFrom="paragraph">
                    <wp:posOffset>96520</wp:posOffset>
                  </wp:positionV>
                  <wp:extent cx="1758585" cy="1735200"/>
                  <wp:effectExtent l="0" t="0" r="0" b="0"/>
                  <wp:wrapNone/>
                  <wp:docPr id="1" name="Рисунок 1" descr="C:\Users\USER\Pictures\пе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печ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8585" cy="1735200"/>
                          </a:xfrm>
                          <a:prstGeom prst="rect">
                            <a:avLst/>
                          </a:prstGeom>
                          <a:noFill/>
                          <a:ln>
                            <a:noFill/>
                          </a:ln>
                        </pic:spPr>
                      </pic:pic>
                    </a:graphicData>
                  </a:graphic>
                </wp:anchor>
              </w:drawing>
            </w:r>
            <w:r w:rsidR="00D27499" w:rsidRPr="00D27499">
              <w:rPr>
                <w:rFonts w:ascii="Times New Roman" w:hAnsi="Times New Roman" w:cs="Times New Roman"/>
                <w:sz w:val="28"/>
                <w:szCs w:val="28"/>
                <w:lang w:eastAsia="ar-SA"/>
              </w:rPr>
              <w:t xml:space="preserve">УТВЕРЖДАЮ </w:t>
            </w:r>
          </w:p>
          <w:p w14:paraId="190AFBFE" w14:textId="64436B9E" w:rsidR="00D27499" w:rsidRPr="00D27499" w:rsidRDefault="00D27499" w:rsidP="00D27499">
            <w:pPr>
              <w:keepNext/>
              <w:jc w:val="center"/>
              <w:outlineLvl w:val="1"/>
              <w:rPr>
                <w:rFonts w:ascii="Times New Roman" w:hAnsi="Times New Roman" w:cs="Times New Roman"/>
                <w:sz w:val="28"/>
                <w:szCs w:val="28"/>
                <w:lang w:eastAsia="ar-SA"/>
              </w:rPr>
            </w:pPr>
            <w:r>
              <w:rPr>
                <w:rFonts w:ascii="Times New Roman" w:hAnsi="Times New Roman" w:cs="Times New Roman"/>
                <w:sz w:val="28"/>
                <w:szCs w:val="28"/>
                <w:lang w:eastAsia="ar-SA"/>
              </w:rPr>
              <w:t>«</w:t>
            </w:r>
            <w:proofErr w:type="gramStart"/>
            <w:r>
              <w:rPr>
                <w:rFonts w:ascii="Times New Roman" w:hAnsi="Times New Roman" w:cs="Times New Roman"/>
                <w:sz w:val="28"/>
                <w:szCs w:val="28"/>
                <w:lang w:eastAsia="ar-SA"/>
              </w:rPr>
              <w:t>3»  апреля</w:t>
            </w:r>
            <w:proofErr w:type="gramEnd"/>
            <w:r>
              <w:rPr>
                <w:rFonts w:ascii="Times New Roman" w:hAnsi="Times New Roman" w:cs="Times New Roman"/>
                <w:sz w:val="28"/>
                <w:szCs w:val="28"/>
                <w:lang w:eastAsia="ar-SA"/>
              </w:rPr>
              <w:t xml:space="preserve"> 202</w:t>
            </w:r>
            <w:r w:rsidR="007B2594">
              <w:rPr>
                <w:rFonts w:ascii="Times New Roman" w:hAnsi="Times New Roman" w:cs="Times New Roman"/>
                <w:sz w:val="28"/>
                <w:szCs w:val="28"/>
                <w:lang w:eastAsia="ar-SA"/>
              </w:rPr>
              <w:t>3</w:t>
            </w:r>
            <w:r w:rsidRPr="00D27499">
              <w:rPr>
                <w:rFonts w:ascii="Times New Roman" w:hAnsi="Times New Roman" w:cs="Times New Roman"/>
                <w:sz w:val="28"/>
                <w:szCs w:val="28"/>
                <w:lang w:eastAsia="ar-SA"/>
              </w:rPr>
              <w:t xml:space="preserve"> г.    №</w:t>
            </w:r>
            <w:r w:rsidR="001825B6">
              <w:rPr>
                <w:rFonts w:ascii="Times New Roman" w:hAnsi="Times New Roman" w:cs="Times New Roman"/>
                <w:sz w:val="28"/>
                <w:szCs w:val="28"/>
                <w:lang w:eastAsia="ar-SA"/>
              </w:rPr>
              <w:t>32</w:t>
            </w:r>
          </w:p>
          <w:p w14:paraId="55720F12" w14:textId="7530A561" w:rsidR="00D27499" w:rsidRPr="00D27499" w:rsidRDefault="00D27499" w:rsidP="00D27499">
            <w:pPr>
              <w:keepNext/>
              <w:jc w:val="center"/>
              <w:outlineLvl w:val="1"/>
              <w:rPr>
                <w:rFonts w:ascii="Times New Roman" w:hAnsi="Times New Roman" w:cs="Times New Roman"/>
                <w:sz w:val="28"/>
                <w:szCs w:val="28"/>
                <w:lang w:eastAsia="ar-SA"/>
              </w:rPr>
            </w:pPr>
            <w:r w:rsidRPr="00D27499">
              <w:rPr>
                <w:rFonts w:ascii="Times New Roman" w:hAnsi="Times New Roman" w:cs="Times New Roman"/>
                <w:sz w:val="28"/>
                <w:szCs w:val="28"/>
                <w:lang w:eastAsia="ar-SA"/>
              </w:rPr>
              <w:t>Директор МБОУ СШ с. Большая Поляна</w:t>
            </w:r>
          </w:p>
          <w:p w14:paraId="13B9108A" w14:textId="77777777" w:rsidR="00D27499" w:rsidRPr="00D27499" w:rsidRDefault="00D27499" w:rsidP="00D27499">
            <w:pPr>
              <w:keepNext/>
              <w:jc w:val="center"/>
              <w:outlineLvl w:val="1"/>
              <w:rPr>
                <w:rFonts w:ascii="Times New Roman" w:hAnsi="Times New Roman" w:cs="Times New Roman"/>
                <w:sz w:val="28"/>
                <w:szCs w:val="28"/>
                <w:lang w:eastAsia="ar-SA"/>
              </w:rPr>
            </w:pPr>
          </w:p>
          <w:p w14:paraId="3DBC404C" w14:textId="2EF70411" w:rsidR="00D27499" w:rsidRPr="00D27499" w:rsidRDefault="00D27499" w:rsidP="00D27499">
            <w:pPr>
              <w:keepNext/>
              <w:jc w:val="center"/>
              <w:outlineLvl w:val="1"/>
              <w:rPr>
                <w:rFonts w:ascii="Times New Roman" w:hAnsi="Times New Roman" w:cs="Times New Roman"/>
                <w:sz w:val="28"/>
                <w:szCs w:val="28"/>
                <w:lang w:eastAsia="ar-SA"/>
              </w:rPr>
            </w:pPr>
            <w:r w:rsidRPr="00D27499">
              <w:rPr>
                <w:rFonts w:ascii="Times New Roman" w:hAnsi="Times New Roman" w:cs="Times New Roman"/>
                <w:sz w:val="28"/>
                <w:szCs w:val="28"/>
                <w:lang w:eastAsia="ar-SA"/>
              </w:rPr>
              <w:t>____________ /__</w:t>
            </w:r>
            <w:proofErr w:type="spellStart"/>
            <w:r w:rsidRPr="00D27499">
              <w:rPr>
                <w:rFonts w:ascii="Times New Roman" w:hAnsi="Times New Roman" w:cs="Times New Roman"/>
                <w:sz w:val="28"/>
                <w:szCs w:val="28"/>
                <w:lang w:eastAsia="ar-SA"/>
              </w:rPr>
              <w:t>С.И.Игрунов</w:t>
            </w:r>
            <w:proofErr w:type="spellEnd"/>
            <w:r w:rsidRPr="00D27499">
              <w:rPr>
                <w:rFonts w:ascii="Times New Roman" w:hAnsi="Times New Roman" w:cs="Times New Roman"/>
                <w:sz w:val="28"/>
                <w:szCs w:val="28"/>
                <w:lang w:eastAsia="ar-SA"/>
              </w:rPr>
              <w:t>_/</w:t>
            </w:r>
          </w:p>
          <w:p w14:paraId="79FB65FE" w14:textId="77777777" w:rsidR="00D27499" w:rsidRPr="00D27499" w:rsidRDefault="00D27499" w:rsidP="00D27499">
            <w:pPr>
              <w:keepNext/>
              <w:jc w:val="center"/>
              <w:outlineLvl w:val="1"/>
              <w:rPr>
                <w:rFonts w:ascii="Times New Roman" w:hAnsi="Times New Roman" w:cs="Times New Roman"/>
                <w:sz w:val="28"/>
                <w:szCs w:val="28"/>
                <w:lang w:eastAsia="ar-SA"/>
              </w:rPr>
            </w:pPr>
            <w:r w:rsidRPr="00D27499">
              <w:rPr>
                <w:rFonts w:ascii="Times New Roman" w:hAnsi="Times New Roman" w:cs="Times New Roman"/>
                <w:sz w:val="28"/>
                <w:szCs w:val="28"/>
                <w:lang w:eastAsia="ar-SA"/>
              </w:rPr>
              <w:t xml:space="preserve">  подпись</w:t>
            </w:r>
            <w:r w:rsidRPr="00D27499">
              <w:rPr>
                <w:rFonts w:ascii="Times New Roman" w:hAnsi="Times New Roman" w:cs="Times New Roman"/>
                <w:sz w:val="28"/>
                <w:szCs w:val="28"/>
                <w:lang w:eastAsia="ar-SA"/>
              </w:rPr>
              <w:tab/>
            </w:r>
            <w:r w:rsidRPr="00D27499">
              <w:rPr>
                <w:rFonts w:ascii="Times New Roman" w:hAnsi="Times New Roman" w:cs="Times New Roman"/>
                <w:sz w:val="28"/>
                <w:szCs w:val="28"/>
                <w:lang w:eastAsia="ar-SA"/>
              </w:rPr>
              <w:tab/>
              <w:t xml:space="preserve">      ФИО</w:t>
            </w:r>
          </w:p>
        </w:tc>
      </w:tr>
    </w:tbl>
    <w:p w14:paraId="4B9D7B77" w14:textId="4DED32FA" w:rsidR="00D27499" w:rsidRPr="00D27499" w:rsidRDefault="00D27499" w:rsidP="00D27499">
      <w:pPr>
        <w:keepNext/>
        <w:spacing w:after="0" w:line="240" w:lineRule="auto"/>
        <w:ind w:left="1080"/>
        <w:jc w:val="center"/>
        <w:outlineLvl w:val="1"/>
        <w:rPr>
          <w:rFonts w:ascii="Times New Roman" w:eastAsia="Times New Roman" w:hAnsi="Times New Roman" w:cs="Times New Roman"/>
          <w:sz w:val="28"/>
          <w:szCs w:val="28"/>
          <w:lang w:eastAsia="ar-SA"/>
        </w:rPr>
      </w:pPr>
    </w:p>
    <w:p w14:paraId="73965740" w14:textId="77777777" w:rsidR="00D27499" w:rsidRPr="00D27499" w:rsidRDefault="00D27499" w:rsidP="00D27499">
      <w:pPr>
        <w:keepNext/>
        <w:spacing w:after="0" w:line="240" w:lineRule="auto"/>
        <w:ind w:left="1080"/>
        <w:jc w:val="center"/>
        <w:outlineLvl w:val="1"/>
        <w:rPr>
          <w:rFonts w:ascii="Times New Roman" w:eastAsia="Times New Roman" w:hAnsi="Times New Roman" w:cs="Times New Roman"/>
          <w:sz w:val="28"/>
          <w:szCs w:val="28"/>
          <w:lang w:eastAsia="ar-SA"/>
        </w:rPr>
      </w:pPr>
    </w:p>
    <w:p w14:paraId="699E15FA" w14:textId="77777777" w:rsidR="00D27499" w:rsidRPr="00D27499" w:rsidRDefault="00D27499" w:rsidP="00D27499">
      <w:pPr>
        <w:keepNext/>
        <w:spacing w:after="0" w:line="240" w:lineRule="auto"/>
        <w:ind w:left="1080"/>
        <w:jc w:val="center"/>
        <w:outlineLvl w:val="1"/>
        <w:rPr>
          <w:rFonts w:ascii="Times New Roman" w:eastAsia="Times New Roman" w:hAnsi="Times New Roman" w:cs="Times New Roman"/>
          <w:sz w:val="28"/>
          <w:szCs w:val="28"/>
          <w:lang w:eastAsia="ar-SA"/>
        </w:rPr>
      </w:pPr>
    </w:p>
    <w:p w14:paraId="70BE0F07" w14:textId="77777777" w:rsidR="00D27499" w:rsidRPr="00D27499" w:rsidRDefault="00D27499" w:rsidP="00D27499">
      <w:pPr>
        <w:keepNext/>
        <w:spacing w:after="0" w:line="240" w:lineRule="auto"/>
        <w:outlineLvl w:val="1"/>
        <w:rPr>
          <w:rFonts w:ascii="Times New Roman" w:eastAsia="Times New Roman" w:hAnsi="Times New Roman" w:cs="Times New Roman"/>
          <w:sz w:val="28"/>
          <w:szCs w:val="28"/>
          <w:lang w:eastAsia="ar-SA"/>
        </w:rPr>
      </w:pPr>
      <w:bookmarkStart w:id="0" w:name="_GoBack"/>
      <w:bookmarkEnd w:id="0"/>
    </w:p>
    <w:p w14:paraId="46537F5F" w14:textId="77777777" w:rsidR="00D27499" w:rsidRPr="00D27499" w:rsidRDefault="00D27499" w:rsidP="00D27499">
      <w:pPr>
        <w:keepNext/>
        <w:spacing w:after="0" w:line="240" w:lineRule="auto"/>
        <w:ind w:left="1080"/>
        <w:jc w:val="center"/>
        <w:outlineLvl w:val="1"/>
        <w:rPr>
          <w:rFonts w:ascii="Times New Roman" w:eastAsia="Times New Roman" w:hAnsi="Times New Roman" w:cs="Times New Roman"/>
          <w:sz w:val="28"/>
          <w:szCs w:val="28"/>
          <w:lang w:eastAsia="ar-SA"/>
        </w:rPr>
      </w:pPr>
    </w:p>
    <w:p w14:paraId="0C4A34DC" w14:textId="77777777" w:rsidR="00D27499" w:rsidRPr="00D27499" w:rsidRDefault="00D27499" w:rsidP="00D27499">
      <w:pPr>
        <w:keepNext/>
        <w:spacing w:after="0" w:line="240" w:lineRule="auto"/>
        <w:ind w:left="1080"/>
        <w:jc w:val="center"/>
        <w:outlineLvl w:val="1"/>
        <w:rPr>
          <w:rFonts w:ascii="Times New Roman" w:eastAsia="Times New Roman" w:hAnsi="Times New Roman" w:cs="Times New Roman"/>
          <w:sz w:val="28"/>
          <w:szCs w:val="28"/>
          <w:lang w:eastAsia="ar-SA"/>
        </w:rPr>
      </w:pPr>
      <w:r w:rsidRPr="00D27499">
        <w:rPr>
          <w:rFonts w:ascii="Times New Roman" w:eastAsia="Times New Roman" w:hAnsi="Times New Roman" w:cs="Times New Roman"/>
          <w:sz w:val="28"/>
          <w:szCs w:val="28"/>
          <w:lang w:eastAsia="ar-SA"/>
        </w:rPr>
        <w:t>ОТЧЕТ О РЕЗУЛЬТАТАХ САМООБСЛЕДОВАНИЯ</w:t>
      </w:r>
    </w:p>
    <w:p w14:paraId="15DA8B21" w14:textId="77777777" w:rsidR="00D27499" w:rsidRPr="00D27499" w:rsidRDefault="00D27499" w:rsidP="00D27499">
      <w:pPr>
        <w:spacing w:after="0" w:line="240" w:lineRule="auto"/>
        <w:jc w:val="center"/>
        <w:rPr>
          <w:rFonts w:ascii="Times New Roman" w:eastAsia="Times New Roman" w:hAnsi="Times New Roman" w:cs="Times New Roman"/>
          <w:sz w:val="28"/>
          <w:szCs w:val="28"/>
          <w:lang w:eastAsia="ar-SA"/>
        </w:rPr>
      </w:pPr>
    </w:p>
    <w:p w14:paraId="7C183518" w14:textId="77777777" w:rsidR="00D27499" w:rsidRPr="00D27499" w:rsidRDefault="00D27499" w:rsidP="00D27499">
      <w:pPr>
        <w:spacing w:after="0" w:line="240" w:lineRule="auto"/>
        <w:jc w:val="center"/>
        <w:rPr>
          <w:rFonts w:ascii="Times New Roman" w:eastAsia="Times New Roman" w:hAnsi="Times New Roman" w:cs="Times New Roman"/>
          <w:sz w:val="28"/>
          <w:szCs w:val="28"/>
          <w:u w:val="single"/>
          <w:lang w:eastAsia="ar-SA"/>
        </w:rPr>
      </w:pPr>
      <w:r w:rsidRPr="00D27499">
        <w:rPr>
          <w:rFonts w:ascii="Times New Roman" w:eastAsia="Times New Roman" w:hAnsi="Times New Roman" w:cs="Times New Roman"/>
          <w:sz w:val="28"/>
          <w:szCs w:val="28"/>
          <w:u w:val="single"/>
          <w:lang w:eastAsia="ar-SA"/>
        </w:rPr>
        <w:t xml:space="preserve">Муниципального бюджетного общеобразовательного учреждения </w:t>
      </w:r>
    </w:p>
    <w:p w14:paraId="47B9DE31" w14:textId="77777777" w:rsidR="00D27499" w:rsidRPr="00D27499" w:rsidRDefault="00D27499" w:rsidP="00D27499">
      <w:pPr>
        <w:spacing w:after="0" w:line="240" w:lineRule="auto"/>
        <w:jc w:val="center"/>
        <w:rPr>
          <w:rFonts w:ascii="Times New Roman" w:eastAsia="Times New Roman" w:hAnsi="Times New Roman" w:cs="Times New Roman"/>
          <w:sz w:val="28"/>
          <w:szCs w:val="28"/>
          <w:u w:val="single"/>
          <w:lang w:eastAsia="ar-SA"/>
        </w:rPr>
      </w:pPr>
      <w:r w:rsidRPr="00D27499">
        <w:rPr>
          <w:rFonts w:ascii="Times New Roman" w:eastAsia="Times New Roman" w:hAnsi="Times New Roman" w:cs="Times New Roman"/>
          <w:sz w:val="28"/>
          <w:szCs w:val="28"/>
          <w:u w:val="single"/>
          <w:lang w:eastAsia="ar-SA"/>
        </w:rPr>
        <w:t xml:space="preserve">средней школы села Большая Поляна </w:t>
      </w:r>
    </w:p>
    <w:p w14:paraId="408DDD09" w14:textId="77777777" w:rsidR="00D27499" w:rsidRPr="00D27499" w:rsidRDefault="00D27499" w:rsidP="00D27499">
      <w:pPr>
        <w:spacing w:after="0" w:line="240" w:lineRule="auto"/>
        <w:jc w:val="center"/>
        <w:rPr>
          <w:rFonts w:ascii="Times New Roman" w:eastAsia="Times New Roman" w:hAnsi="Times New Roman" w:cs="Times New Roman"/>
          <w:sz w:val="28"/>
          <w:szCs w:val="28"/>
          <w:u w:val="single"/>
          <w:lang w:eastAsia="ar-SA"/>
        </w:rPr>
      </w:pPr>
      <w:proofErr w:type="spellStart"/>
      <w:r w:rsidRPr="00D27499">
        <w:rPr>
          <w:rFonts w:ascii="Times New Roman" w:eastAsia="Times New Roman" w:hAnsi="Times New Roman" w:cs="Times New Roman"/>
          <w:sz w:val="28"/>
          <w:szCs w:val="28"/>
          <w:u w:val="single"/>
          <w:lang w:eastAsia="ar-SA"/>
        </w:rPr>
        <w:t>Тербунского</w:t>
      </w:r>
      <w:proofErr w:type="spellEnd"/>
      <w:r w:rsidRPr="00D27499">
        <w:rPr>
          <w:rFonts w:ascii="Times New Roman" w:eastAsia="Times New Roman" w:hAnsi="Times New Roman" w:cs="Times New Roman"/>
          <w:sz w:val="28"/>
          <w:szCs w:val="28"/>
          <w:u w:val="single"/>
          <w:lang w:eastAsia="ar-SA"/>
        </w:rPr>
        <w:t xml:space="preserve"> муниципального района Липецкой области</w:t>
      </w:r>
    </w:p>
    <w:p w14:paraId="1D6576F1" w14:textId="615EBDEA" w:rsidR="00D27499" w:rsidRPr="00D27499" w:rsidRDefault="00D27499" w:rsidP="00D27499">
      <w:pPr>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_______________________за 202</w:t>
      </w:r>
      <w:r w:rsidR="007B2594">
        <w:rPr>
          <w:rFonts w:ascii="Times New Roman" w:eastAsia="Times New Roman" w:hAnsi="Times New Roman" w:cs="Times New Roman"/>
          <w:sz w:val="28"/>
          <w:szCs w:val="28"/>
          <w:lang w:eastAsia="ar-SA"/>
        </w:rPr>
        <w:t>2</w:t>
      </w:r>
      <w:r w:rsidRPr="00D27499">
        <w:rPr>
          <w:rFonts w:ascii="Times New Roman" w:eastAsia="Times New Roman" w:hAnsi="Times New Roman" w:cs="Times New Roman"/>
          <w:sz w:val="28"/>
          <w:szCs w:val="28"/>
          <w:lang w:eastAsia="ar-SA"/>
        </w:rPr>
        <w:t xml:space="preserve"> год_________________________</w:t>
      </w:r>
    </w:p>
    <w:p w14:paraId="5890B8C4" w14:textId="77777777" w:rsidR="00D27499" w:rsidRPr="00D27499" w:rsidRDefault="00D27499" w:rsidP="00D27499">
      <w:pPr>
        <w:spacing w:after="0" w:line="240" w:lineRule="auto"/>
        <w:jc w:val="center"/>
        <w:rPr>
          <w:rFonts w:ascii="Times New Roman" w:eastAsia="Times New Roman" w:hAnsi="Times New Roman" w:cs="Times New Roman"/>
          <w:sz w:val="20"/>
          <w:szCs w:val="20"/>
          <w:lang w:eastAsia="ar-SA"/>
        </w:rPr>
      </w:pPr>
      <w:r w:rsidRPr="00D27499">
        <w:rPr>
          <w:rFonts w:ascii="Times New Roman" w:eastAsia="Times New Roman" w:hAnsi="Times New Roman" w:cs="Times New Roman"/>
          <w:sz w:val="20"/>
          <w:szCs w:val="20"/>
          <w:lang w:eastAsia="ar-SA"/>
        </w:rPr>
        <w:t>(полное наименование образовательного учреждения в соответствии с Уставом)</w:t>
      </w:r>
    </w:p>
    <w:p w14:paraId="430D2067" w14:textId="77777777" w:rsidR="00D27499" w:rsidRPr="00D27499" w:rsidRDefault="00D27499" w:rsidP="00D27499">
      <w:pPr>
        <w:spacing w:after="0" w:line="240" w:lineRule="auto"/>
        <w:jc w:val="both"/>
        <w:rPr>
          <w:rFonts w:ascii="Times New Roman" w:eastAsia="Times New Roman" w:hAnsi="Times New Roman" w:cs="Times New Roman"/>
          <w:sz w:val="28"/>
          <w:szCs w:val="28"/>
          <w:lang w:eastAsia="ar-SA"/>
        </w:rPr>
      </w:pPr>
    </w:p>
    <w:p w14:paraId="69A0EA27" w14:textId="77777777" w:rsidR="00D27499" w:rsidRPr="00D27499" w:rsidRDefault="00D27499" w:rsidP="00D27499">
      <w:pPr>
        <w:spacing w:after="0" w:line="240" w:lineRule="auto"/>
        <w:jc w:val="both"/>
        <w:rPr>
          <w:rFonts w:ascii="Times New Roman" w:eastAsia="Times New Roman" w:hAnsi="Times New Roman" w:cs="Times New Roman"/>
          <w:sz w:val="28"/>
          <w:szCs w:val="28"/>
          <w:lang w:eastAsia="ar-SA"/>
        </w:rPr>
      </w:pPr>
    </w:p>
    <w:p w14:paraId="5D43D918" w14:textId="77777777" w:rsidR="00D27499" w:rsidRPr="00D27499" w:rsidRDefault="00D27499" w:rsidP="00D27499">
      <w:pPr>
        <w:spacing w:after="0" w:line="240" w:lineRule="auto"/>
        <w:jc w:val="both"/>
        <w:rPr>
          <w:rFonts w:ascii="Times New Roman" w:eastAsia="Times New Roman" w:hAnsi="Times New Roman" w:cs="Times New Roman"/>
          <w:sz w:val="28"/>
          <w:szCs w:val="28"/>
          <w:lang w:eastAsia="ar-SA"/>
        </w:rPr>
      </w:pPr>
    </w:p>
    <w:p w14:paraId="0EEC6263" w14:textId="77777777" w:rsidR="00D27499" w:rsidRPr="00D27499" w:rsidRDefault="00D27499" w:rsidP="00D27499">
      <w:pPr>
        <w:spacing w:after="0" w:line="240" w:lineRule="auto"/>
        <w:jc w:val="both"/>
        <w:rPr>
          <w:rFonts w:ascii="Times New Roman" w:eastAsia="Times New Roman" w:hAnsi="Times New Roman" w:cs="Times New Roman"/>
          <w:sz w:val="28"/>
          <w:szCs w:val="28"/>
          <w:lang w:eastAsia="ar-SA"/>
        </w:rPr>
      </w:pPr>
    </w:p>
    <w:p w14:paraId="1D871C53" w14:textId="77777777" w:rsidR="00D27499" w:rsidRPr="00D27499" w:rsidRDefault="00D27499" w:rsidP="00D27499">
      <w:pPr>
        <w:spacing w:after="0" w:line="240" w:lineRule="auto"/>
        <w:jc w:val="both"/>
        <w:rPr>
          <w:rFonts w:ascii="Times New Roman" w:eastAsia="Times New Roman" w:hAnsi="Times New Roman" w:cs="Times New Roman"/>
          <w:sz w:val="28"/>
          <w:szCs w:val="28"/>
          <w:lang w:eastAsia="ar-SA"/>
        </w:rPr>
      </w:pPr>
    </w:p>
    <w:p w14:paraId="63566402" w14:textId="77777777" w:rsidR="00D27499" w:rsidRPr="00D27499" w:rsidRDefault="00D27499" w:rsidP="00D27499">
      <w:pPr>
        <w:spacing w:after="0" w:line="240" w:lineRule="auto"/>
        <w:jc w:val="both"/>
        <w:rPr>
          <w:rFonts w:ascii="Times New Roman" w:eastAsia="Times New Roman" w:hAnsi="Times New Roman" w:cs="Times New Roman"/>
          <w:sz w:val="28"/>
          <w:szCs w:val="28"/>
          <w:lang w:eastAsia="ar-SA"/>
        </w:rPr>
      </w:pPr>
    </w:p>
    <w:p w14:paraId="044781FD" w14:textId="77777777" w:rsidR="00D27499" w:rsidRPr="00D27499" w:rsidRDefault="00D27499" w:rsidP="00D27499">
      <w:pPr>
        <w:spacing w:after="0" w:line="240" w:lineRule="auto"/>
        <w:jc w:val="both"/>
        <w:rPr>
          <w:rFonts w:ascii="Times New Roman" w:eastAsia="Times New Roman" w:hAnsi="Times New Roman" w:cs="Times New Roman"/>
          <w:sz w:val="28"/>
          <w:szCs w:val="28"/>
          <w:lang w:eastAsia="ar-SA"/>
        </w:rPr>
      </w:pPr>
    </w:p>
    <w:p w14:paraId="4652718B" w14:textId="77777777" w:rsidR="00D27499" w:rsidRPr="00D27499" w:rsidRDefault="00D27499" w:rsidP="00D27499">
      <w:pPr>
        <w:widowControl w:val="0"/>
        <w:spacing w:after="904" w:line="310" w:lineRule="exact"/>
        <w:rPr>
          <w:rFonts w:ascii="Times New Roman" w:eastAsia="Times New Roman" w:hAnsi="Times New Roman" w:cs="Times New Roman"/>
          <w:color w:val="000000"/>
          <w:sz w:val="28"/>
          <w:szCs w:val="28"/>
          <w:lang w:eastAsia="ru-RU" w:bidi="ru-RU"/>
        </w:rPr>
      </w:pPr>
    </w:p>
    <w:p w14:paraId="63DAC8E5" w14:textId="77777777" w:rsidR="00D27499" w:rsidRPr="00D27499" w:rsidRDefault="00D27499" w:rsidP="00D27499">
      <w:pPr>
        <w:widowControl w:val="0"/>
        <w:spacing w:after="904" w:line="310" w:lineRule="exact"/>
        <w:ind w:left="160"/>
        <w:jc w:val="center"/>
        <w:rPr>
          <w:rFonts w:ascii="Times New Roman" w:eastAsia="Times New Roman" w:hAnsi="Times New Roman" w:cs="Times New Roman"/>
          <w:color w:val="000000"/>
          <w:sz w:val="28"/>
          <w:szCs w:val="28"/>
          <w:lang w:eastAsia="ru-RU" w:bidi="ru-RU"/>
        </w:rPr>
      </w:pPr>
    </w:p>
    <w:p w14:paraId="5B59EC81" w14:textId="77777777" w:rsidR="00D27499" w:rsidRPr="00D27499" w:rsidRDefault="00D27499" w:rsidP="00D27499">
      <w:pPr>
        <w:spacing w:after="0" w:line="240" w:lineRule="auto"/>
        <w:ind w:left="720"/>
        <w:jc w:val="center"/>
        <w:rPr>
          <w:rFonts w:ascii="Times New Roman" w:hAnsi="Times New Roman" w:cs="Times New Roman"/>
          <w:sz w:val="28"/>
          <w:szCs w:val="28"/>
          <w:lang w:eastAsia="ru-RU"/>
        </w:rPr>
      </w:pPr>
    </w:p>
    <w:p w14:paraId="23D2FF9C" w14:textId="77777777" w:rsidR="00D27499" w:rsidRPr="00D27499" w:rsidRDefault="00D27499" w:rsidP="00D27499">
      <w:pPr>
        <w:spacing w:after="0" w:line="240" w:lineRule="auto"/>
        <w:ind w:left="720"/>
        <w:jc w:val="center"/>
        <w:rPr>
          <w:rFonts w:ascii="Times New Roman" w:hAnsi="Times New Roman" w:cs="Times New Roman"/>
          <w:sz w:val="28"/>
          <w:szCs w:val="28"/>
          <w:lang w:eastAsia="ru-RU"/>
        </w:rPr>
      </w:pPr>
    </w:p>
    <w:p w14:paraId="70A4C8FA" w14:textId="77777777" w:rsidR="00D27499" w:rsidRPr="00D27499" w:rsidRDefault="00D27499" w:rsidP="00D27499">
      <w:pPr>
        <w:spacing w:after="0" w:line="240" w:lineRule="auto"/>
        <w:ind w:left="720"/>
        <w:jc w:val="center"/>
        <w:rPr>
          <w:rFonts w:ascii="Times New Roman" w:hAnsi="Times New Roman" w:cs="Times New Roman"/>
          <w:sz w:val="28"/>
          <w:szCs w:val="28"/>
          <w:lang w:eastAsia="ru-RU"/>
        </w:rPr>
      </w:pPr>
    </w:p>
    <w:p w14:paraId="7CBF1FB2" w14:textId="77777777" w:rsidR="00D27499" w:rsidRPr="00D27499" w:rsidRDefault="00D27499" w:rsidP="00D27499">
      <w:pPr>
        <w:spacing w:after="0" w:line="240" w:lineRule="auto"/>
        <w:ind w:left="720"/>
        <w:jc w:val="center"/>
        <w:rPr>
          <w:rFonts w:ascii="Times New Roman" w:hAnsi="Times New Roman" w:cs="Times New Roman"/>
          <w:sz w:val="28"/>
          <w:szCs w:val="28"/>
          <w:lang w:eastAsia="ru-RU"/>
        </w:rPr>
      </w:pPr>
    </w:p>
    <w:p w14:paraId="4B2FD9B0" w14:textId="77777777" w:rsidR="00D27499" w:rsidRPr="00D27499" w:rsidRDefault="00D27499" w:rsidP="00D27499">
      <w:pPr>
        <w:spacing w:after="0" w:line="240" w:lineRule="auto"/>
        <w:ind w:left="720"/>
        <w:jc w:val="center"/>
        <w:rPr>
          <w:rFonts w:ascii="Times New Roman" w:hAnsi="Times New Roman" w:cs="Times New Roman"/>
          <w:sz w:val="28"/>
          <w:szCs w:val="28"/>
          <w:lang w:eastAsia="ru-RU"/>
        </w:rPr>
      </w:pPr>
    </w:p>
    <w:p w14:paraId="05BF0FAE" w14:textId="77777777" w:rsidR="00D27499" w:rsidRPr="00D27499" w:rsidRDefault="00D27499" w:rsidP="00D27499">
      <w:pPr>
        <w:spacing w:after="0" w:line="240" w:lineRule="auto"/>
        <w:ind w:left="720"/>
        <w:jc w:val="center"/>
        <w:rPr>
          <w:rFonts w:ascii="Times New Roman" w:hAnsi="Times New Roman" w:cs="Times New Roman"/>
          <w:sz w:val="28"/>
          <w:szCs w:val="28"/>
          <w:lang w:eastAsia="ru-RU"/>
        </w:rPr>
      </w:pPr>
    </w:p>
    <w:p w14:paraId="0DC9386B" w14:textId="77777777" w:rsidR="00D27499" w:rsidRPr="00D27499" w:rsidRDefault="00D27499" w:rsidP="00D27499">
      <w:pPr>
        <w:spacing w:after="0" w:line="240" w:lineRule="auto"/>
        <w:ind w:left="720"/>
        <w:jc w:val="center"/>
        <w:rPr>
          <w:rFonts w:ascii="Times New Roman" w:hAnsi="Times New Roman" w:cs="Times New Roman"/>
          <w:sz w:val="28"/>
          <w:szCs w:val="28"/>
          <w:lang w:eastAsia="ru-RU"/>
        </w:rPr>
      </w:pPr>
    </w:p>
    <w:p w14:paraId="7B8608CE" w14:textId="031C9C67" w:rsidR="00D27499" w:rsidRPr="00D27499" w:rsidRDefault="00D27499" w:rsidP="00D27499">
      <w:pPr>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202</w:t>
      </w:r>
      <w:r w:rsidR="007B2594">
        <w:rPr>
          <w:rFonts w:ascii="Times New Roman" w:eastAsia="Times New Roman" w:hAnsi="Times New Roman" w:cs="Times New Roman"/>
          <w:sz w:val="28"/>
          <w:szCs w:val="28"/>
          <w:lang w:eastAsia="ar-SA"/>
        </w:rPr>
        <w:t>3</w:t>
      </w:r>
      <w:r w:rsidRPr="00D27499">
        <w:rPr>
          <w:rFonts w:ascii="Times New Roman" w:eastAsia="Times New Roman" w:hAnsi="Times New Roman" w:cs="Times New Roman"/>
          <w:sz w:val="28"/>
          <w:szCs w:val="28"/>
          <w:lang w:eastAsia="ar-SA"/>
        </w:rPr>
        <w:t xml:space="preserve"> год</w:t>
      </w:r>
    </w:p>
    <w:p w14:paraId="600CBFEB" w14:textId="77777777" w:rsidR="00D27499" w:rsidRPr="00D27499" w:rsidRDefault="00D27499" w:rsidP="00D27499">
      <w:pPr>
        <w:spacing w:after="0" w:line="240" w:lineRule="auto"/>
        <w:ind w:left="720"/>
        <w:jc w:val="center"/>
        <w:rPr>
          <w:rFonts w:ascii="Times New Roman" w:hAnsi="Times New Roman" w:cs="Times New Roman"/>
          <w:sz w:val="28"/>
          <w:szCs w:val="28"/>
          <w:lang w:eastAsia="ru-RU"/>
        </w:rPr>
      </w:pPr>
    </w:p>
    <w:p w14:paraId="642B8897" w14:textId="77777777" w:rsidR="00D27499" w:rsidRPr="00D27499" w:rsidRDefault="00D27499" w:rsidP="00D27499">
      <w:pPr>
        <w:spacing w:after="0" w:line="240" w:lineRule="auto"/>
        <w:ind w:left="720"/>
        <w:jc w:val="center"/>
        <w:rPr>
          <w:rFonts w:ascii="Times New Roman" w:hAnsi="Times New Roman" w:cs="Times New Roman"/>
          <w:sz w:val="28"/>
          <w:szCs w:val="28"/>
          <w:lang w:eastAsia="ru-RU"/>
        </w:rPr>
      </w:pPr>
    </w:p>
    <w:p w14:paraId="7523EA1C" w14:textId="77777777" w:rsidR="00D27499" w:rsidRPr="00D27499" w:rsidRDefault="00D27499" w:rsidP="00D27499">
      <w:pPr>
        <w:spacing w:after="0" w:line="240" w:lineRule="auto"/>
        <w:ind w:left="720"/>
        <w:jc w:val="center"/>
        <w:rPr>
          <w:rFonts w:ascii="Times New Roman" w:hAnsi="Times New Roman" w:cs="Times New Roman"/>
          <w:sz w:val="28"/>
          <w:szCs w:val="28"/>
          <w:lang w:eastAsia="ru-RU"/>
        </w:rPr>
      </w:pPr>
    </w:p>
    <w:p w14:paraId="7DD92B87" w14:textId="77777777" w:rsidR="00D27499" w:rsidRPr="00D27499" w:rsidRDefault="00D27499" w:rsidP="00D27499">
      <w:pPr>
        <w:spacing w:after="0" w:line="240" w:lineRule="auto"/>
        <w:ind w:left="720"/>
        <w:jc w:val="center"/>
        <w:rPr>
          <w:rFonts w:ascii="Times New Roman" w:hAnsi="Times New Roman" w:cs="Times New Roman"/>
          <w:sz w:val="28"/>
          <w:szCs w:val="28"/>
          <w:lang w:eastAsia="ru-RU"/>
        </w:rPr>
      </w:pPr>
    </w:p>
    <w:p w14:paraId="0F67E7E3" w14:textId="77777777" w:rsidR="00D27499" w:rsidRPr="00B75FF9" w:rsidRDefault="00D27499" w:rsidP="00D27499">
      <w:pPr>
        <w:spacing w:after="0" w:line="240" w:lineRule="auto"/>
        <w:ind w:left="720"/>
        <w:jc w:val="center"/>
        <w:rPr>
          <w:rFonts w:ascii="Times New Roman" w:eastAsia="Times New Roman" w:hAnsi="Times New Roman" w:cs="Times New Roman"/>
          <w:b/>
          <w:color w:val="00B050"/>
          <w:sz w:val="28"/>
          <w:szCs w:val="28"/>
          <w:lang w:eastAsia="ar-SA"/>
        </w:rPr>
      </w:pPr>
      <w:r w:rsidRPr="00B75FF9">
        <w:rPr>
          <w:rFonts w:ascii="Times New Roman" w:hAnsi="Times New Roman" w:cs="Times New Roman"/>
          <w:color w:val="00B050"/>
          <w:sz w:val="28"/>
          <w:szCs w:val="28"/>
          <w:lang w:eastAsia="ru-RU"/>
        </w:rPr>
        <w:t>СОДЕРЖАНИЕ</w:t>
      </w:r>
      <w:r w:rsidRPr="00B75FF9">
        <w:rPr>
          <w:rFonts w:ascii="Times New Roman" w:eastAsia="Times New Roman" w:hAnsi="Times New Roman" w:cs="Times New Roman"/>
          <w:b/>
          <w:color w:val="00B050"/>
          <w:sz w:val="28"/>
          <w:szCs w:val="28"/>
          <w:lang w:eastAsia="ar-SA"/>
        </w:rPr>
        <w:t xml:space="preserve"> </w:t>
      </w:r>
    </w:p>
    <w:p w14:paraId="20379D19" w14:textId="77777777" w:rsidR="00D27499" w:rsidRPr="00D27499" w:rsidRDefault="00D27499" w:rsidP="00D27499">
      <w:pPr>
        <w:spacing w:after="0" w:line="240" w:lineRule="auto"/>
        <w:ind w:left="720"/>
        <w:jc w:val="both"/>
        <w:rPr>
          <w:rFonts w:ascii="Times New Roman" w:eastAsia="Times New Roman" w:hAnsi="Times New Roman" w:cs="Times New Roman"/>
          <w:sz w:val="28"/>
          <w:szCs w:val="28"/>
          <w:lang w:eastAsia="ar-SA"/>
        </w:rPr>
      </w:pPr>
    </w:p>
    <w:p w14:paraId="10929350" w14:textId="77777777" w:rsidR="00D27499" w:rsidRPr="00D27499" w:rsidRDefault="00D27499" w:rsidP="006A21CA">
      <w:pPr>
        <w:numPr>
          <w:ilvl w:val="0"/>
          <w:numId w:val="1"/>
        </w:numPr>
        <w:spacing w:after="0" w:line="240" w:lineRule="auto"/>
        <w:contextualSpacing/>
        <w:jc w:val="both"/>
        <w:rPr>
          <w:rFonts w:ascii="Times New Roman" w:eastAsia="Times New Roman" w:hAnsi="Times New Roman" w:cs="Times New Roman"/>
          <w:sz w:val="28"/>
          <w:szCs w:val="28"/>
          <w:lang w:eastAsia="ar-SA"/>
        </w:rPr>
      </w:pPr>
      <w:r w:rsidRPr="00D27499">
        <w:rPr>
          <w:rFonts w:ascii="Times New Roman" w:eastAsia="Times New Roman" w:hAnsi="Times New Roman" w:cs="Times New Roman"/>
          <w:sz w:val="28"/>
          <w:szCs w:val="28"/>
          <w:lang w:eastAsia="ar-SA"/>
        </w:rPr>
        <w:t>Аналитическая часть</w:t>
      </w:r>
    </w:p>
    <w:p w14:paraId="622A259F" w14:textId="77777777" w:rsidR="00D27499" w:rsidRPr="00D27499" w:rsidRDefault="00D27499" w:rsidP="00D27499">
      <w:pPr>
        <w:spacing w:after="0" w:line="240" w:lineRule="auto"/>
        <w:ind w:left="720"/>
        <w:jc w:val="both"/>
        <w:rPr>
          <w:rFonts w:ascii="Times New Roman" w:eastAsia="Times New Roman" w:hAnsi="Times New Roman" w:cs="Times New Roman"/>
          <w:sz w:val="28"/>
          <w:szCs w:val="28"/>
          <w:lang w:eastAsia="ar-SA"/>
        </w:rPr>
      </w:pPr>
      <w:r w:rsidRPr="00D27499">
        <w:rPr>
          <w:rFonts w:ascii="Times New Roman" w:eastAsia="Times New Roman" w:hAnsi="Times New Roman" w:cs="Times New Roman"/>
          <w:sz w:val="28"/>
          <w:szCs w:val="28"/>
          <w:lang w:eastAsia="ar-SA"/>
        </w:rPr>
        <w:t>Раздел 1.1. Общие сведения</w:t>
      </w:r>
      <w:r w:rsidRPr="00D27499">
        <w:rPr>
          <w:rFonts w:ascii="Times New Roman" w:eastAsia="Times New Roman" w:hAnsi="Times New Roman" w:cs="Times New Roman"/>
          <w:sz w:val="28"/>
          <w:szCs w:val="28"/>
          <w:lang w:eastAsia="ar-SA"/>
        </w:rPr>
        <w:tab/>
      </w:r>
      <w:r w:rsidRPr="00D27499">
        <w:rPr>
          <w:rFonts w:ascii="Times New Roman" w:eastAsia="Times New Roman" w:hAnsi="Times New Roman" w:cs="Times New Roman"/>
          <w:sz w:val="28"/>
          <w:szCs w:val="28"/>
          <w:lang w:eastAsia="ar-SA"/>
        </w:rPr>
        <w:tab/>
      </w:r>
    </w:p>
    <w:p w14:paraId="05F2427F" w14:textId="77777777" w:rsidR="00D27499" w:rsidRPr="00D27499" w:rsidRDefault="00D27499" w:rsidP="00D27499">
      <w:pPr>
        <w:spacing w:after="0" w:line="240" w:lineRule="auto"/>
        <w:ind w:left="720"/>
        <w:jc w:val="both"/>
        <w:rPr>
          <w:rFonts w:ascii="Times New Roman" w:eastAsia="Times New Roman" w:hAnsi="Times New Roman" w:cs="Times New Roman"/>
          <w:sz w:val="28"/>
          <w:szCs w:val="28"/>
          <w:lang w:eastAsia="ar-SA"/>
        </w:rPr>
      </w:pPr>
      <w:r w:rsidRPr="00D27499">
        <w:rPr>
          <w:rFonts w:ascii="Times New Roman" w:eastAsia="Times New Roman" w:hAnsi="Times New Roman" w:cs="Times New Roman"/>
          <w:sz w:val="28"/>
          <w:szCs w:val="28"/>
          <w:lang w:eastAsia="ar-SA"/>
        </w:rPr>
        <w:t>Раздел 1.2. Оценка образовательной деятельности</w:t>
      </w:r>
    </w:p>
    <w:p w14:paraId="39EDADAC" w14:textId="77777777" w:rsidR="00D27499" w:rsidRPr="00D27499" w:rsidRDefault="00D27499" w:rsidP="00D27499">
      <w:pPr>
        <w:spacing w:after="0" w:line="240" w:lineRule="auto"/>
        <w:ind w:left="720"/>
        <w:jc w:val="both"/>
        <w:rPr>
          <w:rFonts w:ascii="Times New Roman" w:eastAsia="Times New Roman" w:hAnsi="Times New Roman" w:cs="Times New Roman"/>
          <w:sz w:val="28"/>
          <w:szCs w:val="28"/>
          <w:lang w:eastAsia="ar-SA"/>
        </w:rPr>
      </w:pPr>
      <w:r w:rsidRPr="00D27499">
        <w:rPr>
          <w:rFonts w:ascii="Times New Roman" w:eastAsia="Times New Roman" w:hAnsi="Times New Roman" w:cs="Times New Roman"/>
          <w:sz w:val="28"/>
          <w:szCs w:val="28"/>
          <w:lang w:eastAsia="ar-SA"/>
        </w:rPr>
        <w:t>Раздел 1.3. Оценка системы управления организации</w:t>
      </w:r>
    </w:p>
    <w:p w14:paraId="6E2C676A" w14:textId="77777777" w:rsidR="00D27499" w:rsidRPr="00D27499" w:rsidRDefault="00D27499" w:rsidP="00D27499">
      <w:pPr>
        <w:spacing w:after="0" w:line="240" w:lineRule="auto"/>
        <w:ind w:left="720"/>
        <w:jc w:val="both"/>
        <w:rPr>
          <w:rFonts w:ascii="Times New Roman" w:eastAsia="Times New Roman" w:hAnsi="Times New Roman" w:cs="Times New Roman"/>
          <w:sz w:val="28"/>
          <w:szCs w:val="28"/>
          <w:lang w:eastAsia="ar-SA"/>
        </w:rPr>
      </w:pPr>
      <w:r w:rsidRPr="00D27499">
        <w:rPr>
          <w:rFonts w:ascii="Times New Roman" w:eastAsia="Times New Roman" w:hAnsi="Times New Roman" w:cs="Times New Roman"/>
          <w:sz w:val="28"/>
          <w:szCs w:val="28"/>
          <w:lang w:eastAsia="ar-SA"/>
        </w:rPr>
        <w:t xml:space="preserve">Раздел 1.4. Оценка содержания и качества подготовки обучающихся </w:t>
      </w:r>
    </w:p>
    <w:p w14:paraId="388835BC" w14:textId="77777777" w:rsidR="00D27499" w:rsidRPr="00D27499" w:rsidRDefault="00D27499" w:rsidP="00D27499">
      <w:pPr>
        <w:spacing w:after="0" w:line="240" w:lineRule="auto"/>
        <w:ind w:left="720"/>
        <w:jc w:val="both"/>
        <w:rPr>
          <w:rFonts w:ascii="Times New Roman" w:eastAsia="Times New Roman" w:hAnsi="Times New Roman" w:cs="Times New Roman"/>
          <w:sz w:val="28"/>
          <w:szCs w:val="28"/>
          <w:lang w:eastAsia="ar-SA"/>
        </w:rPr>
      </w:pPr>
      <w:r w:rsidRPr="00D27499">
        <w:rPr>
          <w:rFonts w:ascii="Times New Roman" w:eastAsia="Times New Roman" w:hAnsi="Times New Roman" w:cs="Times New Roman"/>
          <w:sz w:val="28"/>
          <w:szCs w:val="28"/>
          <w:lang w:eastAsia="ar-SA"/>
        </w:rPr>
        <w:t>Раздел 1.5. Оценка организации учебного процесса</w:t>
      </w:r>
    </w:p>
    <w:p w14:paraId="5C823A3F" w14:textId="77777777" w:rsidR="00D27499" w:rsidRPr="00D27499" w:rsidRDefault="00D27499" w:rsidP="00D27499">
      <w:pPr>
        <w:spacing w:after="0" w:line="240" w:lineRule="auto"/>
        <w:ind w:left="720"/>
        <w:jc w:val="both"/>
        <w:rPr>
          <w:rFonts w:ascii="Times New Roman" w:eastAsia="Times New Roman" w:hAnsi="Times New Roman" w:cs="Times New Roman"/>
          <w:sz w:val="28"/>
          <w:szCs w:val="28"/>
          <w:lang w:eastAsia="ar-SA"/>
        </w:rPr>
      </w:pPr>
      <w:r w:rsidRPr="00D27499">
        <w:rPr>
          <w:rFonts w:ascii="Times New Roman" w:eastAsia="Times New Roman" w:hAnsi="Times New Roman" w:cs="Times New Roman"/>
          <w:sz w:val="28"/>
          <w:szCs w:val="28"/>
          <w:lang w:eastAsia="ar-SA"/>
        </w:rPr>
        <w:t>Раздел 1.6. Оценка востребованности выпускников</w:t>
      </w:r>
    </w:p>
    <w:p w14:paraId="0B0171A2" w14:textId="77777777" w:rsidR="00D27499" w:rsidRPr="00D27499" w:rsidRDefault="00D27499" w:rsidP="00D27499">
      <w:pPr>
        <w:spacing w:after="0" w:line="240" w:lineRule="auto"/>
        <w:ind w:left="720"/>
        <w:jc w:val="both"/>
        <w:rPr>
          <w:rFonts w:ascii="Times New Roman" w:eastAsia="Times New Roman" w:hAnsi="Times New Roman" w:cs="Times New Roman"/>
          <w:sz w:val="28"/>
          <w:szCs w:val="28"/>
          <w:lang w:eastAsia="ar-SA"/>
        </w:rPr>
      </w:pPr>
      <w:r w:rsidRPr="00D27499">
        <w:rPr>
          <w:rFonts w:ascii="Times New Roman" w:eastAsia="Times New Roman" w:hAnsi="Times New Roman" w:cs="Times New Roman"/>
          <w:sz w:val="28"/>
          <w:szCs w:val="28"/>
          <w:lang w:eastAsia="ar-SA"/>
        </w:rPr>
        <w:t xml:space="preserve">Раздел 1.7. Оценка качества кадрового обеспечения </w:t>
      </w:r>
    </w:p>
    <w:p w14:paraId="51711929" w14:textId="77777777" w:rsidR="00D27499" w:rsidRPr="00D27499" w:rsidRDefault="00D27499" w:rsidP="00D27499">
      <w:pPr>
        <w:spacing w:after="0" w:line="240" w:lineRule="auto"/>
        <w:ind w:left="720"/>
        <w:jc w:val="both"/>
        <w:rPr>
          <w:rFonts w:ascii="Times New Roman" w:eastAsia="Times New Roman" w:hAnsi="Times New Roman" w:cs="Times New Roman"/>
          <w:sz w:val="28"/>
          <w:szCs w:val="28"/>
          <w:lang w:eastAsia="ar-SA"/>
        </w:rPr>
      </w:pPr>
      <w:r w:rsidRPr="00D27499">
        <w:rPr>
          <w:rFonts w:ascii="Times New Roman" w:eastAsia="Times New Roman" w:hAnsi="Times New Roman" w:cs="Times New Roman"/>
          <w:sz w:val="28"/>
          <w:szCs w:val="28"/>
          <w:lang w:eastAsia="ar-SA"/>
        </w:rPr>
        <w:t>Раздел 1.8. Оценка качества учебно-методического обеспечения</w:t>
      </w:r>
    </w:p>
    <w:p w14:paraId="7ADF1468" w14:textId="77777777" w:rsidR="00D27499" w:rsidRPr="00D27499" w:rsidRDefault="00D27499" w:rsidP="00D27499">
      <w:pPr>
        <w:spacing w:after="0" w:line="240" w:lineRule="auto"/>
        <w:ind w:left="720"/>
        <w:jc w:val="both"/>
        <w:rPr>
          <w:rFonts w:ascii="Times New Roman" w:eastAsia="Times New Roman" w:hAnsi="Times New Roman" w:cs="Times New Roman"/>
          <w:sz w:val="28"/>
          <w:szCs w:val="28"/>
          <w:lang w:eastAsia="ar-SA"/>
        </w:rPr>
      </w:pPr>
      <w:r w:rsidRPr="00D27499">
        <w:rPr>
          <w:rFonts w:ascii="Times New Roman" w:eastAsia="Times New Roman" w:hAnsi="Times New Roman" w:cs="Times New Roman"/>
          <w:sz w:val="28"/>
          <w:szCs w:val="28"/>
          <w:lang w:eastAsia="ar-SA"/>
        </w:rPr>
        <w:t xml:space="preserve">Раздел 1.9. Оценка качества библиотечно-информационного обеспечения </w:t>
      </w:r>
    </w:p>
    <w:p w14:paraId="5B1EC3CE" w14:textId="77777777" w:rsidR="00D27499" w:rsidRPr="00D27499" w:rsidRDefault="00D27499" w:rsidP="00D27499">
      <w:pPr>
        <w:spacing w:after="0" w:line="240" w:lineRule="auto"/>
        <w:ind w:left="720"/>
        <w:jc w:val="both"/>
        <w:rPr>
          <w:rFonts w:ascii="Times New Roman" w:eastAsia="Times New Roman" w:hAnsi="Times New Roman" w:cs="Times New Roman"/>
          <w:sz w:val="28"/>
          <w:szCs w:val="28"/>
          <w:lang w:eastAsia="ar-SA"/>
        </w:rPr>
      </w:pPr>
      <w:r w:rsidRPr="00D27499">
        <w:rPr>
          <w:rFonts w:ascii="Times New Roman" w:eastAsia="Times New Roman" w:hAnsi="Times New Roman" w:cs="Times New Roman"/>
          <w:sz w:val="28"/>
          <w:szCs w:val="28"/>
          <w:lang w:eastAsia="ar-SA"/>
        </w:rPr>
        <w:t>Раздел 1.10. Оценка качества материально-технической базы</w:t>
      </w:r>
    </w:p>
    <w:p w14:paraId="464A9093" w14:textId="77777777" w:rsidR="00D27499" w:rsidRPr="00D27499" w:rsidRDefault="00D27499" w:rsidP="00D27499">
      <w:pPr>
        <w:spacing w:after="0" w:line="240" w:lineRule="auto"/>
        <w:ind w:left="720"/>
        <w:jc w:val="both"/>
        <w:rPr>
          <w:rFonts w:ascii="Times New Roman" w:eastAsia="Times New Roman" w:hAnsi="Times New Roman" w:cs="Times New Roman"/>
          <w:sz w:val="28"/>
          <w:szCs w:val="28"/>
          <w:lang w:eastAsia="ar-SA"/>
        </w:rPr>
      </w:pPr>
      <w:r w:rsidRPr="00D27499">
        <w:rPr>
          <w:rFonts w:ascii="Times New Roman" w:eastAsia="Times New Roman" w:hAnsi="Times New Roman" w:cs="Times New Roman"/>
          <w:sz w:val="28"/>
          <w:szCs w:val="28"/>
          <w:lang w:eastAsia="ar-SA"/>
        </w:rPr>
        <w:t>Раздел 1.11. Оценка качества функционирования внутренней системы оценки качества образования</w:t>
      </w:r>
    </w:p>
    <w:p w14:paraId="35992FF8" w14:textId="77777777" w:rsidR="00D27499" w:rsidRPr="00D27499" w:rsidRDefault="00D27499" w:rsidP="006A21CA">
      <w:pPr>
        <w:numPr>
          <w:ilvl w:val="0"/>
          <w:numId w:val="1"/>
        </w:numPr>
        <w:spacing w:after="0" w:line="240" w:lineRule="auto"/>
        <w:contextualSpacing/>
        <w:jc w:val="both"/>
        <w:rPr>
          <w:rFonts w:ascii="Times New Roman" w:eastAsia="Times New Roman" w:hAnsi="Times New Roman" w:cs="Times New Roman"/>
          <w:sz w:val="28"/>
          <w:szCs w:val="28"/>
          <w:lang w:eastAsia="ar-SA"/>
        </w:rPr>
      </w:pPr>
      <w:r w:rsidRPr="00D27499">
        <w:rPr>
          <w:rFonts w:ascii="Times New Roman" w:eastAsia="Times New Roman" w:hAnsi="Times New Roman" w:cs="Times New Roman"/>
          <w:sz w:val="28"/>
          <w:szCs w:val="28"/>
          <w:lang w:eastAsia="ar-SA"/>
        </w:rPr>
        <w:t xml:space="preserve">Анализ показателей деятельности организации, подлежащей </w:t>
      </w:r>
      <w:proofErr w:type="spellStart"/>
      <w:r w:rsidRPr="00D27499">
        <w:rPr>
          <w:rFonts w:ascii="Times New Roman" w:eastAsia="Times New Roman" w:hAnsi="Times New Roman" w:cs="Times New Roman"/>
          <w:sz w:val="28"/>
          <w:szCs w:val="28"/>
          <w:lang w:eastAsia="ar-SA"/>
        </w:rPr>
        <w:t>самообследованию</w:t>
      </w:r>
      <w:proofErr w:type="spellEnd"/>
      <w:r w:rsidRPr="00D27499">
        <w:rPr>
          <w:rFonts w:ascii="Times New Roman" w:eastAsia="Times New Roman" w:hAnsi="Times New Roman" w:cs="Times New Roman"/>
          <w:sz w:val="28"/>
          <w:szCs w:val="28"/>
          <w:lang w:eastAsia="ar-SA"/>
        </w:rPr>
        <w:t>.</w:t>
      </w:r>
    </w:p>
    <w:p w14:paraId="50D20B65" w14:textId="77777777" w:rsidR="00D27499" w:rsidRPr="00D27499" w:rsidRDefault="00D27499" w:rsidP="00D27499">
      <w:pPr>
        <w:rPr>
          <w:rFonts w:eastAsiaTheme="minorEastAsia"/>
          <w:lang w:eastAsia="ru-RU"/>
        </w:rPr>
      </w:pPr>
    </w:p>
    <w:p w14:paraId="250BF46A" w14:textId="77777777" w:rsidR="00D27499" w:rsidRPr="00D27499" w:rsidRDefault="00D27499" w:rsidP="00D27499">
      <w:pPr>
        <w:spacing w:after="0" w:line="240" w:lineRule="auto"/>
        <w:jc w:val="center"/>
        <w:rPr>
          <w:rFonts w:ascii="Times New Roman" w:hAnsi="Times New Roman" w:cs="Times New Roman"/>
          <w:color w:val="FF0000"/>
          <w:sz w:val="28"/>
          <w:szCs w:val="28"/>
          <w:lang w:eastAsia="ru-RU"/>
        </w:rPr>
      </w:pPr>
    </w:p>
    <w:p w14:paraId="56AC4E5D" w14:textId="77777777" w:rsidR="00D27499" w:rsidRPr="00D27499" w:rsidRDefault="00D27499" w:rsidP="00D27499">
      <w:pPr>
        <w:spacing w:after="0" w:line="240" w:lineRule="auto"/>
        <w:jc w:val="center"/>
        <w:rPr>
          <w:rFonts w:ascii="Times New Roman" w:hAnsi="Times New Roman" w:cs="Times New Roman"/>
          <w:color w:val="FF0000"/>
          <w:sz w:val="28"/>
          <w:szCs w:val="28"/>
          <w:lang w:eastAsia="ru-RU"/>
        </w:rPr>
      </w:pPr>
    </w:p>
    <w:p w14:paraId="2B47270B" w14:textId="77777777" w:rsidR="00D27499" w:rsidRPr="00D27499" w:rsidRDefault="00D27499" w:rsidP="00D27499">
      <w:pPr>
        <w:spacing w:after="0" w:line="240" w:lineRule="auto"/>
        <w:jc w:val="center"/>
        <w:outlineLvl w:val="2"/>
        <w:rPr>
          <w:rFonts w:ascii="Times New Roman" w:eastAsia="Times New Roman" w:hAnsi="Times New Roman" w:cs="Times New Roman"/>
          <w:b/>
          <w:color w:val="FF0000"/>
          <w:sz w:val="28"/>
          <w:szCs w:val="28"/>
          <w:lang w:eastAsia="ru-RU"/>
        </w:rPr>
      </w:pPr>
    </w:p>
    <w:p w14:paraId="63B1A1FE" w14:textId="77777777" w:rsidR="00D27499" w:rsidRPr="00D27499" w:rsidRDefault="00D27499" w:rsidP="00D27499">
      <w:pPr>
        <w:spacing w:after="0" w:line="240" w:lineRule="auto"/>
        <w:jc w:val="center"/>
        <w:outlineLvl w:val="2"/>
        <w:rPr>
          <w:rFonts w:ascii="Times New Roman" w:eastAsia="Times New Roman" w:hAnsi="Times New Roman" w:cs="Times New Roman"/>
          <w:b/>
          <w:color w:val="FF0000"/>
          <w:sz w:val="28"/>
          <w:szCs w:val="28"/>
          <w:lang w:eastAsia="ru-RU"/>
        </w:rPr>
      </w:pPr>
    </w:p>
    <w:p w14:paraId="30A074AD" w14:textId="77777777" w:rsidR="00D27499" w:rsidRPr="00D27499" w:rsidRDefault="00D27499" w:rsidP="00D27499">
      <w:pPr>
        <w:spacing w:after="0" w:line="240" w:lineRule="auto"/>
        <w:jc w:val="center"/>
        <w:outlineLvl w:val="2"/>
        <w:rPr>
          <w:rFonts w:ascii="Times New Roman" w:eastAsia="Times New Roman" w:hAnsi="Times New Roman" w:cs="Times New Roman"/>
          <w:b/>
          <w:color w:val="FF0000"/>
          <w:sz w:val="28"/>
          <w:szCs w:val="28"/>
          <w:lang w:eastAsia="ru-RU"/>
        </w:rPr>
      </w:pPr>
    </w:p>
    <w:p w14:paraId="16A8DDCD" w14:textId="77777777" w:rsidR="00D27499" w:rsidRPr="00D27499" w:rsidRDefault="00D27499" w:rsidP="00D27499">
      <w:pPr>
        <w:spacing w:after="0" w:line="240" w:lineRule="auto"/>
        <w:jc w:val="center"/>
        <w:outlineLvl w:val="2"/>
        <w:rPr>
          <w:rFonts w:ascii="Times New Roman" w:eastAsia="Times New Roman" w:hAnsi="Times New Roman" w:cs="Times New Roman"/>
          <w:b/>
          <w:color w:val="FF0000"/>
          <w:sz w:val="28"/>
          <w:szCs w:val="28"/>
          <w:lang w:eastAsia="ru-RU"/>
        </w:rPr>
      </w:pPr>
    </w:p>
    <w:p w14:paraId="6751C9DA" w14:textId="77777777" w:rsidR="00D27499" w:rsidRPr="00D27499" w:rsidRDefault="00D27499" w:rsidP="00D27499">
      <w:pPr>
        <w:spacing w:after="0" w:line="240" w:lineRule="auto"/>
        <w:jc w:val="center"/>
        <w:outlineLvl w:val="2"/>
        <w:rPr>
          <w:rFonts w:ascii="Times New Roman" w:eastAsia="Times New Roman" w:hAnsi="Times New Roman" w:cs="Times New Roman"/>
          <w:b/>
          <w:color w:val="FF0000"/>
          <w:sz w:val="28"/>
          <w:szCs w:val="28"/>
          <w:lang w:eastAsia="ru-RU"/>
        </w:rPr>
      </w:pPr>
    </w:p>
    <w:p w14:paraId="47B99BDE" w14:textId="77777777" w:rsidR="00D27499" w:rsidRPr="00D27499" w:rsidRDefault="00D27499" w:rsidP="00D27499">
      <w:pPr>
        <w:spacing w:after="0" w:line="240" w:lineRule="auto"/>
        <w:jc w:val="center"/>
        <w:outlineLvl w:val="2"/>
        <w:rPr>
          <w:rFonts w:ascii="Times New Roman" w:eastAsia="Times New Roman" w:hAnsi="Times New Roman" w:cs="Times New Roman"/>
          <w:b/>
          <w:color w:val="FF0000"/>
          <w:sz w:val="28"/>
          <w:szCs w:val="28"/>
          <w:lang w:eastAsia="ru-RU"/>
        </w:rPr>
      </w:pPr>
    </w:p>
    <w:p w14:paraId="369D6E2A" w14:textId="77777777" w:rsidR="00D27499" w:rsidRPr="00D27499" w:rsidRDefault="00D27499" w:rsidP="00D27499">
      <w:pPr>
        <w:spacing w:after="0" w:line="240" w:lineRule="auto"/>
        <w:jc w:val="center"/>
        <w:outlineLvl w:val="2"/>
        <w:rPr>
          <w:rFonts w:ascii="Times New Roman" w:eastAsia="Times New Roman" w:hAnsi="Times New Roman" w:cs="Times New Roman"/>
          <w:b/>
          <w:color w:val="FF0000"/>
          <w:sz w:val="28"/>
          <w:szCs w:val="28"/>
          <w:lang w:eastAsia="ru-RU"/>
        </w:rPr>
      </w:pPr>
    </w:p>
    <w:p w14:paraId="509804EB" w14:textId="77777777" w:rsidR="00D27499" w:rsidRPr="00D27499" w:rsidRDefault="00D27499" w:rsidP="00D27499">
      <w:pPr>
        <w:spacing w:after="0" w:line="240" w:lineRule="auto"/>
        <w:jc w:val="center"/>
        <w:outlineLvl w:val="2"/>
        <w:rPr>
          <w:rFonts w:ascii="Times New Roman" w:eastAsia="Times New Roman" w:hAnsi="Times New Roman" w:cs="Times New Roman"/>
          <w:b/>
          <w:color w:val="FF0000"/>
          <w:sz w:val="24"/>
          <w:szCs w:val="24"/>
          <w:lang w:eastAsia="ru-RU"/>
        </w:rPr>
      </w:pPr>
    </w:p>
    <w:p w14:paraId="73018608" w14:textId="77777777" w:rsidR="00D27499" w:rsidRPr="00D27499" w:rsidRDefault="00D27499" w:rsidP="00D27499">
      <w:pPr>
        <w:spacing w:after="0" w:line="240" w:lineRule="auto"/>
        <w:jc w:val="center"/>
        <w:outlineLvl w:val="2"/>
        <w:rPr>
          <w:rFonts w:ascii="Times New Roman" w:eastAsia="Times New Roman" w:hAnsi="Times New Roman" w:cs="Times New Roman"/>
          <w:b/>
          <w:color w:val="FF0000"/>
          <w:sz w:val="24"/>
          <w:szCs w:val="24"/>
          <w:lang w:eastAsia="ru-RU"/>
        </w:rPr>
      </w:pPr>
    </w:p>
    <w:p w14:paraId="1C7FD8DE" w14:textId="77777777" w:rsidR="00D27499" w:rsidRPr="00D27499" w:rsidRDefault="00D27499" w:rsidP="00D27499">
      <w:pPr>
        <w:spacing w:after="0" w:line="240" w:lineRule="auto"/>
        <w:jc w:val="center"/>
        <w:outlineLvl w:val="2"/>
        <w:rPr>
          <w:rFonts w:ascii="Times New Roman" w:eastAsia="Times New Roman" w:hAnsi="Times New Roman" w:cs="Times New Roman"/>
          <w:b/>
          <w:color w:val="FF0000"/>
          <w:sz w:val="24"/>
          <w:szCs w:val="24"/>
          <w:lang w:eastAsia="ru-RU"/>
        </w:rPr>
      </w:pPr>
    </w:p>
    <w:p w14:paraId="6FAF8F24" w14:textId="77777777" w:rsidR="00D27499" w:rsidRPr="00D27499" w:rsidRDefault="00D27499" w:rsidP="00D27499">
      <w:pPr>
        <w:spacing w:after="0" w:line="240" w:lineRule="auto"/>
        <w:jc w:val="center"/>
        <w:outlineLvl w:val="2"/>
        <w:rPr>
          <w:rFonts w:ascii="Times New Roman" w:eastAsia="Times New Roman" w:hAnsi="Times New Roman" w:cs="Times New Roman"/>
          <w:b/>
          <w:color w:val="FF0000"/>
          <w:sz w:val="24"/>
          <w:szCs w:val="24"/>
          <w:lang w:eastAsia="ru-RU"/>
        </w:rPr>
      </w:pPr>
    </w:p>
    <w:p w14:paraId="3D1357C2" w14:textId="77777777" w:rsidR="00D27499" w:rsidRPr="00D27499" w:rsidRDefault="00D27499" w:rsidP="00D27499">
      <w:pPr>
        <w:spacing w:after="0" w:line="240" w:lineRule="auto"/>
        <w:jc w:val="center"/>
        <w:outlineLvl w:val="2"/>
        <w:rPr>
          <w:rFonts w:ascii="Times New Roman" w:eastAsia="Times New Roman" w:hAnsi="Times New Roman" w:cs="Times New Roman"/>
          <w:b/>
          <w:color w:val="FF0000"/>
          <w:sz w:val="24"/>
          <w:szCs w:val="24"/>
          <w:lang w:eastAsia="ru-RU"/>
        </w:rPr>
      </w:pPr>
    </w:p>
    <w:p w14:paraId="2A1A74BC" w14:textId="77777777" w:rsidR="00D27499" w:rsidRPr="00D27499" w:rsidRDefault="00D27499" w:rsidP="00D27499">
      <w:pPr>
        <w:spacing w:after="0" w:line="240" w:lineRule="auto"/>
        <w:jc w:val="center"/>
        <w:outlineLvl w:val="2"/>
        <w:rPr>
          <w:rFonts w:ascii="Times New Roman" w:eastAsia="Times New Roman" w:hAnsi="Times New Roman" w:cs="Times New Roman"/>
          <w:b/>
          <w:color w:val="FF0000"/>
          <w:sz w:val="24"/>
          <w:szCs w:val="24"/>
          <w:lang w:eastAsia="ru-RU"/>
        </w:rPr>
      </w:pPr>
    </w:p>
    <w:p w14:paraId="53FD202B" w14:textId="77777777" w:rsidR="00D27499" w:rsidRPr="00D27499" w:rsidRDefault="00D27499" w:rsidP="00D27499">
      <w:pPr>
        <w:spacing w:after="0" w:line="240" w:lineRule="auto"/>
        <w:jc w:val="center"/>
        <w:outlineLvl w:val="2"/>
        <w:rPr>
          <w:rFonts w:ascii="Times New Roman" w:eastAsia="Times New Roman" w:hAnsi="Times New Roman" w:cs="Times New Roman"/>
          <w:b/>
          <w:color w:val="FF0000"/>
          <w:sz w:val="24"/>
          <w:szCs w:val="24"/>
          <w:lang w:eastAsia="ru-RU"/>
        </w:rPr>
      </w:pPr>
    </w:p>
    <w:p w14:paraId="30C80397" w14:textId="77777777" w:rsidR="00D27499" w:rsidRPr="00D27499" w:rsidRDefault="00D27499" w:rsidP="00D27499">
      <w:pPr>
        <w:spacing w:after="0" w:line="240" w:lineRule="auto"/>
        <w:jc w:val="center"/>
        <w:outlineLvl w:val="2"/>
        <w:rPr>
          <w:rFonts w:ascii="Times New Roman" w:eastAsia="Times New Roman" w:hAnsi="Times New Roman" w:cs="Times New Roman"/>
          <w:b/>
          <w:color w:val="FF0000"/>
          <w:sz w:val="24"/>
          <w:szCs w:val="24"/>
          <w:lang w:eastAsia="ru-RU"/>
        </w:rPr>
      </w:pPr>
    </w:p>
    <w:p w14:paraId="043E75E6" w14:textId="77777777" w:rsidR="00D27499" w:rsidRPr="00D27499" w:rsidRDefault="00D27499" w:rsidP="00D27499">
      <w:pPr>
        <w:spacing w:after="0" w:line="240" w:lineRule="auto"/>
        <w:jc w:val="center"/>
        <w:outlineLvl w:val="2"/>
        <w:rPr>
          <w:rFonts w:ascii="Times New Roman" w:eastAsia="Times New Roman" w:hAnsi="Times New Roman" w:cs="Times New Roman"/>
          <w:b/>
          <w:color w:val="FF0000"/>
          <w:sz w:val="24"/>
          <w:szCs w:val="24"/>
          <w:lang w:eastAsia="ru-RU"/>
        </w:rPr>
      </w:pPr>
    </w:p>
    <w:p w14:paraId="6B3DBB50" w14:textId="77777777" w:rsidR="00D27499" w:rsidRPr="00D27499" w:rsidRDefault="00D27499" w:rsidP="00D27499">
      <w:pPr>
        <w:spacing w:after="0" w:line="240" w:lineRule="auto"/>
        <w:jc w:val="center"/>
        <w:outlineLvl w:val="2"/>
        <w:rPr>
          <w:rFonts w:ascii="Times New Roman" w:eastAsia="Times New Roman" w:hAnsi="Times New Roman" w:cs="Times New Roman"/>
          <w:b/>
          <w:color w:val="FF0000"/>
          <w:sz w:val="24"/>
          <w:szCs w:val="24"/>
          <w:lang w:eastAsia="ru-RU"/>
        </w:rPr>
      </w:pPr>
    </w:p>
    <w:p w14:paraId="3A47E632" w14:textId="77777777" w:rsidR="00D27499" w:rsidRPr="00D27499" w:rsidRDefault="00D27499" w:rsidP="00D27499">
      <w:pPr>
        <w:spacing w:after="0" w:line="240" w:lineRule="auto"/>
        <w:jc w:val="center"/>
        <w:outlineLvl w:val="2"/>
        <w:rPr>
          <w:rFonts w:ascii="Times New Roman" w:eastAsia="Times New Roman" w:hAnsi="Times New Roman" w:cs="Times New Roman"/>
          <w:b/>
          <w:color w:val="FF0000"/>
          <w:sz w:val="24"/>
          <w:szCs w:val="24"/>
          <w:lang w:eastAsia="ru-RU"/>
        </w:rPr>
      </w:pPr>
    </w:p>
    <w:p w14:paraId="7356E8FF" w14:textId="77777777" w:rsidR="00D27499" w:rsidRPr="00D27499" w:rsidRDefault="00D27499" w:rsidP="00D27499">
      <w:pPr>
        <w:spacing w:after="0" w:line="240" w:lineRule="auto"/>
        <w:jc w:val="center"/>
        <w:outlineLvl w:val="2"/>
        <w:rPr>
          <w:rFonts w:ascii="Times New Roman" w:eastAsia="Times New Roman" w:hAnsi="Times New Roman" w:cs="Times New Roman"/>
          <w:b/>
          <w:color w:val="FF0000"/>
          <w:sz w:val="24"/>
          <w:szCs w:val="24"/>
          <w:lang w:eastAsia="ru-RU"/>
        </w:rPr>
      </w:pPr>
    </w:p>
    <w:p w14:paraId="683580DC" w14:textId="77777777" w:rsidR="00D27499" w:rsidRPr="00D27499" w:rsidRDefault="00D27499" w:rsidP="00D27499">
      <w:pPr>
        <w:spacing w:after="0" w:line="240" w:lineRule="auto"/>
        <w:jc w:val="center"/>
        <w:outlineLvl w:val="2"/>
        <w:rPr>
          <w:rFonts w:ascii="Times New Roman" w:eastAsia="Times New Roman" w:hAnsi="Times New Roman" w:cs="Times New Roman"/>
          <w:b/>
          <w:color w:val="FF0000"/>
          <w:sz w:val="24"/>
          <w:szCs w:val="24"/>
          <w:lang w:eastAsia="ru-RU"/>
        </w:rPr>
      </w:pPr>
    </w:p>
    <w:p w14:paraId="679D6C6F" w14:textId="77777777" w:rsidR="00D27499" w:rsidRPr="00D27499" w:rsidRDefault="00D27499" w:rsidP="00D27499">
      <w:pPr>
        <w:spacing w:after="0" w:line="240" w:lineRule="auto"/>
        <w:jc w:val="center"/>
        <w:outlineLvl w:val="2"/>
        <w:rPr>
          <w:rFonts w:ascii="Times New Roman" w:eastAsia="Times New Roman" w:hAnsi="Times New Roman" w:cs="Times New Roman"/>
          <w:b/>
          <w:color w:val="FF0000"/>
          <w:sz w:val="24"/>
          <w:szCs w:val="24"/>
          <w:lang w:eastAsia="ru-RU"/>
        </w:rPr>
      </w:pPr>
    </w:p>
    <w:p w14:paraId="1D55C979" w14:textId="77777777" w:rsidR="00D27499" w:rsidRPr="00D27499" w:rsidRDefault="00D27499" w:rsidP="00D27499">
      <w:pPr>
        <w:spacing w:after="0" w:line="240" w:lineRule="auto"/>
        <w:jc w:val="center"/>
        <w:outlineLvl w:val="2"/>
        <w:rPr>
          <w:rFonts w:ascii="Times New Roman" w:eastAsia="Times New Roman" w:hAnsi="Times New Roman" w:cs="Times New Roman"/>
          <w:b/>
          <w:color w:val="FF0000"/>
          <w:sz w:val="24"/>
          <w:szCs w:val="24"/>
          <w:lang w:eastAsia="ru-RU"/>
        </w:rPr>
      </w:pPr>
    </w:p>
    <w:p w14:paraId="7F1EF70D" w14:textId="77777777" w:rsidR="00D27499" w:rsidRPr="00D27499" w:rsidRDefault="00D27499" w:rsidP="00D27499">
      <w:pPr>
        <w:keepNext/>
        <w:keepLines/>
        <w:widowControl w:val="0"/>
        <w:spacing w:after="0" w:line="240" w:lineRule="auto"/>
        <w:outlineLvl w:val="0"/>
        <w:rPr>
          <w:rFonts w:ascii="Times New Roman" w:eastAsia="Times New Roman" w:hAnsi="Times New Roman" w:cs="Times New Roman"/>
          <w:b/>
          <w:bCs/>
          <w:i/>
          <w:spacing w:val="10"/>
          <w:sz w:val="28"/>
          <w:szCs w:val="28"/>
          <w:lang w:eastAsia="ru-RU"/>
        </w:rPr>
      </w:pPr>
      <w:bookmarkStart w:id="1" w:name="bookmark0"/>
    </w:p>
    <w:p w14:paraId="61F8B498" w14:textId="77777777" w:rsidR="00D27499" w:rsidRPr="00D27499" w:rsidRDefault="00D27499" w:rsidP="00D27499">
      <w:pPr>
        <w:keepNext/>
        <w:keepLines/>
        <w:widowControl w:val="0"/>
        <w:spacing w:after="0" w:line="240" w:lineRule="auto"/>
        <w:ind w:left="802"/>
        <w:jc w:val="center"/>
        <w:outlineLvl w:val="0"/>
        <w:rPr>
          <w:rFonts w:ascii="Times New Roman" w:eastAsia="Times New Roman" w:hAnsi="Times New Roman" w:cs="Times New Roman"/>
          <w:b/>
          <w:bCs/>
          <w:i/>
          <w:spacing w:val="10"/>
          <w:sz w:val="28"/>
          <w:szCs w:val="28"/>
          <w:lang w:eastAsia="ru-RU"/>
        </w:rPr>
      </w:pPr>
    </w:p>
    <w:bookmarkEnd w:id="1"/>
    <w:p w14:paraId="1D350343" w14:textId="77777777" w:rsidR="00D27499" w:rsidRPr="00D27499" w:rsidRDefault="00D27499" w:rsidP="00D27499">
      <w:pPr>
        <w:widowControl w:val="0"/>
        <w:spacing w:after="0" w:line="322" w:lineRule="exact"/>
        <w:ind w:right="640"/>
        <w:jc w:val="both"/>
        <w:rPr>
          <w:rFonts w:ascii="Times New Roman" w:eastAsia="Times New Roman" w:hAnsi="Times New Roman" w:cs="Times New Roman"/>
          <w:color w:val="000000"/>
          <w:sz w:val="28"/>
          <w:szCs w:val="28"/>
          <w:lang w:eastAsia="ru-RU" w:bidi="ru-RU"/>
        </w:rPr>
      </w:pPr>
      <w:proofErr w:type="spellStart"/>
      <w:r w:rsidRPr="00D27499">
        <w:rPr>
          <w:rFonts w:ascii="Times New Roman" w:eastAsia="Times New Roman" w:hAnsi="Times New Roman" w:cs="Times New Roman"/>
          <w:color w:val="000000"/>
          <w:sz w:val="28"/>
          <w:szCs w:val="28"/>
          <w:lang w:eastAsia="ru-RU" w:bidi="ru-RU"/>
        </w:rPr>
        <w:t>Самообследование</w:t>
      </w:r>
      <w:proofErr w:type="spellEnd"/>
      <w:r w:rsidRPr="00D27499">
        <w:rPr>
          <w:rFonts w:ascii="Times New Roman" w:eastAsia="Times New Roman" w:hAnsi="Times New Roman" w:cs="Times New Roman"/>
          <w:color w:val="000000"/>
          <w:sz w:val="28"/>
          <w:szCs w:val="28"/>
          <w:lang w:eastAsia="ru-RU" w:bidi="ru-RU"/>
        </w:rPr>
        <w:t xml:space="preserve"> школы проводилось в соответствии в соответствии с пунктом 3 части 2 статьи 29 ФЗ от 29 декабря 2012 года № 273-ФЗ «Об образовании в Российской Федерации», приказами Министерства образования и науки РФ от 14 июня 2013г. № 462 «Об утверждении Порядка проведения </w:t>
      </w:r>
      <w:proofErr w:type="spellStart"/>
      <w:r w:rsidRPr="00D27499">
        <w:rPr>
          <w:rFonts w:ascii="Times New Roman" w:eastAsia="Times New Roman" w:hAnsi="Times New Roman" w:cs="Times New Roman"/>
          <w:color w:val="000000"/>
          <w:sz w:val="28"/>
          <w:szCs w:val="28"/>
          <w:lang w:eastAsia="ru-RU" w:bidi="ru-RU"/>
        </w:rPr>
        <w:t>самообследования</w:t>
      </w:r>
      <w:proofErr w:type="spellEnd"/>
      <w:r w:rsidRPr="00D27499">
        <w:rPr>
          <w:rFonts w:ascii="Times New Roman" w:eastAsia="Times New Roman" w:hAnsi="Times New Roman" w:cs="Times New Roman"/>
          <w:color w:val="000000"/>
          <w:sz w:val="28"/>
          <w:szCs w:val="28"/>
          <w:lang w:eastAsia="ru-RU" w:bidi="ru-RU"/>
        </w:rPr>
        <w:t xml:space="preserve"> образовательной организацией», от № 1324 «Об утверждении показателей деятельности образовательной организации, подлежащей </w:t>
      </w:r>
      <w:proofErr w:type="spellStart"/>
      <w:r w:rsidRPr="00D27499">
        <w:rPr>
          <w:rFonts w:ascii="Times New Roman" w:eastAsia="Times New Roman" w:hAnsi="Times New Roman" w:cs="Times New Roman"/>
          <w:color w:val="000000"/>
          <w:sz w:val="28"/>
          <w:szCs w:val="28"/>
          <w:lang w:eastAsia="ru-RU" w:bidi="ru-RU"/>
        </w:rPr>
        <w:t>самообследованию</w:t>
      </w:r>
      <w:proofErr w:type="spellEnd"/>
      <w:r w:rsidRPr="00D27499">
        <w:rPr>
          <w:rFonts w:ascii="Times New Roman" w:eastAsia="Times New Roman" w:hAnsi="Times New Roman" w:cs="Times New Roman"/>
          <w:color w:val="000000"/>
          <w:sz w:val="28"/>
          <w:szCs w:val="28"/>
          <w:lang w:eastAsia="ru-RU" w:bidi="ru-RU"/>
        </w:rPr>
        <w:t xml:space="preserve">», от 17.12.2017 № 1218 «О внесении изменений в Порядок проведения </w:t>
      </w:r>
      <w:proofErr w:type="spellStart"/>
      <w:r w:rsidRPr="00D27499">
        <w:rPr>
          <w:rFonts w:ascii="Times New Roman" w:eastAsia="Times New Roman" w:hAnsi="Times New Roman" w:cs="Times New Roman"/>
          <w:color w:val="000000"/>
          <w:sz w:val="28"/>
          <w:szCs w:val="28"/>
          <w:lang w:eastAsia="ru-RU" w:bidi="ru-RU"/>
        </w:rPr>
        <w:t>самообследования</w:t>
      </w:r>
      <w:proofErr w:type="spellEnd"/>
      <w:r w:rsidRPr="00D27499">
        <w:rPr>
          <w:rFonts w:ascii="Times New Roman" w:eastAsia="Times New Roman" w:hAnsi="Times New Roman" w:cs="Times New Roman"/>
          <w:color w:val="000000"/>
          <w:sz w:val="28"/>
          <w:szCs w:val="28"/>
          <w:lang w:eastAsia="ru-RU" w:bidi="ru-RU"/>
        </w:rPr>
        <w:t xml:space="preserve"> образовательной организации, утвержденный приказом Министерства образования и науки Российской Федерации от </w:t>
      </w:r>
      <w:r w:rsidRPr="00D27499">
        <w:rPr>
          <w:rFonts w:ascii="Times New Roman" w:eastAsiaTheme="minorEastAsia" w:hAnsi="Times New Roman" w:cs="Times New Roman"/>
          <w:sz w:val="28"/>
          <w:szCs w:val="28"/>
          <w:lang w:eastAsia="ru-RU"/>
        </w:rPr>
        <w:t xml:space="preserve">14.06.2013 </w:t>
      </w:r>
      <w:r w:rsidRPr="00D27499">
        <w:rPr>
          <w:rFonts w:ascii="Times New Roman" w:eastAsia="Times New Roman" w:hAnsi="Times New Roman" w:cs="Times New Roman"/>
          <w:color w:val="000000"/>
          <w:sz w:val="28"/>
          <w:szCs w:val="28"/>
          <w:lang w:eastAsia="ru-RU" w:bidi="ru-RU"/>
        </w:rPr>
        <w:t xml:space="preserve">№ 462». Целями проведения </w:t>
      </w:r>
      <w:proofErr w:type="spellStart"/>
      <w:r w:rsidRPr="00D27499">
        <w:rPr>
          <w:rFonts w:ascii="Times New Roman" w:eastAsia="Times New Roman" w:hAnsi="Times New Roman" w:cs="Times New Roman"/>
          <w:color w:val="000000"/>
          <w:sz w:val="28"/>
          <w:szCs w:val="28"/>
          <w:lang w:eastAsia="ru-RU" w:bidi="ru-RU"/>
        </w:rPr>
        <w:t>самообследования</w:t>
      </w:r>
      <w:proofErr w:type="spellEnd"/>
      <w:r w:rsidRPr="00D27499">
        <w:rPr>
          <w:rFonts w:ascii="Times New Roman" w:eastAsia="Times New Roman" w:hAnsi="Times New Roman" w:cs="Times New Roman"/>
          <w:color w:val="000000"/>
          <w:sz w:val="28"/>
          <w:szCs w:val="28"/>
          <w:lang w:eastAsia="ru-RU" w:bidi="ru-RU"/>
        </w:rPr>
        <w:t xml:space="preserve"> являются обеспечение доступности и открытости информации о деятельности организации, а также подготовка отчета о результатах </w:t>
      </w:r>
      <w:proofErr w:type="spellStart"/>
      <w:r w:rsidRPr="00D27499">
        <w:rPr>
          <w:rFonts w:ascii="Times New Roman" w:eastAsia="Times New Roman" w:hAnsi="Times New Roman" w:cs="Times New Roman"/>
          <w:color w:val="000000"/>
          <w:sz w:val="28"/>
          <w:szCs w:val="28"/>
          <w:lang w:eastAsia="ru-RU" w:bidi="ru-RU"/>
        </w:rPr>
        <w:t>самообследования</w:t>
      </w:r>
      <w:proofErr w:type="spellEnd"/>
      <w:r w:rsidRPr="00D27499">
        <w:rPr>
          <w:rFonts w:ascii="Times New Roman" w:eastAsia="Times New Roman" w:hAnsi="Times New Roman" w:cs="Times New Roman"/>
          <w:color w:val="000000"/>
          <w:sz w:val="28"/>
          <w:szCs w:val="28"/>
          <w:lang w:eastAsia="ru-RU" w:bidi="ru-RU"/>
        </w:rPr>
        <w:t xml:space="preserve">. </w:t>
      </w:r>
      <w:proofErr w:type="spellStart"/>
      <w:r w:rsidRPr="00D27499">
        <w:rPr>
          <w:rFonts w:ascii="Times New Roman" w:eastAsia="Times New Roman" w:hAnsi="Times New Roman" w:cs="Times New Roman"/>
          <w:color w:val="000000"/>
          <w:sz w:val="28"/>
          <w:szCs w:val="28"/>
          <w:lang w:eastAsia="ru-RU" w:bidi="ru-RU"/>
        </w:rPr>
        <w:t>Самообследование</w:t>
      </w:r>
      <w:proofErr w:type="spellEnd"/>
      <w:r w:rsidRPr="00D27499">
        <w:rPr>
          <w:rFonts w:ascii="Times New Roman" w:eastAsia="Times New Roman" w:hAnsi="Times New Roman" w:cs="Times New Roman"/>
          <w:color w:val="000000"/>
          <w:sz w:val="28"/>
          <w:szCs w:val="28"/>
          <w:lang w:eastAsia="ru-RU" w:bidi="ru-RU"/>
        </w:rPr>
        <w:t xml:space="preserve"> проводится ежегодно администрацией школы. </w:t>
      </w:r>
      <w:proofErr w:type="spellStart"/>
      <w:r w:rsidRPr="00D27499">
        <w:rPr>
          <w:rFonts w:ascii="Times New Roman" w:eastAsia="Times New Roman" w:hAnsi="Times New Roman" w:cs="Times New Roman"/>
          <w:color w:val="000000"/>
          <w:sz w:val="28"/>
          <w:szCs w:val="28"/>
          <w:lang w:eastAsia="ru-RU" w:bidi="ru-RU"/>
        </w:rPr>
        <w:t>Самообследование</w:t>
      </w:r>
      <w:proofErr w:type="spellEnd"/>
      <w:r w:rsidRPr="00D27499">
        <w:rPr>
          <w:rFonts w:ascii="Times New Roman" w:eastAsia="Times New Roman" w:hAnsi="Times New Roman" w:cs="Times New Roman"/>
          <w:color w:val="000000"/>
          <w:sz w:val="28"/>
          <w:szCs w:val="28"/>
          <w:lang w:eastAsia="ru-RU" w:bidi="ru-RU"/>
        </w:rPr>
        <w:t xml:space="preserve"> проводится в форме анализа.</w:t>
      </w:r>
    </w:p>
    <w:p w14:paraId="15CAE53A" w14:textId="77777777" w:rsidR="002B6010" w:rsidRPr="00B75FF9" w:rsidRDefault="002B6010" w:rsidP="002B6010">
      <w:pPr>
        <w:spacing w:after="0" w:line="240" w:lineRule="auto"/>
        <w:jc w:val="center"/>
        <w:rPr>
          <w:rFonts w:ascii="Times New Roman" w:eastAsia="Times New Roman" w:hAnsi="Times New Roman" w:cs="Times New Roman"/>
          <w:color w:val="00B050"/>
          <w:sz w:val="28"/>
          <w:szCs w:val="28"/>
          <w:lang w:eastAsia="ru-RU"/>
        </w:rPr>
      </w:pPr>
      <w:r w:rsidRPr="00B75FF9">
        <w:rPr>
          <w:rFonts w:ascii="Times New Roman" w:eastAsia="Times New Roman" w:hAnsi="Times New Roman" w:cs="Times New Roman"/>
          <w:b/>
          <w:bCs/>
          <w:color w:val="00B050"/>
          <w:sz w:val="28"/>
          <w:szCs w:val="28"/>
          <w:lang w:eastAsia="ru-RU"/>
        </w:rPr>
        <w:t>1.Аналитическая часть</w:t>
      </w:r>
    </w:p>
    <w:p w14:paraId="23C8AB47" w14:textId="77777777" w:rsidR="00B1155F" w:rsidRPr="00B75FF9" w:rsidRDefault="00B1155F" w:rsidP="00424BCC">
      <w:pPr>
        <w:spacing w:after="0" w:line="360" w:lineRule="auto"/>
        <w:rPr>
          <w:rFonts w:ascii="Arial" w:eastAsia="Times New Roman" w:hAnsi="Arial" w:cs="Arial"/>
          <w:color w:val="00B050"/>
          <w:sz w:val="24"/>
          <w:szCs w:val="24"/>
          <w:lang w:eastAsia="ru-RU"/>
        </w:rPr>
      </w:pPr>
    </w:p>
    <w:p w14:paraId="645F8806" w14:textId="77777777" w:rsidR="00B1155F" w:rsidRPr="00B75FF9" w:rsidRDefault="002B6010" w:rsidP="00D27499">
      <w:pPr>
        <w:spacing w:after="0" w:line="240" w:lineRule="auto"/>
        <w:jc w:val="center"/>
        <w:rPr>
          <w:rFonts w:ascii="Times New Roman" w:eastAsia="Times New Roman" w:hAnsi="Times New Roman" w:cs="Times New Roman"/>
          <w:b/>
          <w:bCs/>
          <w:color w:val="00B050"/>
          <w:sz w:val="28"/>
          <w:szCs w:val="28"/>
          <w:lang w:eastAsia="ru-RU"/>
        </w:rPr>
      </w:pPr>
      <w:r w:rsidRPr="00B75FF9">
        <w:rPr>
          <w:rFonts w:ascii="Times New Roman" w:eastAsia="Times New Roman" w:hAnsi="Times New Roman" w:cs="Times New Roman"/>
          <w:b/>
          <w:bCs/>
          <w:color w:val="00B050"/>
          <w:sz w:val="28"/>
          <w:szCs w:val="28"/>
          <w:lang w:eastAsia="ru-RU"/>
        </w:rPr>
        <w:t>1.1.</w:t>
      </w:r>
      <w:r w:rsidR="00B1155F" w:rsidRPr="00B75FF9">
        <w:rPr>
          <w:rFonts w:ascii="Times New Roman" w:eastAsia="Times New Roman" w:hAnsi="Times New Roman" w:cs="Times New Roman"/>
          <w:b/>
          <w:bCs/>
          <w:color w:val="00B050"/>
          <w:sz w:val="28"/>
          <w:szCs w:val="28"/>
          <w:lang w:eastAsia="ru-RU"/>
        </w:rPr>
        <w:t>Общие сведения об образовательной организации</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7088"/>
      </w:tblGrid>
      <w:tr w:rsidR="00D27499" w:rsidRPr="00D27499" w14:paraId="24F5B301" w14:textId="77777777" w:rsidTr="00D27499">
        <w:tc>
          <w:tcPr>
            <w:tcW w:w="3686" w:type="dxa"/>
          </w:tcPr>
          <w:p w14:paraId="3FF24817" w14:textId="77777777" w:rsidR="00D27499" w:rsidRPr="00D27499" w:rsidRDefault="00D27499" w:rsidP="00D27499">
            <w:pPr>
              <w:spacing w:after="0" w:line="252" w:lineRule="auto"/>
              <w:rPr>
                <w:rFonts w:ascii="Times New Roman" w:eastAsia="Times New Roman" w:hAnsi="Times New Roman" w:cs="Times New Roman"/>
                <w:sz w:val="28"/>
                <w:szCs w:val="28"/>
                <w:lang w:val="en-US" w:eastAsia="ar-SA"/>
              </w:rPr>
            </w:pPr>
            <w:r w:rsidRPr="00D27499">
              <w:rPr>
                <w:rFonts w:ascii="Times New Roman" w:eastAsia="Times New Roman" w:hAnsi="Times New Roman" w:cs="Times New Roman"/>
                <w:sz w:val="28"/>
                <w:szCs w:val="28"/>
                <w:lang w:eastAsia="ar-SA"/>
              </w:rPr>
              <w:t>Наименование образовательной организации</w:t>
            </w:r>
          </w:p>
        </w:tc>
        <w:tc>
          <w:tcPr>
            <w:tcW w:w="7088" w:type="dxa"/>
          </w:tcPr>
          <w:p w14:paraId="4CC46223" w14:textId="77777777" w:rsidR="00D27499" w:rsidRPr="00D27499" w:rsidRDefault="00D27499" w:rsidP="00D27499">
            <w:pPr>
              <w:spacing w:after="0" w:line="252" w:lineRule="auto"/>
              <w:rPr>
                <w:rFonts w:ascii="Times New Roman" w:eastAsia="Times New Roman" w:hAnsi="Times New Roman" w:cs="Times New Roman"/>
                <w:sz w:val="28"/>
                <w:szCs w:val="28"/>
                <w:lang w:eastAsia="ar-SA"/>
              </w:rPr>
            </w:pPr>
            <w:r w:rsidRPr="00D27499">
              <w:rPr>
                <w:rFonts w:ascii="Times New Roman" w:eastAsia="Times New Roman" w:hAnsi="Times New Roman" w:cs="Times New Roman"/>
                <w:sz w:val="28"/>
                <w:szCs w:val="28"/>
                <w:lang w:eastAsia="ar-SA"/>
              </w:rPr>
              <w:t xml:space="preserve">Муниципальное бюджетное общеобразовательное учреждение </w:t>
            </w:r>
            <w:proofErr w:type="gramStart"/>
            <w:r w:rsidRPr="00D27499">
              <w:rPr>
                <w:rFonts w:ascii="Times New Roman" w:eastAsia="Times New Roman" w:hAnsi="Times New Roman" w:cs="Times New Roman"/>
                <w:sz w:val="28"/>
                <w:szCs w:val="28"/>
                <w:lang w:eastAsia="ar-SA"/>
              </w:rPr>
              <w:t>средняя  школа</w:t>
            </w:r>
            <w:proofErr w:type="gramEnd"/>
            <w:r w:rsidRPr="00D27499">
              <w:rPr>
                <w:rFonts w:ascii="Times New Roman" w:eastAsia="Times New Roman" w:hAnsi="Times New Roman" w:cs="Times New Roman"/>
                <w:sz w:val="28"/>
                <w:szCs w:val="28"/>
                <w:lang w:eastAsia="ar-SA"/>
              </w:rPr>
              <w:t xml:space="preserve"> </w:t>
            </w:r>
            <w:proofErr w:type="spellStart"/>
            <w:r w:rsidRPr="00D27499">
              <w:rPr>
                <w:rFonts w:ascii="Times New Roman" w:eastAsia="Times New Roman" w:hAnsi="Times New Roman" w:cs="Times New Roman"/>
                <w:sz w:val="28"/>
                <w:szCs w:val="28"/>
                <w:lang w:eastAsia="ar-SA"/>
              </w:rPr>
              <w:t>с.Большая</w:t>
            </w:r>
            <w:proofErr w:type="spellEnd"/>
            <w:r w:rsidRPr="00D27499">
              <w:rPr>
                <w:rFonts w:ascii="Times New Roman" w:eastAsia="Times New Roman" w:hAnsi="Times New Roman" w:cs="Times New Roman"/>
                <w:sz w:val="28"/>
                <w:szCs w:val="28"/>
                <w:lang w:eastAsia="ar-SA"/>
              </w:rPr>
              <w:t xml:space="preserve"> Поляна (МБОУ СШ </w:t>
            </w:r>
            <w:proofErr w:type="spellStart"/>
            <w:r w:rsidRPr="00D27499">
              <w:rPr>
                <w:rFonts w:ascii="Times New Roman" w:eastAsia="Times New Roman" w:hAnsi="Times New Roman" w:cs="Times New Roman"/>
                <w:sz w:val="28"/>
                <w:szCs w:val="28"/>
                <w:lang w:eastAsia="ar-SA"/>
              </w:rPr>
              <w:t>с.Большая</w:t>
            </w:r>
            <w:proofErr w:type="spellEnd"/>
            <w:r w:rsidRPr="00D27499">
              <w:rPr>
                <w:rFonts w:ascii="Times New Roman" w:eastAsia="Times New Roman" w:hAnsi="Times New Roman" w:cs="Times New Roman"/>
                <w:sz w:val="28"/>
                <w:szCs w:val="28"/>
                <w:lang w:eastAsia="ar-SA"/>
              </w:rPr>
              <w:t xml:space="preserve"> Поляна)</w:t>
            </w:r>
          </w:p>
        </w:tc>
      </w:tr>
      <w:tr w:rsidR="00D27499" w:rsidRPr="00D27499" w14:paraId="694C8997" w14:textId="77777777" w:rsidTr="00D27499">
        <w:tc>
          <w:tcPr>
            <w:tcW w:w="3686" w:type="dxa"/>
          </w:tcPr>
          <w:p w14:paraId="00E1027C" w14:textId="77777777" w:rsidR="00D27499" w:rsidRPr="00D27499" w:rsidRDefault="00D27499" w:rsidP="00D27499">
            <w:pPr>
              <w:spacing w:after="0" w:line="252" w:lineRule="auto"/>
              <w:rPr>
                <w:rFonts w:ascii="Times New Roman" w:eastAsia="Times New Roman" w:hAnsi="Times New Roman" w:cs="Times New Roman"/>
                <w:sz w:val="28"/>
                <w:szCs w:val="28"/>
                <w:lang w:val="en-US" w:eastAsia="ar-SA"/>
              </w:rPr>
            </w:pPr>
            <w:proofErr w:type="spellStart"/>
            <w:r w:rsidRPr="00D27499">
              <w:rPr>
                <w:rFonts w:ascii="Times New Roman" w:eastAsia="Times New Roman" w:hAnsi="Times New Roman" w:cs="Times New Roman"/>
                <w:sz w:val="28"/>
                <w:szCs w:val="28"/>
                <w:lang w:val="en-US" w:eastAsia="ar-SA"/>
              </w:rPr>
              <w:t>Тип</w:t>
            </w:r>
            <w:proofErr w:type="spellEnd"/>
          </w:p>
        </w:tc>
        <w:tc>
          <w:tcPr>
            <w:tcW w:w="7088" w:type="dxa"/>
          </w:tcPr>
          <w:p w14:paraId="53290FB6" w14:textId="77777777" w:rsidR="00D27499" w:rsidRPr="00D27499" w:rsidRDefault="00D27499" w:rsidP="00D27499">
            <w:pPr>
              <w:spacing w:after="0" w:line="252" w:lineRule="auto"/>
              <w:rPr>
                <w:rFonts w:ascii="Times New Roman" w:eastAsia="Times New Roman" w:hAnsi="Times New Roman" w:cs="Times New Roman"/>
                <w:sz w:val="28"/>
                <w:szCs w:val="28"/>
                <w:lang w:val="en-US" w:eastAsia="ar-SA"/>
              </w:rPr>
            </w:pPr>
            <w:proofErr w:type="spellStart"/>
            <w:r w:rsidRPr="00D27499">
              <w:rPr>
                <w:rFonts w:ascii="Times New Roman" w:eastAsia="Times New Roman" w:hAnsi="Times New Roman" w:cs="Times New Roman"/>
                <w:sz w:val="28"/>
                <w:szCs w:val="28"/>
                <w:lang w:val="en-US" w:eastAsia="ar-SA"/>
              </w:rPr>
              <w:t>Образовательное</w:t>
            </w:r>
            <w:proofErr w:type="spellEnd"/>
            <w:r w:rsidRPr="00D27499">
              <w:rPr>
                <w:rFonts w:ascii="Times New Roman" w:eastAsia="Times New Roman" w:hAnsi="Times New Roman" w:cs="Times New Roman"/>
                <w:sz w:val="28"/>
                <w:szCs w:val="28"/>
                <w:lang w:val="en-US" w:eastAsia="ar-SA"/>
              </w:rPr>
              <w:t xml:space="preserve"> </w:t>
            </w:r>
            <w:proofErr w:type="spellStart"/>
            <w:r w:rsidRPr="00D27499">
              <w:rPr>
                <w:rFonts w:ascii="Times New Roman" w:eastAsia="Times New Roman" w:hAnsi="Times New Roman" w:cs="Times New Roman"/>
                <w:sz w:val="28"/>
                <w:szCs w:val="28"/>
                <w:lang w:val="en-US" w:eastAsia="ar-SA"/>
              </w:rPr>
              <w:t>учреждение</w:t>
            </w:r>
            <w:proofErr w:type="spellEnd"/>
          </w:p>
        </w:tc>
      </w:tr>
      <w:tr w:rsidR="00D27499" w:rsidRPr="00D27499" w14:paraId="1F3CA250" w14:textId="77777777" w:rsidTr="00D27499">
        <w:tc>
          <w:tcPr>
            <w:tcW w:w="3686" w:type="dxa"/>
          </w:tcPr>
          <w:p w14:paraId="38474E4E" w14:textId="77777777" w:rsidR="00D27499" w:rsidRPr="00D27499" w:rsidRDefault="00D27499" w:rsidP="00D27499">
            <w:pPr>
              <w:spacing w:after="0" w:line="252" w:lineRule="auto"/>
              <w:rPr>
                <w:rFonts w:ascii="Times New Roman" w:eastAsia="Times New Roman" w:hAnsi="Times New Roman" w:cs="Times New Roman"/>
                <w:sz w:val="28"/>
                <w:szCs w:val="28"/>
                <w:lang w:val="en-US" w:eastAsia="ar-SA"/>
              </w:rPr>
            </w:pPr>
            <w:proofErr w:type="spellStart"/>
            <w:r w:rsidRPr="00D27499">
              <w:rPr>
                <w:rFonts w:ascii="Times New Roman" w:eastAsia="Times New Roman" w:hAnsi="Times New Roman" w:cs="Times New Roman"/>
                <w:sz w:val="28"/>
                <w:szCs w:val="28"/>
                <w:lang w:val="en-US" w:eastAsia="ar-SA"/>
              </w:rPr>
              <w:t>Вид</w:t>
            </w:r>
            <w:proofErr w:type="spellEnd"/>
          </w:p>
        </w:tc>
        <w:tc>
          <w:tcPr>
            <w:tcW w:w="7088" w:type="dxa"/>
          </w:tcPr>
          <w:p w14:paraId="2293E81F" w14:textId="77777777" w:rsidR="00D27499" w:rsidRPr="00D27499" w:rsidRDefault="00D27499" w:rsidP="00D27499">
            <w:pPr>
              <w:spacing w:after="0" w:line="252" w:lineRule="auto"/>
              <w:rPr>
                <w:rFonts w:ascii="Times New Roman" w:eastAsia="Times New Roman" w:hAnsi="Times New Roman" w:cs="Times New Roman"/>
                <w:sz w:val="28"/>
                <w:szCs w:val="28"/>
                <w:lang w:val="en-US" w:eastAsia="ar-SA"/>
              </w:rPr>
            </w:pPr>
            <w:proofErr w:type="spellStart"/>
            <w:r w:rsidRPr="00D27499">
              <w:rPr>
                <w:rFonts w:ascii="Times New Roman" w:eastAsia="Times New Roman" w:hAnsi="Times New Roman" w:cs="Times New Roman"/>
                <w:sz w:val="28"/>
                <w:szCs w:val="28"/>
                <w:lang w:val="en-US" w:eastAsia="ar-SA"/>
              </w:rPr>
              <w:t>Средняя</w:t>
            </w:r>
            <w:proofErr w:type="spellEnd"/>
            <w:r w:rsidRPr="00D27499">
              <w:rPr>
                <w:rFonts w:ascii="Times New Roman" w:eastAsia="Times New Roman" w:hAnsi="Times New Roman" w:cs="Times New Roman"/>
                <w:sz w:val="28"/>
                <w:szCs w:val="28"/>
                <w:lang w:val="en-US" w:eastAsia="ar-SA"/>
              </w:rPr>
              <w:t xml:space="preserve">  </w:t>
            </w:r>
            <w:proofErr w:type="spellStart"/>
            <w:r w:rsidRPr="00D27499">
              <w:rPr>
                <w:rFonts w:ascii="Times New Roman" w:eastAsia="Times New Roman" w:hAnsi="Times New Roman" w:cs="Times New Roman"/>
                <w:sz w:val="28"/>
                <w:szCs w:val="28"/>
                <w:lang w:val="en-US" w:eastAsia="ar-SA"/>
              </w:rPr>
              <w:t>школа</w:t>
            </w:r>
            <w:proofErr w:type="spellEnd"/>
          </w:p>
        </w:tc>
      </w:tr>
      <w:tr w:rsidR="00D27499" w:rsidRPr="00D27499" w14:paraId="6CF99BB2" w14:textId="77777777" w:rsidTr="00D27499">
        <w:tc>
          <w:tcPr>
            <w:tcW w:w="3686" w:type="dxa"/>
          </w:tcPr>
          <w:p w14:paraId="742BA19D" w14:textId="77777777" w:rsidR="00D27499" w:rsidRPr="00D27499" w:rsidRDefault="00D27499" w:rsidP="00D27499">
            <w:pPr>
              <w:spacing w:after="0" w:line="252" w:lineRule="auto"/>
              <w:rPr>
                <w:rFonts w:ascii="Times New Roman" w:eastAsia="Times New Roman" w:hAnsi="Times New Roman" w:cs="Times New Roman"/>
                <w:sz w:val="28"/>
                <w:szCs w:val="28"/>
                <w:lang w:val="en-US" w:eastAsia="ar-SA"/>
              </w:rPr>
            </w:pPr>
            <w:proofErr w:type="spellStart"/>
            <w:r w:rsidRPr="00D27499">
              <w:rPr>
                <w:rFonts w:ascii="Times New Roman" w:eastAsia="Times New Roman" w:hAnsi="Times New Roman" w:cs="Times New Roman"/>
                <w:sz w:val="28"/>
                <w:szCs w:val="28"/>
                <w:lang w:val="en-US" w:eastAsia="ar-SA"/>
              </w:rPr>
              <w:t>Учредитель</w:t>
            </w:r>
            <w:proofErr w:type="spellEnd"/>
          </w:p>
        </w:tc>
        <w:tc>
          <w:tcPr>
            <w:tcW w:w="7088" w:type="dxa"/>
          </w:tcPr>
          <w:p w14:paraId="48E3F9F9" w14:textId="77777777" w:rsidR="00D27499" w:rsidRPr="00D27499" w:rsidRDefault="00D27499" w:rsidP="00D27499">
            <w:pPr>
              <w:spacing w:after="0" w:line="252" w:lineRule="auto"/>
              <w:rPr>
                <w:rFonts w:ascii="Times New Roman" w:eastAsia="Times New Roman" w:hAnsi="Times New Roman" w:cs="Times New Roman"/>
                <w:sz w:val="28"/>
                <w:szCs w:val="28"/>
                <w:lang w:val="en-US" w:eastAsia="ar-SA"/>
              </w:rPr>
            </w:pPr>
            <w:proofErr w:type="spellStart"/>
            <w:r w:rsidRPr="00D27499">
              <w:rPr>
                <w:rFonts w:ascii="Times New Roman" w:eastAsia="Times New Roman" w:hAnsi="Times New Roman" w:cs="Times New Roman"/>
                <w:sz w:val="28"/>
                <w:szCs w:val="28"/>
                <w:lang w:val="en-US" w:eastAsia="ar-SA"/>
              </w:rPr>
              <w:t>Администрация</w:t>
            </w:r>
            <w:proofErr w:type="spellEnd"/>
            <w:r w:rsidRPr="00D27499">
              <w:rPr>
                <w:rFonts w:ascii="Times New Roman" w:eastAsia="Times New Roman" w:hAnsi="Times New Roman" w:cs="Times New Roman"/>
                <w:sz w:val="28"/>
                <w:szCs w:val="28"/>
                <w:lang w:val="en-US" w:eastAsia="ar-SA"/>
              </w:rPr>
              <w:t xml:space="preserve"> </w:t>
            </w:r>
            <w:proofErr w:type="spellStart"/>
            <w:r w:rsidRPr="00D27499">
              <w:rPr>
                <w:rFonts w:ascii="Times New Roman" w:eastAsia="Times New Roman" w:hAnsi="Times New Roman" w:cs="Times New Roman"/>
                <w:sz w:val="28"/>
                <w:szCs w:val="28"/>
                <w:lang w:val="en-US" w:eastAsia="ar-SA"/>
              </w:rPr>
              <w:t>Тербунского</w:t>
            </w:r>
            <w:proofErr w:type="spellEnd"/>
            <w:r w:rsidRPr="00D27499">
              <w:rPr>
                <w:rFonts w:ascii="Times New Roman" w:eastAsia="Times New Roman" w:hAnsi="Times New Roman" w:cs="Times New Roman"/>
                <w:sz w:val="28"/>
                <w:szCs w:val="28"/>
                <w:lang w:val="en-US" w:eastAsia="ar-SA"/>
              </w:rPr>
              <w:t xml:space="preserve"> </w:t>
            </w:r>
            <w:proofErr w:type="spellStart"/>
            <w:r w:rsidRPr="00D27499">
              <w:rPr>
                <w:rFonts w:ascii="Times New Roman" w:eastAsia="Times New Roman" w:hAnsi="Times New Roman" w:cs="Times New Roman"/>
                <w:sz w:val="28"/>
                <w:szCs w:val="28"/>
                <w:lang w:val="en-US" w:eastAsia="ar-SA"/>
              </w:rPr>
              <w:t>муниципального</w:t>
            </w:r>
            <w:proofErr w:type="spellEnd"/>
            <w:r w:rsidRPr="00D27499">
              <w:rPr>
                <w:rFonts w:ascii="Times New Roman" w:eastAsia="Times New Roman" w:hAnsi="Times New Roman" w:cs="Times New Roman"/>
                <w:sz w:val="28"/>
                <w:szCs w:val="28"/>
                <w:lang w:val="en-US" w:eastAsia="ar-SA"/>
              </w:rPr>
              <w:t xml:space="preserve"> </w:t>
            </w:r>
            <w:proofErr w:type="spellStart"/>
            <w:r w:rsidRPr="00D27499">
              <w:rPr>
                <w:rFonts w:ascii="Times New Roman" w:eastAsia="Times New Roman" w:hAnsi="Times New Roman" w:cs="Times New Roman"/>
                <w:sz w:val="28"/>
                <w:szCs w:val="28"/>
                <w:lang w:val="en-US" w:eastAsia="ar-SA"/>
              </w:rPr>
              <w:t>района</w:t>
            </w:r>
            <w:proofErr w:type="spellEnd"/>
          </w:p>
        </w:tc>
      </w:tr>
      <w:tr w:rsidR="00D27499" w:rsidRPr="00D27499" w14:paraId="551B61D0" w14:textId="77777777" w:rsidTr="00D27499">
        <w:tc>
          <w:tcPr>
            <w:tcW w:w="3686" w:type="dxa"/>
          </w:tcPr>
          <w:p w14:paraId="3ED6FE7D" w14:textId="77777777" w:rsidR="00D27499" w:rsidRPr="00D27499" w:rsidRDefault="00D27499" w:rsidP="00D27499">
            <w:pPr>
              <w:tabs>
                <w:tab w:val="num" w:pos="715"/>
              </w:tabs>
              <w:spacing w:after="0" w:line="240" w:lineRule="auto"/>
              <w:rPr>
                <w:rFonts w:ascii="Times New Roman" w:eastAsia="Times New Roman" w:hAnsi="Times New Roman" w:cs="Times New Roman"/>
                <w:sz w:val="28"/>
                <w:szCs w:val="28"/>
                <w:lang w:val="en-US" w:eastAsia="ar-SA"/>
              </w:rPr>
            </w:pPr>
            <w:proofErr w:type="spellStart"/>
            <w:r w:rsidRPr="00D27499">
              <w:rPr>
                <w:rFonts w:ascii="Times New Roman" w:eastAsia="Times New Roman" w:hAnsi="Times New Roman" w:cs="Times New Roman"/>
                <w:sz w:val="28"/>
                <w:szCs w:val="28"/>
                <w:lang w:val="en-US" w:eastAsia="ar-SA"/>
              </w:rPr>
              <w:t>Организационно</w:t>
            </w:r>
            <w:proofErr w:type="spellEnd"/>
            <w:r w:rsidRPr="00D27499">
              <w:rPr>
                <w:rFonts w:ascii="Times New Roman" w:eastAsia="Times New Roman" w:hAnsi="Times New Roman" w:cs="Times New Roman"/>
                <w:sz w:val="28"/>
                <w:szCs w:val="28"/>
                <w:lang w:val="en-US" w:eastAsia="ar-SA"/>
              </w:rPr>
              <w:t xml:space="preserve">- </w:t>
            </w:r>
            <w:proofErr w:type="spellStart"/>
            <w:r w:rsidRPr="00D27499">
              <w:rPr>
                <w:rFonts w:ascii="Times New Roman" w:eastAsia="Times New Roman" w:hAnsi="Times New Roman" w:cs="Times New Roman"/>
                <w:sz w:val="28"/>
                <w:szCs w:val="28"/>
                <w:lang w:val="en-US" w:eastAsia="ar-SA"/>
              </w:rPr>
              <w:t>правовая</w:t>
            </w:r>
            <w:proofErr w:type="spellEnd"/>
            <w:r w:rsidRPr="00D27499">
              <w:rPr>
                <w:rFonts w:ascii="Times New Roman" w:eastAsia="Times New Roman" w:hAnsi="Times New Roman" w:cs="Times New Roman"/>
                <w:sz w:val="28"/>
                <w:szCs w:val="28"/>
                <w:lang w:val="en-US" w:eastAsia="ar-SA"/>
              </w:rPr>
              <w:t xml:space="preserve"> </w:t>
            </w:r>
          </w:p>
          <w:p w14:paraId="58EDE0F1" w14:textId="77777777" w:rsidR="00D27499" w:rsidRPr="00D27499" w:rsidRDefault="00D27499" w:rsidP="00D27499">
            <w:pPr>
              <w:tabs>
                <w:tab w:val="num" w:pos="715"/>
              </w:tabs>
              <w:spacing w:after="0" w:line="252" w:lineRule="auto"/>
              <w:rPr>
                <w:rFonts w:ascii="Times New Roman" w:eastAsia="Times New Roman" w:hAnsi="Times New Roman" w:cs="Times New Roman"/>
                <w:sz w:val="28"/>
                <w:szCs w:val="28"/>
                <w:lang w:val="en-US" w:eastAsia="ar-SA"/>
              </w:rPr>
            </w:pPr>
            <w:proofErr w:type="spellStart"/>
            <w:r w:rsidRPr="00D27499">
              <w:rPr>
                <w:rFonts w:ascii="Times New Roman" w:eastAsia="Times New Roman" w:hAnsi="Times New Roman" w:cs="Times New Roman"/>
                <w:sz w:val="28"/>
                <w:szCs w:val="28"/>
                <w:lang w:val="en-US" w:eastAsia="ar-SA"/>
              </w:rPr>
              <w:t>Форма</w:t>
            </w:r>
            <w:proofErr w:type="spellEnd"/>
          </w:p>
        </w:tc>
        <w:tc>
          <w:tcPr>
            <w:tcW w:w="7088" w:type="dxa"/>
          </w:tcPr>
          <w:p w14:paraId="38DB6E18" w14:textId="77777777" w:rsidR="00D27499" w:rsidRPr="00D27499" w:rsidRDefault="00D27499" w:rsidP="00D27499">
            <w:pPr>
              <w:spacing w:after="0" w:line="252" w:lineRule="auto"/>
              <w:rPr>
                <w:rFonts w:ascii="Times New Roman" w:eastAsia="Times New Roman" w:hAnsi="Times New Roman" w:cs="Times New Roman"/>
                <w:sz w:val="28"/>
                <w:szCs w:val="28"/>
                <w:lang w:val="en-US" w:eastAsia="ar-SA"/>
              </w:rPr>
            </w:pPr>
            <w:proofErr w:type="spellStart"/>
            <w:r w:rsidRPr="00D27499">
              <w:rPr>
                <w:rFonts w:ascii="Times New Roman" w:eastAsia="Times New Roman" w:hAnsi="Times New Roman" w:cs="Times New Roman"/>
                <w:sz w:val="28"/>
                <w:szCs w:val="28"/>
                <w:lang w:val="en-US" w:eastAsia="ar-SA"/>
              </w:rPr>
              <w:t>Муниципальное</w:t>
            </w:r>
            <w:proofErr w:type="spellEnd"/>
            <w:r w:rsidRPr="00D27499">
              <w:rPr>
                <w:rFonts w:ascii="Times New Roman" w:eastAsia="Times New Roman" w:hAnsi="Times New Roman" w:cs="Times New Roman"/>
                <w:sz w:val="28"/>
                <w:szCs w:val="28"/>
                <w:lang w:val="en-US" w:eastAsia="ar-SA"/>
              </w:rPr>
              <w:t xml:space="preserve"> </w:t>
            </w:r>
            <w:proofErr w:type="spellStart"/>
            <w:r w:rsidRPr="00D27499">
              <w:rPr>
                <w:rFonts w:ascii="Times New Roman" w:eastAsia="Times New Roman" w:hAnsi="Times New Roman" w:cs="Times New Roman"/>
                <w:sz w:val="28"/>
                <w:szCs w:val="28"/>
                <w:lang w:val="en-US" w:eastAsia="ar-SA"/>
              </w:rPr>
              <w:t>бюджетное</w:t>
            </w:r>
            <w:proofErr w:type="spellEnd"/>
            <w:r w:rsidRPr="00D27499">
              <w:rPr>
                <w:rFonts w:ascii="Times New Roman" w:eastAsia="Times New Roman" w:hAnsi="Times New Roman" w:cs="Times New Roman"/>
                <w:sz w:val="28"/>
                <w:szCs w:val="28"/>
                <w:lang w:val="en-US" w:eastAsia="ar-SA"/>
              </w:rPr>
              <w:t xml:space="preserve"> </w:t>
            </w:r>
            <w:proofErr w:type="spellStart"/>
            <w:r w:rsidRPr="00D27499">
              <w:rPr>
                <w:rFonts w:ascii="Times New Roman" w:eastAsia="Times New Roman" w:hAnsi="Times New Roman" w:cs="Times New Roman"/>
                <w:sz w:val="28"/>
                <w:szCs w:val="28"/>
                <w:lang w:val="en-US" w:eastAsia="ar-SA"/>
              </w:rPr>
              <w:t>учреждение</w:t>
            </w:r>
            <w:proofErr w:type="spellEnd"/>
          </w:p>
        </w:tc>
      </w:tr>
      <w:tr w:rsidR="00D27499" w:rsidRPr="00D27499" w14:paraId="0F9A7D63" w14:textId="77777777" w:rsidTr="00D27499">
        <w:tc>
          <w:tcPr>
            <w:tcW w:w="3686" w:type="dxa"/>
          </w:tcPr>
          <w:p w14:paraId="16845343" w14:textId="77777777" w:rsidR="00D27499" w:rsidRPr="00D27499" w:rsidRDefault="00D27499" w:rsidP="00D27499">
            <w:pPr>
              <w:spacing w:after="0" w:line="252" w:lineRule="auto"/>
              <w:rPr>
                <w:rFonts w:ascii="Times New Roman" w:eastAsia="Times New Roman" w:hAnsi="Times New Roman" w:cs="Times New Roman"/>
                <w:sz w:val="28"/>
                <w:szCs w:val="28"/>
                <w:lang w:val="en-US" w:eastAsia="ar-SA"/>
              </w:rPr>
            </w:pPr>
            <w:proofErr w:type="spellStart"/>
            <w:r w:rsidRPr="00D27499">
              <w:rPr>
                <w:rFonts w:ascii="Times New Roman" w:eastAsia="Times New Roman" w:hAnsi="Times New Roman" w:cs="Times New Roman"/>
                <w:sz w:val="28"/>
                <w:szCs w:val="28"/>
                <w:lang w:val="en-US" w:eastAsia="ar-SA"/>
              </w:rPr>
              <w:t>Место</w:t>
            </w:r>
            <w:proofErr w:type="spellEnd"/>
            <w:r w:rsidRPr="00D27499">
              <w:rPr>
                <w:rFonts w:ascii="Times New Roman" w:eastAsia="Times New Roman" w:hAnsi="Times New Roman" w:cs="Times New Roman"/>
                <w:sz w:val="28"/>
                <w:szCs w:val="28"/>
                <w:lang w:val="en-US" w:eastAsia="ar-SA"/>
              </w:rPr>
              <w:t xml:space="preserve"> </w:t>
            </w:r>
            <w:proofErr w:type="spellStart"/>
            <w:r w:rsidRPr="00D27499">
              <w:rPr>
                <w:rFonts w:ascii="Times New Roman" w:eastAsia="Times New Roman" w:hAnsi="Times New Roman" w:cs="Times New Roman"/>
                <w:sz w:val="28"/>
                <w:szCs w:val="28"/>
                <w:lang w:val="en-US" w:eastAsia="ar-SA"/>
              </w:rPr>
              <w:t>нахождения</w:t>
            </w:r>
            <w:proofErr w:type="spellEnd"/>
          </w:p>
        </w:tc>
        <w:tc>
          <w:tcPr>
            <w:tcW w:w="7088" w:type="dxa"/>
          </w:tcPr>
          <w:p w14:paraId="6D7AFDFD" w14:textId="77777777" w:rsidR="00D27499" w:rsidRPr="00D27499" w:rsidRDefault="00D27499" w:rsidP="00D27499">
            <w:pPr>
              <w:spacing w:after="0" w:line="252" w:lineRule="auto"/>
              <w:rPr>
                <w:rFonts w:ascii="Times New Roman" w:eastAsia="Times New Roman" w:hAnsi="Times New Roman" w:cs="Times New Roman"/>
                <w:sz w:val="28"/>
                <w:szCs w:val="28"/>
                <w:lang w:eastAsia="ar-SA"/>
              </w:rPr>
            </w:pPr>
            <w:r w:rsidRPr="00D27499">
              <w:rPr>
                <w:rFonts w:ascii="Times New Roman" w:eastAsia="Times New Roman" w:hAnsi="Times New Roman" w:cs="Times New Roman"/>
                <w:sz w:val="28"/>
                <w:szCs w:val="28"/>
                <w:lang w:eastAsia="ar-SA"/>
              </w:rPr>
              <w:t xml:space="preserve">399554 Липецкая область, </w:t>
            </w:r>
            <w:proofErr w:type="spellStart"/>
            <w:r w:rsidRPr="00D27499">
              <w:rPr>
                <w:rFonts w:ascii="Times New Roman" w:eastAsia="Times New Roman" w:hAnsi="Times New Roman" w:cs="Times New Roman"/>
                <w:sz w:val="28"/>
                <w:szCs w:val="28"/>
                <w:lang w:eastAsia="ar-SA"/>
              </w:rPr>
              <w:t>Тербунский</w:t>
            </w:r>
            <w:proofErr w:type="spellEnd"/>
            <w:r w:rsidRPr="00D27499">
              <w:rPr>
                <w:rFonts w:ascii="Times New Roman" w:eastAsia="Times New Roman" w:hAnsi="Times New Roman" w:cs="Times New Roman"/>
                <w:sz w:val="28"/>
                <w:szCs w:val="28"/>
                <w:lang w:eastAsia="ar-SA"/>
              </w:rPr>
              <w:t xml:space="preserve"> район, </w:t>
            </w:r>
          </w:p>
          <w:p w14:paraId="226ECC25" w14:textId="77777777" w:rsidR="00D27499" w:rsidRPr="00D27499" w:rsidRDefault="00D27499" w:rsidP="00D27499">
            <w:pPr>
              <w:spacing w:after="0" w:line="252" w:lineRule="auto"/>
              <w:rPr>
                <w:rFonts w:ascii="Times New Roman" w:eastAsia="Times New Roman" w:hAnsi="Times New Roman" w:cs="Times New Roman"/>
                <w:sz w:val="28"/>
                <w:szCs w:val="28"/>
                <w:lang w:eastAsia="ar-SA"/>
              </w:rPr>
            </w:pPr>
            <w:proofErr w:type="spellStart"/>
            <w:r w:rsidRPr="00D27499">
              <w:rPr>
                <w:rFonts w:ascii="Times New Roman" w:eastAsia="Times New Roman" w:hAnsi="Times New Roman" w:cs="Times New Roman"/>
                <w:sz w:val="28"/>
                <w:szCs w:val="28"/>
                <w:lang w:eastAsia="ar-SA"/>
              </w:rPr>
              <w:t>с.Большая</w:t>
            </w:r>
            <w:proofErr w:type="spellEnd"/>
            <w:r w:rsidRPr="00D27499">
              <w:rPr>
                <w:rFonts w:ascii="Times New Roman" w:eastAsia="Times New Roman" w:hAnsi="Times New Roman" w:cs="Times New Roman"/>
                <w:sz w:val="28"/>
                <w:szCs w:val="28"/>
                <w:lang w:eastAsia="ar-SA"/>
              </w:rPr>
              <w:t xml:space="preserve"> Поляна, ул. Московская, д.36</w:t>
            </w:r>
          </w:p>
        </w:tc>
      </w:tr>
      <w:tr w:rsidR="00D27499" w:rsidRPr="00D27499" w14:paraId="3BD0134B" w14:textId="77777777" w:rsidTr="00D27499">
        <w:tc>
          <w:tcPr>
            <w:tcW w:w="3686" w:type="dxa"/>
          </w:tcPr>
          <w:p w14:paraId="34C8FF8E" w14:textId="77777777" w:rsidR="00D27499" w:rsidRPr="00D27499" w:rsidRDefault="00D27499" w:rsidP="00D27499">
            <w:pPr>
              <w:spacing w:after="0" w:line="252" w:lineRule="auto"/>
              <w:rPr>
                <w:rFonts w:ascii="Times New Roman" w:eastAsia="Times New Roman" w:hAnsi="Times New Roman" w:cs="Times New Roman"/>
                <w:sz w:val="28"/>
                <w:szCs w:val="28"/>
                <w:lang w:eastAsia="ar-SA"/>
              </w:rPr>
            </w:pPr>
            <w:r w:rsidRPr="00D27499">
              <w:rPr>
                <w:rFonts w:ascii="Times New Roman" w:eastAsia="Times New Roman" w:hAnsi="Times New Roman" w:cs="Times New Roman"/>
                <w:sz w:val="28"/>
                <w:szCs w:val="28"/>
                <w:lang w:eastAsia="ar-SA"/>
              </w:rPr>
              <w:t>Адрес(а) осуществления образовательной деятельности</w:t>
            </w:r>
          </w:p>
        </w:tc>
        <w:tc>
          <w:tcPr>
            <w:tcW w:w="7088" w:type="dxa"/>
          </w:tcPr>
          <w:p w14:paraId="1E00B418" w14:textId="77777777" w:rsidR="00D27499" w:rsidRPr="00D27499" w:rsidRDefault="00D27499" w:rsidP="00D27499">
            <w:pPr>
              <w:spacing w:after="0" w:line="252" w:lineRule="auto"/>
              <w:rPr>
                <w:rFonts w:ascii="Times New Roman" w:eastAsia="Times New Roman" w:hAnsi="Times New Roman" w:cs="Times New Roman"/>
                <w:sz w:val="28"/>
                <w:szCs w:val="28"/>
                <w:lang w:eastAsia="ar-SA"/>
              </w:rPr>
            </w:pPr>
            <w:r w:rsidRPr="00D27499">
              <w:rPr>
                <w:rFonts w:ascii="Times New Roman" w:eastAsia="Times New Roman" w:hAnsi="Times New Roman" w:cs="Times New Roman"/>
                <w:sz w:val="28"/>
                <w:szCs w:val="28"/>
                <w:lang w:eastAsia="ar-SA"/>
              </w:rPr>
              <w:t xml:space="preserve">399554 Липецкая область, </w:t>
            </w:r>
            <w:proofErr w:type="spellStart"/>
            <w:r w:rsidRPr="00D27499">
              <w:rPr>
                <w:rFonts w:ascii="Times New Roman" w:eastAsia="Times New Roman" w:hAnsi="Times New Roman" w:cs="Times New Roman"/>
                <w:sz w:val="28"/>
                <w:szCs w:val="28"/>
                <w:lang w:eastAsia="ar-SA"/>
              </w:rPr>
              <w:t>Тербунский</w:t>
            </w:r>
            <w:proofErr w:type="spellEnd"/>
            <w:r w:rsidRPr="00D27499">
              <w:rPr>
                <w:rFonts w:ascii="Times New Roman" w:eastAsia="Times New Roman" w:hAnsi="Times New Roman" w:cs="Times New Roman"/>
                <w:sz w:val="28"/>
                <w:szCs w:val="28"/>
                <w:lang w:eastAsia="ar-SA"/>
              </w:rPr>
              <w:t xml:space="preserve"> район,</w:t>
            </w:r>
          </w:p>
          <w:p w14:paraId="1C09B777" w14:textId="77777777" w:rsidR="00D27499" w:rsidRPr="00D27499" w:rsidRDefault="00D27499" w:rsidP="00D27499">
            <w:pPr>
              <w:spacing w:after="0" w:line="252" w:lineRule="auto"/>
              <w:rPr>
                <w:rFonts w:ascii="Times New Roman" w:eastAsia="Times New Roman" w:hAnsi="Times New Roman" w:cs="Times New Roman"/>
                <w:sz w:val="28"/>
                <w:szCs w:val="28"/>
                <w:lang w:eastAsia="ar-SA"/>
              </w:rPr>
            </w:pPr>
            <w:r w:rsidRPr="00D27499">
              <w:rPr>
                <w:rFonts w:ascii="Times New Roman" w:eastAsia="Times New Roman" w:hAnsi="Times New Roman" w:cs="Times New Roman"/>
                <w:sz w:val="28"/>
                <w:szCs w:val="28"/>
                <w:lang w:eastAsia="ar-SA"/>
              </w:rPr>
              <w:t xml:space="preserve"> </w:t>
            </w:r>
            <w:proofErr w:type="spellStart"/>
            <w:r w:rsidRPr="00D27499">
              <w:rPr>
                <w:rFonts w:ascii="Times New Roman" w:eastAsia="Times New Roman" w:hAnsi="Times New Roman" w:cs="Times New Roman"/>
                <w:sz w:val="28"/>
                <w:szCs w:val="28"/>
                <w:lang w:eastAsia="ar-SA"/>
              </w:rPr>
              <w:t>с.Большая</w:t>
            </w:r>
            <w:proofErr w:type="spellEnd"/>
            <w:r w:rsidRPr="00D27499">
              <w:rPr>
                <w:rFonts w:ascii="Times New Roman" w:eastAsia="Times New Roman" w:hAnsi="Times New Roman" w:cs="Times New Roman"/>
                <w:sz w:val="28"/>
                <w:szCs w:val="28"/>
                <w:lang w:eastAsia="ar-SA"/>
              </w:rPr>
              <w:t xml:space="preserve"> Поляна, ул. Московская, д.36</w:t>
            </w:r>
          </w:p>
        </w:tc>
      </w:tr>
      <w:tr w:rsidR="00D27499" w:rsidRPr="00D27499" w14:paraId="3A768D81" w14:textId="77777777" w:rsidTr="00D27499">
        <w:tc>
          <w:tcPr>
            <w:tcW w:w="3686" w:type="dxa"/>
          </w:tcPr>
          <w:p w14:paraId="3880ED87" w14:textId="77777777" w:rsidR="00D27499" w:rsidRPr="00D27499" w:rsidRDefault="00D27499" w:rsidP="00D27499">
            <w:pPr>
              <w:spacing w:after="0" w:line="252" w:lineRule="auto"/>
              <w:rPr>
                <w:rFonts w:ascii="Times New Roman" w:eastAsia="Times New Roman" w:hAnsi="Times New Roman" w:cs="Times New Roman"/>
                <w:sz w:val="28"/>
                <w:szCs w:val="28"/>
                <w:lang w:val="en-US" w:eastAsia="ar-SA"/>
              </w:rPr>
            </w:pPr>
            <w:proofErr w:type="spellStart"/>
            <w:r w:rsidRPr="00D27499">
              <w:rPr>
                <w:rFonts w:ascii="Times New Roman" w:eastAsia="Times New Roman" w:hAnsi="Times New Roman" w:cs="Times New Roman"/>
                <w:sz w:val="28"/>
                <w:szCs w:val="28"/>
                <w:lang w:val="en-US" w:eastAsia="ar-SA"/>
              </w:rPr>
              <w:t>Банковские</w:t>
            </w:r>
            <w:proofErr w:type="spellEnd"/>
            <w:r w:rsidRPr="00D27499">
              <w:rPr>
                <w:rFonts w:ascii="Times New Roman" w:eastAsia="Times New Roman" w:hAnsi="Times New Roman" w:cs="Times New Roman"/>
                <w:sz w:val="28"/>
                <w:szCs w:val="28"/>
                <w:lang w:val="en-US" w:eastAsia="ar-SA"/>
              </w:rPr>
              <w:t xml:space="preserve"> </w:t>
            </w:r>
            <w:proofErr w:type="spellStart"/>
            <w:r w:rsidRPr="00D27499">
              <w:rPr>
                <w:rFonts w:ascii="Times New Roman" w:eastAsia="Times New Roman" w:hAnsi="Times New Roman" w:cs="Times New Roman"/>
                <w:sz w:val="28"/>
                <w:szCs w:val="28"/>
                <w:lang w:val="en-US" w:eastAsia="ar-SA"/>
              </w:rPr>
              <w:t>реквизиты</w:t>
            </w:r>
            <w:proofErr w:type="spellEnd"/>
          </w:p>
        </w:tc>
        <w:tc>
          <w:tcPr>
            <w:tcW w:w="7088" w:type="dxa"/>
          </w:tcPr>
          <w:p w14:paraId="4525203F" w14:textId="77777777" w:rsidR="00D27499" w:rsidRPr="00D27499" w:rsidRDefault="00D27499" w:rsidP="00D27499">
            <w:pPr>
              <w:spacing w:after="0" w:line="240" w:lineRule="auto"/>
              <w:rPr>
                <w:rFonts w:ascii="Times New Roman" w:eastAsia="Times New Roman" w:hAnsi="Times New Roman" w:cs="Times New Roman"/>
                <w:sz w:val="28"/>
                <w:szCs w:val="28"/>
                <w:lang w:eastAsia="ar-SA"/>
              </w:rPr>
            </w:pPr>
            <w:r w:rsidRPr="00D27499">
              <w:rPr>
                <w:rFonts w:ascii="Times New Roman" w:eastAsia="Times New Roman" w:hAnsi="Times New Roman" w:cs="Times New Roman"/>
                <w:sz w:val="28"/>
                <w:szCs w:val="28"/>
                <w:lang w:eastAsia="ar-SA"/>
              </w:rPr>
              <w:t>ИНН-4815002247</w:t>
            </w:r>
          </w:p>
          <w:p w14:paraId="3C52E050" w14:textId="77777777" w:rsidR="00D27499" w:rsidRPr="00D27499" w:rsidRDefault="00D27499" w:rsidP="00D27499">
            <w:pPr>
              <w:spacing w:after="0" w:line="240" w:lineRule="auto"/>
              <w:rPr>
                <w:rFonts w:ascii="Times New Roman" w:eastAsia="Times New Roman" w:hAnsi="Times New Roman" w:cs="Times New Roman"/>
                <w:sz w:val="28"/>
                <w:szCs w:val="28"/>
                <w:lang w:eastAsia="ar-SA"/>
              </w:rPr>
            </w:pPr>
            <w:r w:rsidRPr="00D27499">
              <w:rPr>
                <w:rFonts w:ascii="Times New Roman" w:eastAsia="Times New Roman" w:hAnsi="Times New Roman" w:cs="Times New Roman"/>
                <w:sz w:val="28"/>
                <w:szCs w:val="28"/>
                <w:lang w:eastAsia="ar-SA"/>
              </w:rPr>
              <w:t xml:space="preserve">  КПП-481501001</w:t>
            </w:r>
          </w:p>
          <w:p w14:paraId="52742538" w14:textId="77777777" w:rsidR="00D27499" w:rsidRPr="00D27499" w:rsidRDefault="00D27499" w:rsidP="00D27499">
            <w:pPr>
              <w:spacing w:after="0" w:line="240" w:lineRule="auto"/>
              <w:rPr>
                <w:rFonts w:ascii="Times New Roman" w:eastAsia="Times New Roman" w:hAnsi="Times New Roman" w:cs="Times New Roman"/>
                <w:sz w:val="28"/>
                <w:szCs w:val="28"/>
                <w:lang w:eastAsia="ar-SA"/>
              </w:rPr>
            </w:pPr>
            <w:r w:rsidRPr="00D27499">
              <w:rPr>
                <w:rFonts w:ascii="Times New Roman" w:eastAsia="Times New Roman" w:hAnsi="Times New Roman" w:cs="Times New Roman"/>
                <w:sz w:val="28"/>
                <w:szCs w:val="28"/>
                <w:lang w:eastAsia="ar-SA"/>
              </w:rPr>
              <w:t xml:space="preserve">  ОГРН-1034800080699</w:t>
            </w:r>
          </w:p>
          <w:p w14:paraId="4CC4AC1C" w14:textId="77777777" w:rsidR="00D27499" w:rsidRPr="00D27499" w:rsidRDefault="00D27499" w:rsidP="00D27499">
            <w:pPr>
              <w:spacing w:after="0" w:line="240" w:lineRule="auto"/>
              <w:rPr>
                <w:rFonts w:ascii="Times New Roman" w:eastAsia="Times New Roman" w:hAnsi="Times New Roman" w:cs="Times New Roman"/>
                <w:sz w:val="28"/>
                <w:szCs w:val="28"/>
                <w:lang w:eastAsia="ar-SA"/>
              </w:rPr>
            </w:pPr>
            <w:r w:rsidRPr="00D27499">
              <w:rPr>
                <w:rFonts w:ascii="Times New Roman" w:eastAsia="Times New Roman" w:hAnsi="Times New Roman" w:cs="Times New Roman"/>
                <w:sz w:val="28"/>
                <w:szCs w:val="28"/>
                <w:lang w:eastAsia="ar-SA"/>
              </w:rPr>
              <w:t xml:space="preserve"> ОКАТО-42245808001</w:t>
            </w:r>
          </w:p>
          <w:p w14:paraId="300B950D" w14:textId="77777777" w:rsidR="00D27499" w:rsidRPr="00D27499" w:rsidRDefault="00D27499" w:rsidP="00D27499">
            <w:pPr>
              <w:spacing w:after="0" w:line="240" w:lineRule="auto"/>
              <w:rPr>
                <w:rFonts w:ascii="Times New Roman" w:eastAsia="Times New Roman" w:hAnsi="Times New Roman" w:cs="Times New Roman"/>
                <w:sz w:val="28"/>
                <w:szCs w:val="28"/>
                <w:lang w:eastAsia="ar-SA"/>
              </w:rPr>
            </w:pPr>
            <w:r w:rsidRPr="00D27499">
              <w:rPr>
                <w:rFonts w:ascii="Times New Roman" w:eastAsia="Times New Roman" w:hAnsi="Times New Roman" w:cs="Times New Roman"/>
                <w:sz w:val="28"/>
                <w:szCs w:val="28"/>
                <w:lang w:eastAsia="ar-SA"/>
              </w:rPr>
              <w:t xml:space="preserve">  ОКПО-48823573</w:t>
            </w:r>
          </w:p>
          <w:p w14:paraId="4761D642" w14:textId="77777777" w:rsidR="00D27499" w:rsidRPr="00D27499" w:rsidRDefault="00D27499" w:rsidP="00D27499">
            <w:pPr>
              <w:spacing w:after="0" w:line="240" w:lineRule="auto"/>
              <w:rPr>
                <w:rFonts w:ascii="Times New Roman" w:eastAsia="Times New Roman" w:hAnsi="Times New Roman" w:cs="Times New Roman"/>
                <w:sz w:val="28"/>
                <w:szCs w:val="28"/>
                <w:lang w:eastAsia="ar-SA"/>
              </w:rPr>
            </w:pPr>
            <w:r w:rsidRPr="00D27499">
              <w:rPr>
                <w:rFonts w:ascii="Times New Roman" w:eastAsia="Times New Roman" w:hAnsi="Times New Roman" w:cs="Times New Roman"/>
                <w:sz w:val="28"/>
                <w:szCs w:val="28"/>
                <w:lang w:eastAsia="ar-SA"/>
              </w:rPr>
              <w:t xml:space="preserve"> БИК-044206001</w:t>
            </w:r>
            <w:r w:rsidRPr="00D27499">
              <w:rPr>
                <w:rFonts w:ascii="Times New Roman" w:eastAsia="Times New Roman" w:hAnsi="Times New Roman" w:cs="Times New Roman"/>
                <w:sz w:val="28"/>
                <w:szCs w:val="28"/>
                <w:lang w:eastAsia="ar-SA"/>
              </w:rPr>
              <w:tab/>
            </w:r>
            <w:r w:rsidRPr="00D27499">
              <w:rPr>
                <w:rFonts w:ascii="Times New Roman" w:eastAsia="Times New Roman" w:hAnsi="Times New Roman" w:cs="Times New Roman"/>
                <w:sz w:val="28"/>
                <w:szCs w:val="28"/>
                <w:lang w:eastAsia="ar-SA"/>
              </w:rPr>
              <w:tab/>
              <w:t xml:space="preserve">                                                  </w:t>
            </w:r>
          </w:p>
          <w:p w14:paraId="0F658735" w14:textId="77777777" w:rsidR="00D27499" w:rsidRPr="00D27499" w:rsidRDefault="00D27499" w:rsidP="00D27499">
            <w:pPr>
              <w:spacing w:after="0" w:line="240" w:lineRule="auto"/>
              <w:rPr>
                <w:rFonts w:ascii="Times New Roman" w:eastAsia="Times New Roman" w:hAnsi="Times New Roman" w:cs="Times New Roman"/>
                <w:sz w:val="28"/>
                <w:szCs w:val="28"/>
                <w:lang w:eastAsia="ar-SA"/>
              </w:rPr>
            </w:pPr>
            <w:r w:rsidRPr="00D27499">
              <w:rPr>
                <w:rFonts w:ascii="Times New Roman" w:eastAsia="Times New Roman" w:hAnsi="Times New Roman" w:cs="Times New Roman"/>
                <w:sz w:val="28"/>
                <w:szCs w:val="28"/>
                <w:lang w:eastAsia="ar-SA"/>
              </w:rPr>
              <w:t xml:space="preserve">  р/с-40701810100001000256</w:t>
            </w:r>
          </w:p>
          <w:p w14:paraId="4500BEF1" w14:textId="77777777" w:rsidR="00D27499" w:rsidRPr="00D27499" w:rsidRDefault="00D27499" w:rsidP="00D27499">
            <w:pPr>
              <w:spacing w:after="0" w:line="240" w:lineRule="auto"/>
              <w:rPr>
                <w:rFonts w:ascii="Times New Roman" w:eastAsia="Times New Roman" w:hAnsi="Times New Roman" w:cs="Times New Roman"/>
                <w:i/>
                <w:sz w:val="28"/>
                <w:szCs w:val="28"/>
                <w:lang w:eastAsia="ar-SA"/>
              </w:rPr>
            </w:pPr>
            <w:r w:rsidRPr="00D27499">
              <w:rPr>
                <w:rFonts w:ascii="Times New Roman" w:eastAsia="Times New Roman" w:hAnsi="Times New Roman" w:cs="Times New Roman"/>
                <w:i/>
                <w:sz w:val="28"/>
                <w:szCs w:val="28"/>
                <w:lang w:eastAsia="ar-SA"/>
              </w:rPr>
              <w:t xml:space="preserve"> Отделение Липецк г. Липецк</w:t>
            </w:r>
          </w:p>
          <w:p w14:paraId="48A9F05A" w14:textId="77777777" w:rsidR="00D27499" w:rsidRPr="00D27499" w:rsidRDefault="00D27499" w:rsidP="00D27499">
            <w:pPr>
              <w:spacing w:after="0" w:line="252" w:lineRule="auto"/>
              <w:rPr>
                <w:rFonts w:ascii="Times New Roman" w:eastAsia="Times New Roman" w:hAnsi="Times New Roman" w:cs="Times New Roman"/>
                <w:sz w:val="28"/>
                <w:szCs w:val="28"/>
                <w:lang w:eastAsia="ar-SA"/>
              </w:rPr>
            </w:pPr>
          </w:p>
        </w:tc>
      </w:tr>
      <w:tr w:rsidR="00D27499" w:rsidRPr="00D27499" w14:paraId="153D0749" w14:textId="77777777" w:rsidTr="00D27499">
        <w:tc>
          <w:tcPr>
            <w:tcW w:w="3686" w:type="dxa"/>
          </w:tcPr>
          <w:p w14:paraId="711F5B69" w14:textId="77777777" w:rsidR="00D27499" w:rsidRPr="00D27499" w:rsidRDefault="00D27499" w:rsidP="00D27499">
            <w:pPr>
              <w:spacing w:after="0" w:line="252" w:lineRule="auto"/>
              <w:rPr>
                <w:rFonts w:ascii="Times New Roman" w:eastAsia="Times New Roman" w:hAnsi="Times New Roman" w:cs="Times New Roman"/>
                <w:sz w:val="28"/>
                <w:szCs w:val="28"/>
                <w:lang w:val="en-US" w:eastAsia="ar-SA"/>
              </w:rPr>
            </w:pPr>
            <w:proofErr w:type="spellStart"/>
            <w:r w:rsidRPr="00D27499">
              <w:rPr>
                <w:rFonts w:ascii="Times New Roman" w:eastAsia="Times New Roman" w:hAnsi="Times New Roman" w:cs="Times New Roman"/>
                <w:sz w:val="28"/>
                <w:szCs w:val="28"/>
                <w:lang w:val="en-US" w:eastAsia="ar-SA"/>
              </w:rPr>
              <w:t>Телефон</w:t>
            </w:r>
            <w:proofErr w:type="spellEnd"/>
          </w:p>
        </w:tc>
        <w:tc>
          <w:tcPr>
            <w:tcW w:w="7088" w:type="dxa"/>
          </w:tcPr>
          <w:p w14:paraId="5B02CB45" w14:textId="77777777" w:rsidR="00D27499" w:rsidRPr="00D27499" w:rsidRDefault="00D27499" w:rsidP="00D27499">
            <w:pPr>
              <w:spacing w:after="0" w:line="252" w:lineRule="auto"/>
              <w:rPr>
                <w:rFonts w:ascii="Times New Roman" w:eastAsia="Times New Roman" w:hAnsi="Times New Roman" w:cs="Times New Roman"/>
                <w:sz w:val="28"/>
                <w:szCs w:val="28"/>
                <w:lang w:val="en-US" w:eastAsia="ar-SA"/>
              </w:rPr>
            </w:pPr>
            <w:r w:rsidRPr="00D27499">
              <w:rPr>
                <w:rFonts w:ascii="Times New Roman" w:eastAsia="Times New Roman" w:hAnsi="Times New Roman" w:cs="Times New Roman"/>
                <w:sz w:val="28"/>
                <w:szCs w:val="28"/>
                <w:lang w:val="en-US" w:eastAsia="ar-SA"/>
              </w:rPr>
              <w:t>8(47474)2-61-74,8(47474)2-52-12</w:t>
            </w:r>
          </w:p>
        </w:tc>
      </w:tr>
      <w:tr w:rsidR="00D27499" w:rsidRPr="00D27499" w14:paraId="7D04EA64" w14:textId="77777777" w:rsidTr="00D27499">
        <w:tc>
          <w:tcPr>
            <w:tcW w:w="3686" w:type="dxa"/>
          </w:tcPr>
          <w:p w14:paraId="614D409A" w14:textId="77777777" w:rsidR="00D27499" w:rsidRPr="00D27499" w:rsidRDefault="00D27499" w:rsidP="00D27499">
            <w:pPr>
              <w:spacing w:after="0" w:line="252" w:lineRule="auto"/>
              <w:rPr>
                <w:rFonts w:ascii="Times New Roman" w:eastAsia="Times New Roman" w:hAnsi="Times New Roman" w:cs="Times New Roman"/>
                <w:sz w:val="28"/>
                <w:szCs w:val="28"/>
                <w:lang w:val="en-US" w:eastAsia="ar-SA"/>
              </w:rPr>
            </w:pPr>
            <w:proofErr w:type="spellStart"/>
            <w:r w:rsidRPr="00D27499">
              <w:rPr>
                <w:rFonts w:ascii="Times New Roman" w:eastAsia="Times New Roman" w:hAnsi="Times New Roman" w:cs="Times New Roman"/>
                <w:sz w:val="28"/>
                <w:szCs w:val="28"/>
                <w:lang w:val="en-US" w:eastAsia="ar-SA"/>
              </w:rPr>
              <w:lastRenderedPageBreak/>
              <w:t>Факс</w:t>
            </w:r>
            <w:proofErr w:type="spellEnd"/>
          </w:p>
        </w:tc>
        <w:tc>
          <w:tcPr>
            <w:tcW w:w="7088" w:type="dxa"/>
          </w:tcPr>
          <w:p w14:paraId="6BB43FEA" w14:textId="77777777" w:rsidR="00D27499" w:rsidRPr="00D27499" w:rsidRDefault="00D27499" w:rsidP="00D27499">
            <w:pPr>
              <w:spacing w:after="0" w:line="252" w:lineRule="auto"/>
              <w:rPr>
                <w:rFonts w:ascii="Times New Roman" w:eastAsia="Times New Roman" w:hAnsi="Times New Roman" w:cs="Times New Roman"/>
                <w:sz w:val="28"/>
                <w:szCs w:val="28"/>
                <w:lang w:eastAsia="ar-SA"/>
              </w:rPr>
            </w:pPr>
            <w:r w:rsidRPr="00D27499">
              <w:rPr>
                <w:rFonts w:ascii="Times New Roman" w:eastAsia="Times New Roman" w:hAnsi="Times New Roman" w:cs="Times New Roman"/>
                <w:sz w:val="28"/>
                <w:szCs w:val="28"/>
                <w:lang w:val="en-US" w:eastAsia="ar-SA"/>
              </w:rPr>
              <w:t>8(47474)2-13-4</w:t>
            </w:r>
            <w:r w:rsidRPr="00D27499">
              <w:rPr>
                <w:rFonts w:ascii="Times New Roman" w:eastAsia="Times New Roman" w:hAnsi="Times New Roman" w:cs="Times New Roman"/>
                <w:sz w:val="28"/>
                <w:szCs w:val="28"/>
                <w:lang w:eastAsia="ar-SA"/>
              </w:rPr>
              <w:t>7</w:t>
            </w:r>
          </w:p>
        </w:tc>
      </w:tr>
      <w:tr w:rsidR="00D27499" w:rsidRPr="00D27499" w14:paraId="468805F7" w14:textId="77777777" w:rsidTr="00D27499">
        <w:tc>
          <w:tcPr>
            <w:tcW w:w="3686" w:type="dxa"/>
          </w:tcPr>
          <w:p w14:paraId="40A0FE3B" w14:textId="77777777" w:rsidR="00D27499" w:rsidRPr="00D27499" w:rsidRDefault="00D27499" w:rsidP="00D27499">
            <w:pPr>
              <w:spacing w:after="0" w:line="252" w:lineRule="auto"/>
              <w:rPr>
                <w:rFonts w:ascii="Times New Roman" w:eastAsia="Times New Roman" w:hAnsi="Times New Roman" w:cs="Times New Roman"/>
                <w:sz w:val="28"/>
                <w:szCs w:val="28"/>
                <w:lang w:val="en-US" w:eastAsia="ar-SA"/>
              </w:rPr>
            </w:pPr>
            <w:r w:rsidRPr="00D27499">
              <w:rPr>
                <w:rFonts w:ascii="Times New Roman" w:eastAsia="Times New Roman" w:hAnsi="Times New Roman" w:cs="Times New Roman"/>
                <w:sz w:val="28"/>
                <w:szCs w:val="28"/>
                <w:lang w:val="en-US" w:eastAsia="ar-SA"/>
              </w:rPr>
              <w:t>Е-mail</w:t>
            </w:r>
          </w:p>
        </w:tc>
        <w:tc>
          <w:tcPr>
            <w:tcW w:w="7088" w:type="dxa"/>
          </w:tcPr>
          <w:p w14:paraId="7B45F9AB" w14:textId="77777777" w:rsidR="00D27499" w:rsidRPr="00D27499" w:rsidRDefault="00432A7D" w:rsidP="00D27499">
            <w:pPr>
              <w:spacing w:after="0" w:line="252" w:lineRule="auto"/>
              <w:rPr>
                <w:rFonts w:ascii="Times New Roman" w:eastAsia="Times New Roman" w:hAnsi="Times New Roman" w:cs="Times New Roman"/>
                <w:sz w:val="28"/>
                <w:szCs w:val="28"/>
                <w:lang w:val="en-US" w:eastAsia="ar-SA"/>
              </w:rPr>
            </w:pPr>
            <w:hyperlink r:id="rId6" w:history="1">
              <w:r w:rsidR="00D27499" w:rsidRPr="00D27499">
                <w:rPr>
                  <w:rFonts w:ascii="Times New Roman" w:eastAsia="Times New Roman" w:hAnsi="Times New Roman" w:cs="Times New Roman"/>
                  <w:color w:val="0000FF"/>
                  <w:sz w:val="28"/>
                  <w:szCs w:val="28"/>
                  <w:u w:val="single"/>
                  <w:lang w:eastAsia="ar-SA"/>
                </w:rPr>
                <w:t>bpolna@yandex.ru</w:t>
              </w:r>
            </w:hyperlink>
          </w:p>
        </w:tc>
      </w:tr>
      <w:tr w:rsidR="00D27499" w:rsidRPr="00D27499" w14:paraId="37581896" w14:textId="77777777" w:rsidTr="00D27499">
        <w:tc>
          <w:tcPr>
            <w:tcW w:w="3686" w:type="dxa"/>
          </w:tcPr>
          <w:p w14:paraId="6B599D7C" w14:textId="77777777" w:rsidR="00D27499" w:rsidRPr="00D27499" w:rsidRDefault="00D27499" w:rsidP="00D27499">
            <w:pPr>
              <w:spacing w:after="0" w:line="252" w:lineRule="auto"/>
              <w:rPr>
                <w:rFonts w:ascii="Times New Roman" w:eastAsia="Times New Roman" w:hAnsi="Times New Roman" w:cs="Times New Roman"/>
                <w:sz w:val="28"/>
                <w:szCs w:val="28"/>
                <w:lang w:val="en-US" w:eastAsia="ar-SA"/>
              </w:rPr>
            </w:pPr>
            <w:proofErr w:type="spellStart"/>
            <w:r w:rsidRPr="00D27499">
              <w:rPr>
                <w:rFonts w:ascii="Times New Roman" w:eastAsia="Times New Roman" w:hAnsi="Times New Roman" w:cs="Times New Roman"/>
                <w:sz w:val="28"/>
                <w:szCs w:val="28"/>
                <w:lang w:val="en-US" w:eastAsia="ar-SA"/>
              </w:rPr>
              <w:t>Сайт</w:t>
            </w:r>
            <w:proofErr w:type="spellEnd"/>
          </w:p>
        </w:tc>
        <w:tc>
          <w:tcPr>
            <w:tcW w:w="7088" w:type="dxa"/>
          </w:tcPr>
          <w:p w14:paraId="67FB8632" w14:textId="77777777" w:rsidR="00D27499" w:rsidRPr="00D27499" w:rsidRDefault="00D27499" w:rsidP="00D27499">
            <w:pPr>
              <w:spacing w:after="0" w:line="252" w:lineRule="auto"/>
              <w:rPr>
                <w:rFonts w:ascii="Times New Roman" w:eastAsia="Times New Roman" w:hAnsi="Times New Roman" w:cs="Times New Roman"/>
                <w:sz w:val="28"/>
                <w:szCs w:val="28"/>
                <w:lang w:val="en-US" w:eastAsia="ar-SA"/>
              </w:rPr>
            </w:pPr>
            <w:r w:rsidRPr="00D27499">
              <w:rPr>
                <w:rFonts w:ascii="Times New Roman" w:eastAsia="Times New Roman" w:hAnsi="Times New Roman" w:cs="Times New Roman"/>
                <w:bCs/>
                <w:iCs/>
                <w:sz w:val="28"/>
                <w:szCs w:val="28"/>
                <w:lang w:val="en" w:eastAsia="ar-SA"/>
              </w:rPr>
              <w:t>b</w:t>
            </w:r>
            <w:r w:rsidRPr="00D27499">
              <w:rPr>
                <w:rFonts w:ascii="Times New Roman" w:eastAsia="Times New Roman" w:hAnsi="Times New Roman" w:cs="Times New Roman"/>
                <w:bCs/>
                <w:iCs/>
                <w:sz w:val="28"/>
                <w:szCs w:val="28"/>
                <w:lang w:val="en-US" w:eastAsia="ar-SA"/>
              </w:rPr>
              <w:t>polyana-shkola.tw1.ru</w:t>
            </w:r>
          </w:p>
        </w:tc>
      </w:tr>
      <w:tr w:rsidR="00D27499" w:rsidRPr="00D27499" w14:paraId="7E0C4006" w14:textId="77777777" w:rsidTr="00D27499">
        <w:tc>
          <w:tcPr>
            <w:tcW w:w="3686" w:type="dxa"/>
          </w:tcPr>
          <w:p w14:paraId="49B405F6" w14:textId="77777777" w:rsidR="00D27499" w:rsidRPr="00D27499" w:rsidRDefault="00D27499" w:rsidP="00D27499">
            <w:pPr>
              <w:tabs>
                <w:tab w:val="num" w:pos="715"/>
              </w:tabs>
              <w:spacing w:after="0" w:line="240" w:lineRule="auto"/>
              <w:rPr>
                <w:rFonts w:ascii="Times New Roman" w:eastAsia="Times New Roman" w:hAnsi="Times New Roman" w:cs="Times New Roman"/>
                <w:sz w:val="28"/>
                <w:szCs w:val="28"/>
                <w:lang w:val="en-US" w:eastAsia="ar-SA"/>
              </w:rPr>
            </w:pPr>
            <w:r w:rsidRPr="00D27499">
              <w:rPr>
                <w:rFonts w:ascii="Times New Roman" w:eastAsia="Times New Roman" w:hAnsi="Times New Roman" w:cs="Times New Roman"/>
                <w:sz w:val="28"/>
                <w:szCs w:val="28"/>
                <w:lang w:val="en-US" w:eastAsia="ar-SA"/>
              </w:rPr>
              <w:t xml:space="preserve"> ФИО </w:t>
            </w:r>
            <w:proofErr w:type="spellStart"/>
            <w:r w:rsidRPr="00D27499">
              <w:rPr>
                <w:rFonts w:ascii="Times New Roman" w:eastAsia="Times New Roman" w:hAnsi="Times New Roman" w:cs="Times New Roman"/>
                <w:sz w:val="28"/>
                <w:szCs w:val="28"/>
                <w:lang w:val="en-US" w:eastAsia="ar-SA"/>
              </w:rPr>
              <w:t>руководителя</w:t>
            </w:r>
            <w:proofErr w:type="spellEnd"/>
            <w:r w:rsidRPr="00D27499">
              <w:rPr>
                <w:rFonts w:ascii="Times New Roman" w:eastAsia="Times New Roman" w:hAnsi="Times New Roman" w:cs="Times New Roman"/>
                <w:sz w:val="28"/>
                <w:szCs w:val="28"/>
                <w:lang w:val="en-US" w:eastAsia="ar-SA"/>
              </w:rPr>
              <w:t>:</w:t>
            </w:r>
          </w:p>
          <w:p w14:paraId="1A55958C" w14:textId="77777777" w:rsidR="00D27499" w:rsidRPr="00D27499" w:rsidRDefault="00D27499" w:rsidP="00D27499">
            <w:pPr>
              <w:spacing w:after="0" w:line="252" w:lineRule="auto"/>
              <w:rPr>
                <w:rFonts w:ascii="Times New Roman" w:eastAsia="Times New Roman" w:hAnsi="Times New Roman" w:cs="Times New Roman"/>
                <w:sz w:val="28"/>
                <w:szCs w:val="28"/>
                <w:lang w:val="en-US" w:eastAsia="ar-SA"/>
              </w:rPr>
            </w:pPr>
          </w:p>
        </w:tc>
        <w:tc>
          <w:tcPr>
            <w:tcW w:w="7088" w:type="dxa"/>
          </w:tcPr>
          <w:p w14:paraId="6056D3E7" w14:textId="77777777" w:rsidR="00D27499" w:rsidRPr="00D27499" w:rsidRDefault="00D27499" w:rsidP="00D27499">
            <w:pPr>
              <w:spacing w:after="0" w:line="252" w:lineRule="auto"/>
              <w:rPr>
                <w:rFonts w:ascii="Times New Roman" w:eastAsia="Times New Roman" w:hAnsi="Times New Roman" w:cs="Times New Roman"/>
                <w:sz w:val="28"/>
                <w:szCs w:val="28"/>
                <w:lang w:val="en-US" w:eastAsia="ar-SA"/>
              </w:rPr>
            </w:pPr>
            <w:proofErr w:type="spellStart"/>
            <w:r w:rsidRPr="00D27499">
              <w:rPr>
                <w:rFonts w:ascii="Times New Roman" w:eastAsia="Times New Roman" w:hAnsi="Times New Roman" w:cs="Times New Roman"/>
                <w:sz w:val="28"/>
                <w:szCs w:val="28"/>
                <w:lang w:val="en-US" w:eastAsia="ar-SA"/>
              </w:rPr>
              <w:t>Игрунов</w:t>
            </w:r>
            <w:proofErr w:type="spellEnd"/>
            <w:r w:rsidRPr="00D27499">
              <w:rPr>
                <w:rFonts w:ascii="Times New Roman" w:eastAsia="Times New Roman" w:hAnsi="Times New Roman" w:cs="Times New Roman"/>
                <w:sz w:val="28"/>
                <w:szCs w:val="28"/>
                <w:lang w:val="en-US" w:eastAsia="ar-SA"/>
              </w:rPr>
              <w:t xml:space="preserve"> </w:t>
            </w:r>
            <w:proofErr w:type="spellStart"/>
            <w:r w:rsidRPr="00D27499">
              <w:rPr>
                <w:rFonts w:ascii="Times New Roman" w:eastAsia="Times New Roman" w:hAnsi="Times New Roman" w:cs="Times New Roman"/>
                <w:sz w:val="28"/>
                <w:szCs w:val="28"/>
                <w:lang w:val="en-US" w:eastAsia="ar-SA"/>
              </w:rPr>
              <w:t>Сергей</w:t>
            </w:r>
            <w:proofErr w:type="spellEnd"/>
            <w:r w:rsidRPr="00D27499">
              <w:rPr>
                <w:rFonts w:ascii="Times New Roman" w:eastAsia="Times New Roman" w:hAnsi="Times New Roman" w:cs="Times New Roman"/>
                <w:sz w:val="28"/>
                <w:szCs w:val="28"/>
                <w:lang w:val="en-US" w:eastAsia="ar-SA"/>
              </w:rPr>
              <w:t xml:space="preserve"> </w:t>
            </w:r>
            <w:proofErr w:type="spellStart"/>
            <w:r w:rsidRPr="00D27499">
              <w:rPr>
                <w:rFonts w:ascii="Times New Roman" w:eastAsia="Times New Roman" w:hAnsi="Times New Roman" w:cs="Times New Roman"/>
                <w:sz w:val="28"/>
                <w:szCs w:val="28"/>
                <w:lang w:val="en-US" w:eastAsia="ar-SA"/>
              </w:rPr>
              <w:t>Иванович</w:t>
            </w:r>
            <w:proofErr w:type="spellEnd"/>
          </w:p>
        </w:tc>
      </w:tr>
      <w:tr w:rsidR="00D27499" w:rsidRPr="00D27499" w14:paraId="2D5BD4B3" w14:textId="77777777" w:rsidTr="00D27499">
        <w:tc>
          <w:tcPr>
            <w:tcW w:w="3686" w:type="dxa"/>
          </w:tcPr>
          <w:p w14:paraId="370110BB" w14:textId="77777777" w:rsidR="00D27499" w:rsidRPr="00D27499" w:rsidRDefault="00D27499" w:rsidP="00D27499">
            <w:pPr>
              <w:spacing w:after="0" w:line="252" w:lineRule="auto"/>
              <w:rPr>
                <w:rFonts w:ascii="Times New Roman" w:eastAsia="Times New Roman" w:hAnsi="Times New Roman" w:cs="Times New Roman"/>
                <w:sz w:val="28"/>
                <w:szCs w:val="28"/>
                <w:lang w:val="en-US" w:eastAsia="ar-SA"/>
              </w:rPr>
            </w:pPr>
            <w:r w:rsidRPr="00D27499">
              <w:rPr>
                <w:rFonts w:ascii="Times New Roman" w:eastAsia="Times New Roman" w:hAnsi="Times New Roman" w:cs="Times New Roman"/>
                <w:sz w:val="28"/>
                <w:szCs w:val="28"/>
                <w:lang w:val="en-US" w:eastAsia="ar-SA"/>
              </w:rPr>
              <w:t xml:space="preserve">ФИО </w:t>
            </w:r>
            <w:proofErr w:type="spellStart"/>
            <w:r w:rsidRPr="00D27499">
              <w:rPr>
                <w:rFonts w:ascii="Times New Roman" w:eastAsia="Times New Roman" w:hAnsi="Times New Roman" w:cs="Times New Roman"/>
                <w:sz w:val="28"/>
                <w:szCs w:val="28"/>
                <w:lang w:val="en-US" w:eastAsia="ar-SA"/>
              </w:rPr>
              <w:t>заместителей</w:t>
            </w:r>
            <w:proofErr w:type="spellEnd"/>
            <w:r w:rsidRPr="00D27499">
              <w:rPr>
                <w:rFonts w:ascii="Times New Roman" w:eastAsia="Times New Roman" w:hAnsi="Times New Roman" w:cs="Times New Roman"/>
                <w:sz w:val="28"/>
                <w:szCs w:val="28"/>
                <w:lang w:val="en-US" w:eastAsia="ar-SA"/>
              </w:rPr>
              <w:t xml:space="preserve"> </w:t>
            </w:r>
            <w:proofErr w:type="spellStart"/>
            <w:r w:rsidRPr="00D27499">
              <w:rPr>
                <w:rFonts w:ascii="Times New Roman" w:eastAsia="Times New Roman" w:hAnsi="Times New Roman" w:cs="Times New Roman"/>
                <w:sz w:val="28"/>
                <w:szCs w:val="28"/>
                <w:lang w:val="en-US" w:eastAsia="ar-SA"/>
              </w:rPr>
              <w:t>руководителя</w:t>
            </w:r>
            <w:proofErr w:type="spellEnd"/>
          </w:p>
        </w:tc>
        <w:tc>
          <w:tcPr>
            <w:tcW w:w="7088" w:type="dxa"/>
          </w:tcPr>
          <w:p w14:paraId="3EEB94CC" w14:textId="77777777" w:rsidR="00D27499" w:rsidRPr="00D27499" w:rsidRDefault="00D27499" w:rsidP="00D27499">
            <w:pPr>
              <w:spacing w:after="0" w:line="240" w:lineRule="auto"/>
              <w:rPr>
                <w:rFonts w:ascii="Times New Roman" w:eastAsia="Times New Roman" w:hAnsi="Times New Roman" w:cs="Times New Roman"/>
                <w:sz w:val="28"/>
                <w:szCs w:val="28"/>
                <w:lang w:eastAsia="ar-SA"/>
              </w:rPr>
            </w:pPr>
            <w:r w:rsidRPr="00D27499">
              <w:rPr>
                <w:rFonts w:ascii="Times New Roman" w:eastAsia="Times New Roman" w:hAnsi="Times New Roman" w:cs="Times New Roman"/>
                <w:sz w:val="28"/>
                <w:szCs w:val="28"/>
                <w:lang w:eastAsia="ar-SA"/>
              </w:rPr>
              <w:t xml:space="preserve">Панарина Людмила Михайловна, </w:t>
            </w:r>
          </w:p>
          <w:p w14:paraId="6EB83F28" w14:textId="77777777" w:rsidR="00D27499" w:rsidRPr="00D27499" w:rsidRDefault="00D27499" w:rsidP="00D27499">
            <w:pPr>
              <w:spacing w:after="0" w:line="240" w:lineRule="auto"/>
              <w:rPr>
                <w:rFonts w:ascii="Times New Roman" w:eastAsia="Times New Roman" w:hAnsi="Times New Roman" w:cs="Times New Roman"/>
                <w:sz w:val="28"/>
                <w:szCs w:val="28"/>
                <w:lang w:eastAsia="ar-SA"/>
              </w:rPr>
            </w:pPr>
            <w:r w:rsidRPr="00D27499">
              <w:rPr>
                <w:rFonts w:ascii="Times New Roman" w:eastAsia="Times New Roman" w:hAnsi="Times New Roman" w:cs="Times New Roman"/>
                <w:sz w:val="28"/>
                <w:szCs w:val="28"/>
                <w:lang w:eastAsia="ar-SA"/>
              </w:rPr>
              <w:t>заместитель директора по УВР</w:t>
            </w:r>
          </w:p>
        </w:tc>
      </w:tr>
    </w:tbl>
    <w:p w14:paraId="36FB918C" w14:textId="77777777" w:rsidR="00D27499" w:rsidRPr="00D27499" w:rsidRDefault="00D27499" w:rsidP="00D27499">
      <w:pPr>
        <w:widowControl w:val="0"/>
        <w:autoSpaceDE w:val="0"/>
        <w:autoSpaceDN w:val="0"/>
        <w:adjustRightInd w:val="0"/>
        <w:spacing w:after="0" w:line="240" w:lineRule="auto"/>
        <w:rPr>
          <w:rFonts w:ascii="Times New Roman" w:eastAsia="Times New Roman" w:hAnsi="Times New Roman" w:cs="Times New Roman"/>
          <w:sz w:val="28"/>
          <w:szCs w:val="28"/>
          <w:lang w:eastAsia="ar-SA"/>
        </w:rPr>
      </w:pPr>
      <w:r w:rsidRPr="00D27499">
        <w:rPr>
          <w:rFonts w:ascii="Times New Roman" w:eastAsia="Times New Roman" w:hAnsi="Times New Roman" w:cs="Times New Roman"/>
          <w:sz w:val="28"/>
          <w:szCs w:val="28"/>
          <w:lang w:eastAsia="ar-SA"/>
        </w:rPr>
        <w:t>ОГРН: 1034800080699</w:t>
      </w:r>
    </w:p>
    <w:p w14:paraId="6C0B7C60" w14:textId="77777777" w:rsidR="00D27499" w:rsidRPr="00D27499" w:rsidRDefault="00D27499" w:rsidP="00D27499">
      <w:pPr>
        <w:widowControl w:val="0"/>
        <w:overflowPunct w:val="0"/>
        <w:autoSpaceDE w:val="0"/>
        <w:autoSpaceDN w:val="0"/>
        <w:adjustRightInd w:val="0"/>
        <w:spacing w:after="0" w:line="240" w:lineRule="auto"/>
        <w:ind w:right="120"/>
        <w:jc w:val="both"/>
        <w:rPr>
          <w:rFonts w:ascii="Times New Roman" w:eastAsia="Times New Roman" w:hAnsi="Times New Roman" w:cs="Times New Roman"/>
          <w:sz w:val="28"/>
          <w:szCs w:val="28"/>
          <w:lang w:eastAsia="ar-SA"/>
        </w:rPr>
      </w:pPr>
      <w:r w:rsidRPr="00D27499">
        <w:rPr>
          <w:rFonts w:ascii="Times New Roman" w:eastAsia="Times New Roman" w:hAnsi="Times New Roman" w:cs="Times New Roman"/>
          <w:sz w:val="28"/>
          <w:szCs w:val="28"/>
          <w:lang w:eastAsia="ar-SA"/>
        </w:rPr>
        <w:t xml:space="preserve">Реквизиты свидетельства о внесении записи в Единый государственный реестр юридических лиц: </w:t>
      </w:r>
      <w:r w:rsidRPr="00D27499">
        <w:rPr>
          <w:rFonts w:ascii="Times New Roman" w:eastAsia="Times New Roman" w:hAnsi="Times New Roman" w:cs="Times New Roman"/>
          <w:b/>
          <w:bCs/>
          <w:sz w:val="28"/>
          <w:szCs w:val="28"/>
          <w:lang w:eastAsia="ar-SA"/>
        </w:rPr>
        <w:t>48</w:t>
      </w:r>
      <w:r w:rsidRPr="00D27499">
        <w:rPr>
          <w:rFonts w:ascii="Times New Roman" w:eastAsia="Times New Roman" w:hAnsi="Times New Roman" w:cs="Times New Roman"/>
          <w:sz w:val="28"/>
          <w:szCs w:val="28"/>
          <w:lang w:eastAsia="ar-SA"/>
        </w:rPr>
        <w:t xml:space="preserve"> </w:t>
      </w:r>
      <w:r w:rsidRPr="00D27499">
        <w:rPr>
          <w:rFonts w:ascii="Times New Roman" w:eastAsia="Times New Roman" w:hAnsi="Times New Roman" w:cs="Times New Roman"/>
          <w:b/>
          <w:bCs/>
          <w:sz w:val="28"/>
          <w:szCs w:val="28"/>
          <w:lang w:eastAsia="ar-SA"/>
        </w:rPr>
        <w:t>№001308322</w:t>
      </w:r>
    </w:p>
    <w:p w14:paraId="0FAF6AE2" w14:textId="77777777" w:rsidR="00D27499" w:rsidRPr="00D27499" w:rsidRDefault="00D27499" w:rsidP="00D27499">
      <w:pPr>
        <w:widowControl w:val="0"/>
        <w:autoSpaceDE w:val="0"/>
        <w:autoSpaceDN w:val="0"/>
        <w:adjustRightInd w:val="0"/>
        <w:spacing w:after="0" w:line="240" w:lineRule="auto"/>
        <w:rPr>
          <w:rFonts w:ascii="Times New Roman" w:eastAsia="Times New Roman" w:hAnsi="Times New Roman" w:cs="Times New Roman"/>
          <w:sz w:val="28"/>
          <w:szCs w:val="28"/>
          <w:lang w:eastAsia="ar-SA"/>
        </w:rPr>
      </w:pPr>
      <w:proofErr w:type="gramStart"/>
      <w:r w:rsidRPr="00D27499">
        <w:rPr>
          <w:rFonts w:ascii="Times New Roman" w:eastAsia="Times New Roman" w:hAnsi="Times New Roman" w:cs="Times New Roman"/>
          <w:sz w:val="28"/>
          <w:szCs w:val="28"/>
          <w:lang w:eastAsia="ar-SA"/>
        </w:rPr>
        <w:t>.ИНН</w:t>
      </w:r>
      <w:proofErr w:type="gramEnd"/>
      <w:r w:rsidRPr="00D27499">
        <w:rPr>
          <w:rFonts w:ascii="Times New Roman" w:eastAsia="Times New Roman" w:hAnsi="Times New Roman" w:cs="Times New Roman"/>
          <w:sz w:val="28"/>
          <w:szCs w:val="28"/>
          <w:lang w:eastAsia="ar-SA"/>
        </w:rPr>
        <w:t>:  4815002247</w:t>
      </w:r>
      <w:r w:rsidRPr="00D27499">
        <w:rPr>
          <w:rFonts w:ascii="Times New Roman" w:eastAsia="Times New Roman" w:hAnsi="Times New Roman" w:cs="Times New Roman"/>
          <w:sz w:val="28"/>
          <w:szCs w:val="28"/>
          <w:lang w:eastAsia="ar-SA"/>
        </w:rPr>
        <w:tab/>
      </w:r>
    </w:p>
    <w:p w14:paraId="57A42B41" w14:textId="77777777" w:rsidR="00D27499" w:rsidRPr="00D27499" w:rsidRDefault="00D27499" w:rsidP="00D27499">
      <w:pPr>
        <w:widowControl w:val="0"/>
        <w:overflowPunct w:val="0"/>
        <w:autoSpaceDE w:val="0"/>
        <w:autoSpaceDN w:val="0"/>
        <w:adjustRightInd w:val="0"/>
        <w:spacing w:after="0" w:line="240" w:lineRule="auto"/>
        <w:ind w:right="120"/>
        <w:jc w:val="both"/>
        <w:rPr>
          <w:rFonts w:ascii="Times New Roman" w:eastAsia="Times New Roman" w:hAnsi="Times New Roman" w:cs="Times New Roman"/>
          <w:sz w:val="28"/>
          <w:szCs w:val="28"/>
          <w:lang w:eastAsia="ar-SA"/>
        </w:rPr>
      </w:pPr>
      <w:r w:rsidRPr="00D27499">
        <w:rPr>
          <w:rFonts w:ascii="Times New Roman" w:eastAsia="Times New Roman" w:hAnsi="Times New Roman" w:cs="Times New Roman"/>
          <w:sz w:val="28"/>
          <w:szCs w:val="28"/>
          <w:lang w:eastAsia="ar-SA"/>
        </w:rPr>
        <w:t xml:space="preserve">Реквизиты свидетельства о постановке на учет в налоговом органе юридического лица: </w:t>
      </w:r>
      <w:r w:rsidRPr="00D27499">
        <w:rPr>
          <w:rFonts w:ascii="Times New Roman" w:eastAsia="Times New Roman" w:hAnsi="Times New Roman" w:cs="Times New Roman"/>
          <w:b/>
          <w:bCs/>
          <w:sz w:val="28"/>
          <w:szCs w:val="28"/>
          <w:lang w:eastAsia="ar-SA"/>
        </w:rPr>
        <w:t>48</w:t>
      </w:r>
      <w:r w:rsidRPr="00D27499">
        <w:rPr>
          <w:rFonts w:ascii="Times New Roman" w:eastAsia="Times New Roman" w:hAnsi="Times New Roman" w:cs="Times New Roman"/>
          <w:sz w:val="28"/>
          <w:szCs w:val="28"/>
          <w:lang w:eastAsia="ar-SA"/>
        </w:rPr>
        <w:t xml:space="preserve"> </w:t>
      </w:r>
      <w:r w:rsidRPr="00D27499">
        <w:rPr>
          <w:rFonts w:ascii="Times New Roman" w:eastAsia="Times New Roman" w:hAnsi="Times New Roman" w:cs="Times New Roman"/>
          <w:b/>
          <w:bCs/>
          <w:sz w:val="28"/>
          <w:szCs w:val="28"/>
          <w:lang w:eastAsia="ar-SA"/>
        </w:rPr>
        <w:t>№</w:t>
      </w:r>
      <w:r w:rsidRPr="00D27499">
        <w:rPr>
          <w:rFonts w:ascii="Times New Roman" w:eastAsia="Times New Roman" w:hAnsi="Times New Roman" w:cs="Times New Roman"/>
          <w:sz w:val="28"/>
          <w:szCs w:val="28"/>
          <w:lang w:eastAsia="ar-SA"/>
        </w:rPr>
        <w:t xml:space="preserve"> 001308376</w:t>
      </w:r>
    </w:p>
    <w:p w14:paraId="501C3D92" w14:textId="77777777" w:rsidR="00D27499" w:rsidRPr="00D27499" w:rsidRDefault="00D27499" w:rsidP="00D27499">
      <w:pPr>
        <w:widowControl w:val="0"/>
        <w:overflowPunct w:val="0"/>
        <w:autoSpaceDE w:val="0"/>
        <w:autoSpaceDN w:val="0"/>
        <w:adjustRightInd w:val="0"/>
        <w:spacing w:after="0" w:line="240" w:lineRule="auto"/>
        <w:ind w:left="120" w:right="120"/>
        <w:jc w:val="both"/>
        <w:rPr>
          <w:rFonts w:ascii="Times New Roman" w:eastAsia="Times New Roman" w:hAnsi="Times New Roman" w:cs="Times New Roman"/>
          <w:sz w:val="28"/>
          <w:szCs w:val="28"/>
          <w:lang w:eastAsia="ar-SA"/>
        </w:rPr>
      </w:pPr>
      <w:r w:rsidRPr="00D27499">
        <w:rPr>
          <w:rFonts w:ascii="Times New Roman" w:eastAsia="Times New Roman" w:hAnsi="Times New Roman" w:cs="Times New Roman"/>
          <w:sz w:val="28"/>
          <w:szCs w:val="28"/>
          <w:lang w:eastAsia="ar-SA"/>
        </w:rPr>
        <w:t>Устав (дата утверждения учредителем, дата регистрации, регистрационный номер, реквизиты изменений и дополнений к уставу):</w:t>
      </w:r>
    </w:p>
    <w:p w14:paraId="6672E586" w14:textId="77777777" w:rsidR="00D27499" w:rsidRPr="00D27499" w:rsidRDefault="00D27499" w:rsidP="00D27499">
      <w:pPr>
        <w:widowControl w:val="0"/>
        <w:autoSpaceDE w:val="0"/>
        <w:autoSpaceDN w:val="0"/>
        <w:adjustRightInd w:val="0"/>
        <w:spacing w:after="0" w:line="240" w:lineRule="auto"/>
        <w:rPr>
          <w:rFonts w:ascii="Times New Roman" w:eastAsia="Times New Roman" w:hAnsi="Times New Roman" w:cs="Times New Roman"/>
          <w:sz w:val="28"/>
          <w:szCs w:val="28"/>
          <w:lang w:eastAsia="ar-SA"/>
        </w:rPr>
      </w:pPr>
    </w:p>
    <w:p w14:paraId="60DC3D90" w14:textId="77777777" w:rsidR="00D27499" w:rsidRPr="00D27499" w:rsidRDefault="00D27499" w:rsidP="00D27499">
      <w:pPr>
        <w:widowControl w:val="0"/>
        <w:overflowPunct w:val="0"/>
        <w:autoSpaceDE w:val="0"/>
        <w:autoSpaceDN w:val="0"/>
        <w:adjustRightInd w:val="0"/>
        <w:spacing w:after="0" w:line="240" w:lineRule="auto"/>
        <w:ind w:left="120" w:right="120"/>
        <w:jc w:val="both"/>
        <w:rPr>
          <w:rFonts w:ascii="Times New Roman" w:eastAsia="Times New Roman" w:hAnsi="Times New Roman" w:cs="Times New Roman"/>
          <w:sz w:val="28"/>
          <w:szCs w:val="28"/>
          <w:lang w:eastAsia="ar-SA"/>
        </w:rPr>
      </w:pPr>
      <w:r w:rsidRPr="00D27499">
        <w:rPr>
          <w:rFonts w:ascii="Times New Roman" w:eastAsia="Times New Roman" w:hAnsi="Times New Roman" w:cs="Times New Roman"/>
          <w:b/>
          <w:bCs/>
          <w:sz w:val="28"/>
          <w:szCs w:val="28"/>
          <w:lang w:eastAsia="ar-SA"/>
        </w:rPr>
        <w:t xml:space="preserve">Приказ отдела образования администрации </w:t>
      </w:r>
      <w:proofErr w:type="spellStart"/>
      <w:r w:rsidRPr="00D27499">
        <w:rPr>
          <w:rFonts w:ascii="Times New Roman" w:eastAsia="Times New Roman" w:hAnsi="Times New Roman" w:cs="Times New Roman"/>
          <w:b/>
          <w:bCs/>
          <w:sz w:val="28"/>
          <w:szCs w:val="28"/>
          <w:lang w:eastAsia="ar-SA"/>
        </w:rPr>
        <w:t>Тербунского</w:t>
      </w:r>
      <w:proofErr w:type="spellEnd"/>
      <w:r w:rsidRPr="00D27499">
        <w:rPr>
          <w:rFonts w:ascii="Times New Roman" w:eastAsia="Times New Roman" w:hAnsi="Times New Roman" w:cs="Times New Roman"/>
          <w:b/>
          <w:bCs/>
          <w:sz w:val="28"/>
          <w:szCs w:val="28"/>
          <w:lang w:eastAsia="ar-SA"/>
        </w:rPr>
        <w:t xml:space="preserve"> муниципального района №192 от 03.03. 2017г. </w:t>
      </w:r>
    </w:p>
    <w:p w14:paraId="7C32AF20" w14:textId="77777777" w:rsidR="00D27499" w:rsidRPr="00D27499" w:rsidRDefault="00D27499" w:rsidP="00D27499">
      <w:pPr>
        <w:widowControl w:val="0"/>
        <w:overflowPunct w:val="0"/>
        <w:autoSpaceDE w:val="0"/>
        <w:autoSpaceDN w:val="0"/>
        <w:adjustRightInd w:val="0"/>
        <w:spacing w:after="0" w:line="240" w:lineRule="auto"/>
        <w:ind w:left="120" w:right="100"/>
        <w:jc w:val="both"/>
        <w:rPr>
          <w:rFonts w:ascii="Times New Roman" w:eastAsia="Times New Roman" w:hAnsi="Times New Roman" w:cs="Times New Roman"/>
          <w:sz w:val="28"/>
          <w:szCs w:val="28"/>
          <w:lang w:eastAsia="ar-SA"/>
        </w:rPr>
      </w:pPr>
      <w:r w:rsidRPr="00D27499">
        <w:rPr>
          <w:rFonts w:ascii="Times New Roman" w:eastAsia="Times New Roman" w:hAnsi="Times New Roman" w:cs="Times New Roman"/>
          <w:sz w:val="28"/>
          <w:szCs w:val="28"/>
          <w:lang w:eastAsia="ar-SA"/>
        </w:rPr>
        <w:t xml:space="preserve">Лицензия на право ведения образовательной деятельности (серия и №, регистрационный номер, наименование органа, выдавшего лицензию, дата выдачи, срок действия): </w:t>
      </w:r>
      <w:r w:rsidRPr="00D27499">
        <w:rPr>
          <w:rFonts w:ascii="Times New Roman" w:eastAsia="Times New Roman" w:hAnsi="Times New Roman" w:cs="Times New Roman"/>
          <w:b/>
          <w:bCs/>
          <w:sz w:val="28"/>
          <w:szCs w:val="28"/>
          <w:lang w:eastAsia="ar-SA"/>
        </w:rPr>
        <w:t>48Л01,</w:t>
      </w:r>
      <w:r w:rsidRPr="00D27499">
        <w:rPr>
          <w:rFonts w:ascii="Times New Roman" w:eastAsia="Times New Roman" w:hAnsi="Times New Roman" w:cs="Times New Roman"/>
          <w:sz w:val="28"/>
          <w:szCs w:val="28"/>
          <w:lang w:eastAsia="ar-SA"/>
        </w:rPr>
        <w:t xml:space="preserve"> </w:t>
      </w:r>
      <w:r w:rsidRPr="00D27499">
        <w:rPr>
          <w:rFonts w:ascii="Times New Roman" w:eastAsia="Times New Roman" w:hAnsi="Times New Roman" w:cs="Times New Roman"/>
          <w:b/>
          <w:bCs/>
          <w:sz w:val="28"/>
          <w:szCs w:val="28"/>
          <w:lang w:eastAsia="ar-SA"/>
        </w:rPr>
        <w:t>регистрационный номер</w:t>
      </w:r>
      <w:r w:rsidRPr="00D27499">
        <w:rPr>
          <w:rFonts w:ascii="Times New Roman" w:eastAsia="Times New Roman" w:hAnsi="Times New Roman" w:cs="Times New Roman"/>
          <w:sz w:val="28"/>
          <w:szCs w:val="28"/>
          <w:lang w:eastAsia="ar-SA"/>
        </w:rPr>
        <w:t xml:space="preserve"> </w:t>
      </w:r>
      <w:r w:rsidRPr="00D27499">
        <w:rPr>
          <w:rFonts w:ascii="Times New Roman" w:eastAsia="Times New Roman" w:hAnsi="Times New Roman" w:cs="Times New Roman"/>
          <w:b/>
          <w:bCs/>
          <w:sz w:val="28"/>
          <w:szCs w:val="28"/>
          <w:lang w:eastAsia="ar-SA"/>
        </w:rPr>
        <w:t>№0001752</w:t>
      </w:r>
    </w:p>
    <w:p w14:paraId="3F755B75" w14:textId="77777777" w:rsidR="00D27499" w:rsidRPr="00D27499" w:rsidRDefault="00D27499" w:rsidP="00D27499">
      <w:pPr>
        <w:widowControl w:val="0"/>
        <w:overflowPunct w:val="0"/>
        <w:autoSpaceDE w:val="0"/>
        <w:autoSpaceDN w:val="0"/>
        <w:adjustRightInd w:val="0"/>
        <w:spacing w:after="0" w:line="240" w:lineRule="auto"/>
        <w:ind w:left="120" w:right="120"/>
        <w:jc w:val="both"/>
        <w:rPr>
          <w:rFonts w:ascii="Times New Roman" w:eastAsia="Times New Roman" w:hAnsi="Times New Roman" w:cs="Times New Roman"/>
          <w:sz w:val="28"/>
          <w:szCs w:val="28"/>
          <w:lang w:eastAsia="ar-SA"/>
        </w:rPr>
      </w:pPr>
      <w:r w:rsidRPr="00D27499">
        <w:rPr>
          <w:rFonts w:ascii="Times New Roman" w:eastAsia="Times New Roman" w:hAnsi="Times New Roman" w:cs="Times New Roman"/>
          <w:b/>
          <w:bCs/>
          <w:sz w:val="28"/>
          <w:szCs w:val="28"/>
          <w:lang w:eastAsia="ar-SA"/>
        </w:rPr>
        <w:t xml:space="preserve"> от 21 апреля 2017г. №1572. Срок действия лицензии – бессрочно. Управление образования и науки Липецкой области</w:t>
      </w:r>
    </w:p>
    <w:p w14:paraId="144262A9" w14:textId="77777777" w:rsidR="00D27499" w:rsidRPr="00D27499" w:rsidRDefault="00D27499" w:rsidP="00D27499">
      <w:pPr>
        <w:widowControl w:val="0"/>
        <w:overflowPunct w:val="0"/>
        <w:autoSpaceDE w:val="0"/>
        <w:autoSpaceDN w:val="0"/>
        <w:adjustRightInd w:val="0"/>
        <w:spacing w:after="0" w:line="240" w:lineRule="auto"/>
        <w:ind w:left="120" w:right="420"/>
        <w:rPr>
          <w:rFonts w:ascii="Times New Roman" w:eastAsia="Times New Roman" w:hAnsi="Times New Roman" w:cs="Times New Roman"/>
          <w:sz w:val="28"/>
          <w:szCs w:val="28"/>
          <w:lang w:eastAsia="ar-SA"/>
        </w:rPr>
      </w:pPr>
      <w:r w:rsidRPr="00D27499">
        <w:rPr>
          <w:rFonts w:ascii="Times New Roman" w:eastAsia="Times New Roman" w:hAnsi="Times New Roman" w:cs="Times New Roman"/>
          <w:sz w:val="28"/>
          <w:szCs w:val="28"/>
          <w:lang w:eastAsia="ar-SA"/>
        </w:rPr>
        <w:t xml:space="preserve"> Свидетельство о государственной аккредитации (серия и №, регистрационный номер, наименование органа, выдавшего свидетельство о государственной аккредитации, дата выдачи, срок действия):</w:t>
      </w:r>
    </w:p>
    <w:p w14:paraId="51CFA7FD" w14:textId="77777777" w:rsidR="00D27499" w:rsidRPr="00D27499" w:rsidRDefault="00D27499" w:rsidP="00D27499">
      <w:pPr>
        <w:widowControl w:val="0"/>
        <w:overflowPunct w:val="0"/>
        <w:autoSpaceDE w:val="0"/>
        <w:autoSpaceDN w:val="0"/>
        <w:adjustRightInd w:val="0"/>
        <w:spacing w:after="0" w:line="240" w:lineRule="auto"/>
        <w:ind w:right="180"/>
        <w:rPr>
          <w:rFonts w:ascii="Times New Roman" w:eastAsia="Times New Roman" w:hAnsi="Times New Roman" w:cs="Times New Roman"/>
          <w:sz w:val="28"/>
          <w:szCs w:val="28"/>
          <w:lang w:eastAsia="ar-SA"/>
        </w:rPr>
      </w:pPr>
      <w:r w:rsidRPr="00D27499">
        <w:rPr>
          <w:rFonts w:ascii="Times New Roman" w:eastAsia="Times New Roman" w:hAnsi="Times New Roman" w:cs="Times New Roman"/>
          <w:b/>
          <w:bCs/>
          <w:sz w:val="28"/>
          <w:szCs w:val="28"/>
          <w:lang w:eastAsia="ar-SA"/>
        </w:rPr>
        <w:t xml:space="preserve">Свидетельство об аккредитации </w:t>
      </w:r>
      <w:r w:rsidRPr="00D27499">
        <w:rPr>
          <w:rFonts w:ascii="Times New Roman" w:eastAsia="Times New Roman" w:hAnsi="Times New Roman" w:cs="Times New Roman"/>
          <w:sz w:val="28"/>
          <w:szCs w:val="28"/>
          <w:lang w:eastAsia="ar-SA"/>
        </w:rPr>
        <w:t>выдано Управлением образования и</w:t>
      </w:r>
      <w:r w:rsidRPr="00D27499">
        <w:rPr>
          <w:rFonts w:ascii="Times New Roman" w:eastAsia="Times New Roman" w:hAnsi="Times New Roman" w:cs="Times New Roman"/>
          <w:b/>
          <w:bCs/>
          <w:sz w:val="28"/>
          <w:szCs w:val="28"/>
          <w:lang w:eastAsia="ar-SA"/>
        </w:rPr>
        <w:t xml:space="preserve"> </w:t>
      </w:r>
      <w:r w:rsidRPr="00D27499">
        <w:rPr>
          <w:rFonts w:ascii="Times New Roman" w:eastAsia="Times New Roman" w:hAnsi="Times New Roman" w:cs="Times New Roman"/>
          <w:sz w:val="28"/>
          <w:szCs w:val="28"/>
          <w:lang w:eastAsia="ar-SA"/>
        </w:rPr>
        <w:t xml:space="preserve">науки Липецкой области </w:t>
      </w:r>
      <w:r w:rsidRPr="00D27499">
        <w:rPr>
          <w:rFonts w:ascii="Times New Roman" w:eastAsia="Times New Roman" w:hAnsi="Times New Roman" w:cs="Times New Roman"/>
          <w:b/>
          <w:bCs/>
          <w:sz w:val="28"/>
          <w:szCs w:val="28"/>
          <w:lang w:eastAsia="ar-SA"/>
        </w:rPr>
        <w:t xml:space="preserve">48А01 №0000545    </w:t>
      </w:r>
      <w:r w:rsidRPr="00D27499">
        <w:rPr>
          <w:rFonts w:ascii="Times New Roman" w:eastAsia="Times New Roman" w:hAnsi="Times New Roman" w:cs="Times New Roman"/>
          <w:sz w:val="28"/>
          <w:szCs w:val="28"/>
          <w:lang w:eastAsia="ar-SA"/>
        </w:rPr>
        <w:t xml:space="preserve"> </w:t>
      </w:r>
      <w:r w:rsidRPr="00D27499">
        <w:rPr>
          <w:rFonts w:ascii="Times New Roman" w:eastAsia="Times New Roman" w:hAnsi="Times New Roman" w:cs="Times New Roman"/>
          <w:b/>
          <w:bCs/>
          <w:sz w:val="28"/>
          <w:szCs w:val="28"/>
          <w:lang w:eastAsia="ar-SA"/>
        </w:rPr>
        <w:t>регистрационный №</w:t>
      </w:r>
      <w:r w:rsidRPr="00D27499">
        <w:rPr>
          <w:rFonts w:ascii="Times New Roman" w:eastAsia="Times New Roman" w:hAnsi="Times New Roman" w:cs="Times New Roman"/>
          <w:sz w:val="28"/>
          <w:szCs w:val="28"/>
          <w:lang w:eastAsia="ar-SA"/>
        </w:rPr>
        <w:t xml:space="preserve"> </w:t>
      </w:r>
      <w:r w:rsidRPr="00D27499">
        <w:rPr>
          <w:rFonts w:ascii="Times New Roman" w:eastAsia="Times New Roman" w:hAnsi="Times New Roman" w:cs="Times New Roman"/>
          <w:b/>
          <w:bCs/>
          <w:sz w:val="28"/>
          <w:szCs w:val="28"/>
          <w:lang w:eastAsia="ar-SA"/>
        </w:rPr>
        <w:t>273</w:t>
      </w:r>
      <w:r w:rsidRPr="00D27499">
        <w:rPr>
          <w:rFonts w:ascii="Times New Roman" w:eastAsia="Times New Roman" w:hAnsi="Times New Roman" w:cs="Times New Roman"/>
          <w:sz w:val="28"/>
          <w:szCs w:val="28"/>
          <w:lang w:eastAsia="ar-SA"/>
        </w:rPr>
        <w:t xml:space="preserve"> </w:t>
      </w:r>
      <w:r w:rsidRPr="00D27499">
        <w:rPr>
          <w:rFonts w:ascii="Times New Roman" w:eastAsia="Times New Roman" w:hAnsi="Times New Roman" w:cs="Times New Roman"/>
          <w:b/>
          <w:bCs/>
          <w:sz w:val="28"/>
          <w:szCs w:val="28"/>
          <w:lang w:eastAsia="ar-SA"/>
        </w:rPr>
        <w:t>от</w:t>
      </w:r>
      <w:r w:rsidRPr="00D27499">
        <w:rPr>
          <w:rFonts w:ascii="Times New Roman" w:eastAsia="Times New Roman" w:hAnsi="Times New Roman" w:cs="Times New Roman"/>
          <w:sz w:val="28"/>
          <w:szCs w:val="28"/>
          <w:lang w:eastAsia="ar-SA"/>
        </w:rPr>
        <w:t xml:space="preserve"> </w:t>
      </w:r>
      <w:r w:rsidRPr="00D27499">
        <w:rPr>
          <w:rFonts w:ascii="Times New Roman" w:eastAsia="Times New Roman" w:hAnsi="Times New Roman" w:cs="Times New Roman"/>
          <w:b/>
          <w:bCs/>
          <w:sz w:val="28"/>
          <w:szCs w:val="28"/>
          <w:lang w:eastAsia="ar-SA"/>
        </w:rPr>
        <w:t>30 мая 2017 г.</w:t>
      </w:r>
    </w:p>
    <w:p w14:paraId="266C7066" w14:textId="77777777" w:rsidR="00D27499" w:rsidRPr="00D27499" w:rsidRDefault="00D27499" w:rsidP="00D27499">
      <w:pPr>
        <w:widowControl w:val="0"/>
        <w:autoSpaceDE w:val="0"/>
        <w:autoSpaceDN w:val="0"/>
        <w:adjustRightInd w:val="0"/>
        <w:spacing w:after="0" w:line="240" w:lineRule="auto"/>
        <w:rPr>
          <w:rFonts w:ascii="Times New Roman" w:eastAsia="Times New Roman" w:hAnsi="Times New Roman" w:cs="Times New Roman"/>
          <w:sz w:val="28"/>
          <w:szCs w:val="28"/>
          <w:u w:val="single"/>
          <w:lang w:eastAsia="ar-SA"/>
        </w:rPr>
      </w:pPr>
      <w:r w:rsidRPr="00D27499">
        <w:rPr>
          <w:rFonts w:ascii="Times New Roman" w:eastAsia="Times New Roman" w:hAnsi="Times New Roman" w:cs="Times New Roman"/>
          <w:b/>
          <w:bCs/>
          <w:sz w:val="28"/>
          <w:szCs w:val="28"/>
          <w:u w:val="single"/>
          <w:lang w:eastAsia="ar-SA"/>
        </w:rPr>
        <w:t>Срок действия по _18 мая 2028_ г.</w:t>
      </w:r>
    </w:p>
    <w:p w14:paraId="2920CA94" w14:textId="77777777" w:rsidR="00D27499" w:rsidRPr="00D27499" w:rsidRDefault="00D27499" w:rsidP="00D27499">
      <w:pPr>
        <w:spacing w:after="0" w:line="240" w:lineRule="auto"/>
        <w:jc w:val="center"/>
        <w:rPr>
          <w:rFonts w:ascii="Times New Roman" w:eastAsia="Times New Roman" w:hAnsi="Times New Roman" w:cs="Times New Roman"/>
          <w:color w:val="222222"/>
          <w:sz w:val="28"/>
          <w:szCs w:val="28"/>
          <w:lang w:eastAsia="ru-RU"/>
        </w:rPr>
      </w:pPr>
    </w:p>
    <w:p w14:paraId="6A085B37" w14:textId="77777777" w:rsidR="00B1155F" w:rsidRPr="0038053C" w:rsidRDefault="00B1155F" w:rsidP="00D27499">
      <w:pPr>
        <w:spacing w:after="0" w:line="240" w:lineRule="auto"/>
        <w:jc w:val="both"/>
        <w:rPr>
          <w:rFonts w:ascii="Times New Roman" w:eastAsia="Times New Roman" w:hAnsi="Times New Roman" w:cs="Times New Roman"/>
          <w:i/>
          <w:iCs/>
          <w:color w:val="548DD4" w:themeColor="text2" w:themeTint="99"/>
          <w:sz w:val="28"/>
          <w:szCs w:val="28"/>
          <w:lang w:eastAsia="ru-RU"/>
        </w:rPr>
      </w:pPr>
      <w:r w:rsidRPr="0038053C">
        <w:rPr>
          <w:rFonts w:ascii="Times New Roman" w:eastAsia="Times New Roman" w:hAnsi="Times New Roman" w:cs="Times New Roman"/>
          <w:i/>
          <w:iCs/>
          <w:color w:val="548DD4" w:themeColor="text2" w:themeTint="99"/>
          <w:sz w:val="28"/>
          <w:szCs w:val="28"/>
          <w:lang w:eastAsia="ru-RU"/>
        </w:rPr>
        <w:t xml:space="preserve">Основным видом деятельности Школы является реализация общеобразовательных программ </w:t>
      </w:r>
      <w:r w:rsidR="00974465" w:rsidRPr="0038053C">
        <w:rPr>
          <w:rFonts w:ascii="Times New Roman" w:eastAsia="Times New Roman" w:hAnsi="Times New Roman" w:cs="Times New Roman"/>
          <w:i/>
          <w:iCs/>
          <w:color w:val="548DD4" w:themeColor="text2" w:themeTint="99"/>
          <w:sz w:val="28"/>
          <w:szCs w:val="28"/>
          <w:lang w:eastAsia="ru-RU"/>
        </w:rPr>
        <w:t xml:space="preserve">дошкольного, </w:t>
      </w:r>
      <w:r w:rsidRPr="0038053C">
        <w:rPr>
          <w:rFonts w:ascii="Times New Roman" w:eastAsia="Times New Roman" w:hAnsi="Times New Roman" w:cs="Times New Roman"/>
          <w:i/>
          <w:iCs/>
          <w:color w:val="548DD4" w:themeColor="text2" w:themeTint="99"/>
          <w:sz w:val="28"/>
          <w:szCs w:val="28"/>
          <w:lang w:eastAsia="ru-RU"/>
        </w:rPr>
        <w:t xml:space="preserve">начального общего, основного общего и среднего общего образования. </w:t>
      </w:r>
    </w:p>
    <w:p w14:paraId="5DA049CF" w14:textId="77777777" w:rsidR="00424BCC" w:rsidRPr="00D27499" w:rsidRDefault="00424BCC" w:rsidP="00D27499">
      <w:pPr>
        <w:spacing w:after="0" w:line="240" w:lineRule="auto"/>
        <w:jc w:val="both"/>
        <w:rPr>
          <w:rFonts w:ascii="Times New Roman" w:eastAsia="Times New Roman" w:hAnsi="Times New Roman" w:cs="Times New Roman"/>
          <w:color w:val="00B0F0"/>
          <w:sz w:val="28"/>
          <w:szCs w:val="28"/>
          <w:lang w:eastAsia="ru-RU"/>
        </w:rPr>
      </w:pPr>
    </w:p>
    <w:p w14:paraId="693C7B90" w14:textId="77777777" w:rsidR="00B1155F" w:rsidRPr="00B75FF9" w:rsidRDefault="002B6010" w:rsidP="002B6010">
      <w:pPr>
        <w:spacing w:after="0" w:line="240" w:lineRule="auto"/>
        <w:jc w:val="center"/>
        <w:rPr>
          <w:rFonts w:ascii="Times New Roman" w:eastAsia="Times New Roman" w:hAnsi="Times New Roman" w:cs="Times New Roman"/>
          <w:b/>
          <w:bCs/>
          <w:color w:val="00B050"/>
          <w:sz w:val="28"/>
          <w:szCs w:val="28"/>
          <w:lang w:eastAsia="ru-RU"/>
        </w:rPr>
      </w:pPr>
      <w:r w:rsidRPr="00B75FF9">
        <w:rPr>
          <w:rFonts w:ascii="Times New Roman" w:eastAsia="Times New Roman" w:hAnsi="Times New Roman" w:cs="Times New Roman"/>
          <w:b/>
          <w:bCs/>
          <w:color w:val="00B050"/>
          <w:sz w:val="28"/>
          <w:szCs w:val="28"/>
          <w:lang w:eastAsia="ru-RU"/>
        </w:rPr>
        <w:t>1.2.</w:t>
      </w:r>
      <w:r w:rsidR="00B1155F" w:rsidRPr="00B75FF9">
        <w:rPr>
          <w:rFonts w:ascii="Times New Roman" w:eastAsia="Times New Roman" w:hAnsi="Times New Roman" w:cs="Times New Roman"/>
          <w:b/>
          <w:bCs/>
          <w:color w:val="00B050"/>
          <w:sz w:val="28"/>
          <w:szCs w:val="28"/>
          <w:lang w:eastAsia="ru-RU"/>
        </w:rPr>
        <w:t>Оценка образовательной деятельности</w:t>
      </w:r>
    </w:p>
    <w:p w14:paraId="505D3CB2" w14:textId="2AB3CFDF" w:rsidR="00B1155F" w:rsidRDefault="00B1155F" w:rsidP="00D27499">
      <w:pPr>
        <w:spacing w:after="0" w:line="240" w:lineRule="auto"/>
        <w:jc w:val="both"/>
        <w:rPr>
          <w:rFonts w:ascii="Times New Roman" w:eastAsia="Times New Roman" w:hAnsi="Times New Roman" w:cs="Times New Roman"/>
          <w:sz w:val="28"/>
          <w:szCs w:val="28"/>
          <w:lang w:eastAsia="ru-RU"/>
        </w:rPr>
      </w:pPr>
      <w:r w:rsidRPr="00D27499">
        <w:rPr>
          <w:rFonts w:ascii="Times New Roman" w:eastAsia="Times New Roman" w:hAnsi="Times New Roman" w:cs="Times New Roman"/>
          <w:sz w:val="28"/>
          <w:szCs w:val="28"/>
          <w:lang w:eastAsia="ru-RU"/>
        </w:rPr>
        <w:t xml:space="preserve">Образовательная деятельность в Школе организуется </w:t>
      </w:r>
      <w:r w:rsidR="00E35183">
        <w:rPr>
          <w:rFonts w:ascii="Times New Roman" w:eastAsia="Times New Roman" w:hAnsi="Times New Roman" w:cs="Times New Roman"/>
          <w:sz w:val="28"/>
          <w:szCs w:val="28"/>
          <w:lang w:eastAsia="ru-RU"/>
        </w:rPr>
        <w:t>в соответствии:</w:t>
      </w:r>
    </w:p>
    <w:p w14:paraId="7F150079" w14:textId="77777777" w:rsidR="00E35183" w:rsidRPr="001B0811" w:rsidRDefault="00E35183" w:rsidP="006A21CA">
      <w:pPr>
        <w:numPr>
          <w:ilvl w:val="0"/>
          <w:numId w:val="18"/>
        </w:numPr>
        <w:spacing w:after="0" w:line="240" w:lineRule="auto"/>
        <w:ind w:left="780" w:right="180"/>
        <w:contextualSpacing/>
        <w:jc w:val="both"/>
        <w:rPr>
          <w:rFonts w:ascii="Times New Roman" w:hAnsi="Times New Roman" w:cs="Times New Roman"/>
          <w:color w:val="000000"/>
          <w:sz w:val="28"/>
          <w:szCs w:val="28"/>
        </w:rPr>
      </w:pPr>
      <w:r w:rsidRPr="001B0811">
        <w:rPr>
          <w:rFonts w:ascii="Times New Roman" w:hAnsi="Times New Roman" w:cs="Times New Roman"/>
          <w:color w:val="000000"/>
          <w:sz w:val="28"/>
          <w:szCs w:val="28"/>
        </w:rPr>
        <w:t>с Федеральным законом от 29.12.2012 № 273-ФЗ «Об образовании в Российской Федерации»;</w:t>
      </w:r>
    </w:p>
    <w:p w14:paraId="63C0253B" w14:textId="77777777" w:rsidR="00E35183" w:rsidRPr="001B0811" w:rsidRDefault="00E35183" w:rsidP="006A21CA">
      <w:pPr>
        <w:numPr>
          <w:ilvl w:val="0"/>
          <w:numId w:val="18"/>
        </w:numPr>
        <w:spacing w:after="0" w:line="240" w:lineRule="auto"/>
        <w:ind w:left="780" w:right="180"/>
        <w:contextualSpacing/>
        <w:jc w:val="both"/>
        <w:rPr>
          <w:rFonts w:ascii="Times New Roman" w:hAnsi="Times New Roman" w:cs="Times New Roman"/>
          <w:color w:val="000000"/>
          <w:sz w:val="28"/>
          <w:szCs w:val="28"/>
        </w:rPr>
      </w:pPr>
      <w:r w:rsidRPr="001B0811">
        <w:rPr>
          <w:rFonts w:ascii="Times New Roman" w:hAnsi="Times New Roman" w:cs="Times New Roman"/>
          <w:color w:val="000000"/>
          <w:sz w:val="28"/>
          <w:szCs w:val="28"/>
        </w:rPr>
        <w:t xml:space="preserve">приказом </w:t>
      </w:r>
      <w:proofErr w:type="spellStart"/>
      <w:r w:rsidRPr="001B0811">
        <w:rPr>
          <w:rFonts w:ascii="Times New Roman" w:hAnsi="Times New Roman" w:cs="Times New Roman"/>
          <w:color w:val="000000"/>
          <w:sz w:val="28"/>
          <w:szCs w:val="28"/>
        </w:rPr>
        <w:t>Минобрнауки</w:t>
      </w:r>
      <w:proofErr w:type="spellEnd"/>
      <w:r w:rsidRPr="001B0811">
        <w:rPr>
          <w:rFonts w:ascii="Times New Roman" w:hAnsi="Times New Roman" w:cs="Times New Roman"/>
          <w:color w:val="000000"/>
          <w:sz w:val="28"/>
          <w:szCs w:val="28"/>
        </w:rPr>
        <w:t xml:space="preserve"> от 06.10.2009 № 373 «Об утверждении и введении в действие федерального государственного образовательного стандарта начального общего образования»;</w:t>
      </w:r>
    </w:p>
    <w:p w14:paraId="5D612B43" w14:textId="77777777" w:rsidR="00E35183" w:rsidRPr="001B0811" w:rsidRDefault="00E35183" w:rsidP="006A21CA">
      <w:pPr>
        <w:numPr>
          <w:ilvl w:val="0"/>
          <w:numId w:val="18"/>
        </w:numPr>
        <w:spacing w:after="0" w:line="240" w:lineRule="auto"/>
        <w:ind w:left="780" w:right="180"/>
        <w:contextualSpacing/>
        <w:jc w:val="both"/>
        <w:rPr>
          <w:rFonts w:ascii="Times New Roman" w:hAnsi="Times New Roman" w:cs="Times New Roman"/>
          <w:color w:val="000000"/>
          <w:sz w:val="28"/>
          <w:szCs w:val="28"/>
        </w:rPr>
      </w:pPr>
      <w:r w:rsidRPr="001B0811">
        <w:rPr>
          <w:rFonts w:ascii="Times New Roman" w:hAnsi="Times New Roman" w:cs="Times New Roman"/>
          <w:color w:val="000000"/>
          <w:sz w:val="28"/>
          <w:szCs w:val="28"/>
        </w:rPr>
        <w:lastRenderedPageBreak/>
        <w:t xml:space="preserve">приказом </w:t>
      </w:r>
      <w:proofErr w:type="spellStart"/>
      <w:r w:rsidRPr="001B0811">
        <w:rPr>
          <w:rFonts w:ascii="Times New Roman" w:hAnsi="Times New Roman" w:cs="Times New Roman"/>
          <w:color w:val="000000"/>
          <w:sz w:val="28"/>
          <w:szCs w:val="28"/>
        </w:rPr>
        <w:t>Минобрнауки</w:t>
      </w:r>
      <w:proofErr w:type="spellEnd"/>
      <w:r w:rsidRPr="001B0811">
        <w:rPr>
          <w:rFonts w:ascii="Times New Roman" w:hAnsi="Times New Roman" w:cs="Times New Roman"/>
          <w:color w:val="000000"/>
          <w:sz w:val="28"/>
          <w:szCs w:val="28"/>
        </w:rPr>
        <w:t xml:space="preserve"> от 17.12.2010 № 1897 «Об утверждении федерального государственного образовательного стандарта основного общего образования»;</w:t>
      </w:r>
    </w:p>
    <w:p w14:paraId="73C59994" w14:textId="77777777" w:rsidR="00E35183" w:rsidRPr="001B0811" w:rsidRDefault="00E35183" w:rsidP="006A21CA">
      <w:pPr>
        <w:numPr>
          <w:ilvl w:val="0"/>
          <w:numId w:val="18"/>
        </w:numPr>
        <w:spacing w:after="0" w:line="240" w:lineRule="auto"/>
        <w:ind w:left="780" w:right="180"/>
        <w:contextualSpacing/>
        <w:jc w:val="both"/>
        <w:rPr>
          <w:rFonts w:ascii="Times New Roman" w:hAnsi="Times New Roman" w:cs="Times New Roman"/>
          <w:color w:val="000000"/>
          <w:sz w:val="28"/>
          <w:szCs w:val="28"/>
        </w:rPr>
      </w:pPr>
      <w:r w:rsidRPr="001B0811">
        <w:rPr>
          <w:rFonts w:ascii="Times New Roman" w:hAnsi="Times New Roman" w:cs="Times New Roman"/>
          <w:color w:val="000000"/>
          <w:sz w:val="28"/>
          <w:szCs w:val="28"/>
        </w:rPr>
        <w:t xml:space="preserve">приказом </w:t>
      </w:r>
      <w:proofErr w:type="spellStart"/>
      <w:r w:rsidRPr="001B0811">
        <w:rPr>
          <w:rFonts w:ascii="Times New Roman" w:hAnsi="Times New Roman" w:cs="Times New Roman"/>
          <w:color w:val="000000"/>
          <w:sz w:val="28"/>
          <w:szCs w:val="28"/>
        </w:rPr>
        <w:t>Минобрнауки</w:t>
      </w:r>
      <w:proofErr w:type="spellEnd"/>
      <w:r w:rsidRPr="001B0811">
        <w:rPr>
          <w:rFonts w:ascii="Times New Roman" w:hAnsi="Times New Roman" w:cs="Times New Roman"/>
          <w:color w:val="000000"/>
          <w:sz w:val="28"/>
          <w:szCs w:val="28"/>
        </w:rPr>
        <w:t xml:space="preserve"> от 17.05.2012 № 413 «Об утверждении федерального государственного образовательного стандарта среднего общего образования»;</w:t>
      </w:r>
    </w:p>
    <w:p w14:paraId="7EA1C6B6" w14:textId="77777777" w:rsidR="00E35183" w:rsidRPr="001B0811" w:rsidRDefault="00E35183" w:rsidP="006A21CA">
      <w:pPr>
        <w:numPr>
          <w:ilvl w:val="0"/>
          <w:numId w:val="18"/>
        </w:numPr>
        <w:spacing w:after="0" w:line="240" w:lineRule="auto"/>
        <w:ind w:left="780" w:right="180"/>
        <w:contextualSpacing/>
        <w:jc w:val="both"/>
        <w:rPr>
          <w:rFonts w:ascii="Times New Roman" w:hAnsi="Times New Roman" w:cs="Times New Roman"/>
          <w:color w:val="000000"/>
          <w:sz w:val="28"/>
          <w:szCs w:val="28"/>
        </w:rPr>
      </w:pPr>
      <w:r w:rsidRPr="001B0811">
        <w:rPr>
          <w:rFonts w:ascii="Times New Roman" w:hAnsi="Times New Roman" w:cs="Times New Roman"/>
          <w:color w:val="000000"/>
          <w:sz w:val="28"/>
          <w:szCs w:val="28"/>
        </w:rPr>
        <w:t>СП 2.4.3648-20 «Санитарно-эпидемиологические требования к организациям воспитания и обучения, отдыха и оздоровления детей и молодежи»;</w:t>
      </w:r>
    </w:p>
    <w:p w14:paraId="1F512F60" w14:textId="77777777" w:rsidR="00E35183" w:rsidRPr="001B0811" w:rsidRDefault="00E35183" w:rsidP="006A21CA">
      <w:pPr>
        <w:numPr>
          <w:ilvl w:val="0"/>
          <w:numId w:val="18"/>
        </w:numPr>
        <w:spacing w:after="0" w:line="240" w:lineRule="auto"/>
        <w:ind w:left="780" w:right="180"/>
        <w:contextualSpacing/>
        <w:jc w:val="both"/>
        <w:rPr>
          <w:rFonts w:ascii="Times New Roman" w:hAnsi="Times New Roman" w:cs="Times New Roman"/>
          <w:color w:val="000000"/>
          <w:sz w:val="28"/>
          <w:szCs w:val="28"/>
        </w:rPr>
      </w:pPr>
      <w:r w:rsidRPr="001B0811">
        <w:rPr>
          <w:rFonts w:ascii="Times New Roman" w:hAnsi="Times New Roman" w:cs="Times New Roman"/>
          <w:color w:val="000000"/>
          <w:sz w:val="28"/>
          <w:szCs w:val="28"/>
        </w:rPr>
        <w:t>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14:paraId="08934813" w14:textId="77777777" w:rsidR="00E35183" w:rsidRPr="001B0811" w:rsidRDefault="00E35183" w:rsidP="006A21CA">
      <w:pPr>
        <w:numPr>
          <w:ilvl w:val="0"/>
          <w:numId w:val="18"/>
        </w:numPr>
        <w:spacing w:after="0" w:line="240" w:lineRule="auto"/>
        <w:ind w:left="780" w:right="180"/>
        <w:contextualSpacing/>
        <w:jc w:val="both"/>
        <w:rPr>
          <w:rFonts w:ascii="Times New Roman" w:hAnsi="Times New Roman" w:cs="Times New Roman"/>
          <w:color w:val="000000"/>
          <w:sz w:val="28"/>
          <w:szCs w:val="28"/>
        </w:rPr>
      </w:pPr>
      <w:r w:rsidRPr="001B0811">
        <w:rPr>
          <w:rFonts w:ascii="Times New Roman" w:hAnsi="Times New Roman" w:cs="Times New Roman"/>
          <w:color w:val="000000"/>
          <w:sz w:val="28"/>
          <w:szCs w:val="28"/>
        </w:rPr>
        <w:t xml:space="preserve">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1B0811">
        <w:rPr>
          <w:rFonts w:ascii="Times New Roman" w:hAnsi="Times New Roman" w:cs="Times New Roman"/>
          <w:color w:val="000000"/>
          <w:sz w:val="28"/>
          <w:szCs w:val="28"/>
        </w:rPr>
        <w:t>коронавирусной</w:t>
      </w:r>
      <w:proofErr w:type="spellEnd"/>
      <w:r w:rsidRPr="001B0811">
        <w:rPr>
          <w:rFonts w:ascii="Times New Roman" w:hAnsi="Times New Roman" w:cs="Times New Roman"/>
          <w:color w:val="000000"/>
          <w:sz w:val="28"/>
          <w:szCs w:val="28"/>
        </w:rPr>
        <w:t xml:space="preserve"> инфекции (COVID-19)»;</w:t>
      </w:r>
    </w:p>
    <w:p w14:paraId="1540BE59" w14:textId="77777777" w:rsidR="00E35183" w:rsidRPr="001B0811" w:rsidRDefault="00E35183" w:rsidP="006A21CA">
      <w:pPr>
        <w:numPr>
          <w:ilvl w:val="0"/>
          <w:numId w:val="18"/>
        </w:numPr>
        <w:spacing w:after="0" w:line="240" w:lineRule="auto"/>
        <w:ind w:left="780" w:right="180"/>
        <w:contextualSpacing/>
        <w:jc w:val="both"/>
        <w:rPr>
          <w:rFonts w:ascii="Times New Roman" w:hAnsi="Times New Roman" w:cs="Times New Roman"/>
          <w:color w:val="000000"/>
          <w:sz w:val="28"/>
          <w:szCs w:val="28"/>
        </w:rPr>
      </w:pPr>
      <w:r w:rsidRPr="001B0811">
        <w:rPr>
          <w:rFonts w:ascii="Times New Roman" w:hAnsi="Times New Roman" w:cs="Times New Roman"/>
          <w:color w:val="000000"/>
          <w:sz w:val="28"/>
          <w:szCs w:val="28"/>
        </w:rPr>
        <w:t>основными образовательными программами по уровням образования, включая учебные планы, календарные учебные графики;</w:t>
      </w:r>
    </w:p>
    <w:p w14:paraId="6FD30DB5" w14:textId="77777777" w:rsidR="00E35183" w:rsidRPr="001B0811" w:rsidRDefault="00E35183" w:rsidP="006A21CA">
      <w:pPr>
        <w:numPr>
          <w:ilvl w:val="0"/>
          <w:numId w:val="18"/>
        </w:numPr>
        <w:spacing w:after="0" w:line="240" w:lineRule="auto"/>
        <w:ind w:left="780" w:right="180"/>
        <w:jc w:val="both"/>
        <w:rPr>
          <w:rFonts w:ascii="Times New Roman" w:hAnsi="Times New Roman" w:cs="Times New Roman"/>
          <w:color w:val="000000"/>
          <w:sz w:val="28"/>
          <w:szCs w:val="28"/>
        </w:rPr>
      </w:pPr>
      <w:r w:rsidRPr="001B0811">
        <w:rPr>
          <w:rFonts w:ascii="Times New Roman" w:hAnsi="Times New Roman" w:cs="Times New Roman"/>
          <w:color w:val="000000"/>
          <w:sz w:val="28"/>
          <w:szCs w:val="28"/>
        </w:rPr>
        <w:t>расписанием занятий.</w:t>
      </w:r>
    </w:p>
    <w:p w14:paraId="4F3A76BA" w14:textId="77777777" w:rsidR="00E35183" w:rsidRPr="00D27499" w:rsidRDefault="00E35183" w:rsidP="00D27499">
      <w:pPr>
        <w:spacing w:after="0" w:line="240" w:lineRule="auto"/>
        <w:jc w:val="both"/>
        <w:rPr>
          <w:rFonts w:ascii="Times New Roman" w:eastAsia="Times New Roman" w:hAnsi="Times New Roman" w:cs="Times New Roman"/>
          <w:sz w:val="28"/>
          <w:szCs w:val="28"/>
          <w:lang w:eastAsia="ru-RU"/>
        </w:rPr>
      </w:pPr>
    </w:p>
    <w:p w14:paraId="23EE5C65" w14:textId="11B6F65B" w:rsidR="00B1155F" w:rsidRDefault="00B1155F" w:rsidP="00D27499">
      <w:pPr>
        <w:spacing w:after="0" w:line="240" w:lineRule="auto"/>
        <w:jc w:val="both"/>
        <w:rPr>
          <w:rFonts w:ascii="Times New Roman" w:eastAsia="Times New Roman" w:hAnsi="Times New Roman" w:cs="Times New Roman"/>
          <w:sz w:val="28"/>
          <w:szCs w:val="28"/>
          <w:lang w:eastAsia="ru-RU"/>
        </w:rPr>
      </w:pPr>
      <w:r w:rsidRPr="00D27499">
        <w:rPr>
          <w:rFonts w:ascii="Times New Roman" w:eastAsia="Times New Roman" w:hAnsi="Times New Roman" w:cs="Times New Roman"/>
          <w:sz w:val="28"/>
          <w:szCs w:val="28"/>
          <w:lang w:eastAsia="ru-RU"/>
        </w:rPr>
        <w:t>Учебный план 1–4-х классов ориентирован на 4-летний нормативный срок освоения основной образовательной программы начального общего образования (реализация ФГОС НОО), 5–9-х классов – на 5-летний нормативный срок освоения основной образовательной программы основного общего образования (реализация ФГОС ООО), 10–11-х классов – на 2-летний нормативный срок освоения образовательной программы среднего общего образования (реализация ФГОС СОО).</w:t>
      </w:r>
    </w:p>
    <w:p w14:paraId="39953D56" w14:textId="77777777" w:rsidR="00E35183" w:rsidRPr="001B0811" w:rsidRDefault="00E35183" w:rsidP="00E35183">
      <w:pPr>
        <w:spacing w:after="0"/>
        <w:jc w:val="both"/>
        <w:rPr>
          <w:rFonts w:ascii="Times New Roman" w:hAnsi="Times New Roman" w:cs="Times New Roman"/>
          <w:color w:val="000000"/>
          <w:sz w:val="28"/>
          <w:szCs w:val="28"/>
        </w:rPr>
      </w:pPr>
      <w:r w:rsidRPr="001B0811">
        <w:rPr>
          <w:rFonts w:ascii="Times New Roman" w:hAnsi="Times New Roman" w:cs="Times New Roman"/>
          <w:color w:val="000000"/>
          <w:sz w:val="28"/>
          <w:szCs w:val="28"/>
        </w:rPr>
        <w:t>Форма обучения: очная.</w:t>
      </w:r>
    </w:p>
    <w:p w14:paraId="2D5EE63C" w14:textId="77777777" w:rsidR="00E35183" w:rsidRPr="001B0811" w:rsidRDefault="00E35183" w:rsidP="00E35183">
      <w:pPr>
        <w:spacing w:after="0"/>
        <w:jc w:val="both"/>
        <w:rPr>
          <w:rFonts w:ascii="Times New Roman" w:hAnsi="Times New Roman" w:cs="Times New Roman"/>
          <w:color w:val="000000"/>
          <w:sz w:val="28"/>
          <w:szCs w:val="28"/>
        </w:rPr>
      </w:pPr>
      <w:r w:rsidRPr="001B0811">
        <w:rPr>
          <w:rFonts w:ascii="Times New Roman" w:hAnsi="Times New Roman" w:cs="Times New Roman"/>
          <w:color w:val="000000"/>
          <w:sz w:val="28"/>
          <w:szCs w:val="28"/>
        </w:rPr>
        <w:t>Язык обучения: русский.</w:t>
      </w:r>
    </w:p>
    <w:p w14:paraId="3315BB94" w14:textId="77777777" w:rsidR="00E35183" w:rsidRDefault="00E35183" w:rsidP="00D27499">
      <w:pPr>
        <w:spacing w:after="0" w:line="240" w:lineRule="auto"/>
        <w:jc w:val="both"/>
        <w:rPr>
          <w:rFonts w:ascii="Times New Roman" w:eastAsia="Times New Roman" w:hAnsi="Times New Roman" w:cs="Times New Roman"/>
          <w:sz w:val="28"/>
          <w:szCs w:val="28"/>
          <w:lang w:eastAsia="ru-RU"/>
        </w:rPr>
      </w:pPr>
    </w:p>
    <w:tbl>
      <w:tblPr>
        <w:tblW w:w="5000" w:type="pct"/>
        <w:tblBorders>
          <w:top w:val="single" w:sz="6" w:space="0" w:color="222222"/>
          <w:left w:val="single" w:sz="6" w:space="0" w:color="222222"/>
          <w:bottom w:val="single" w:sz="6" w:space="0" w:color="222222"/>
          <w:right w:val="single" w:sz="6" w:space="0" w:color="222222"/>
        </w:tblBorders>
        <w:tblLook w:val="04A0" w:firstRow="1" w:lastRow="0" w:firstColumn="1" w:lastColumn="0" w:noHBand="0" w:noVBand="1"/>
      </w:tblPr>
      <w:tblGrid>
        <w:gridCol w:w="1219"/>
        <w:gridCol w:w="1701"/>
        <w:gridCol w:w="2865"/>
        <w:gridCol w:w="1777"/>
        <w:gridCol w:w="1777"/>
      </w:tblGrid>
      <w:tr w:rsidR="00762D76" w:rsidRPr="00762D76" w14:paraId="70DCDB2D" w14:textId="77777777" w:rsidTr="00762D76">
        <w:tc>
          <w:tcPr>
            <w:tcW w:w="1251" w:type="dxa"/>
            <w:tcBorders>
              <w:top w:val="single" w:sz="6" w:space="0" w:color="222222"/>
              <w:left w:val="single" w:sz="6" w:space="0" w:color="222222"/>
              <w:bottom w:val="single" w:sz="6" w:space="0" w:color="222222"/>
              <w:right w:val="single" w:sz="6" w:space="0" w:color="222222"/>
            </w:tcBorders>
            <w:tcMar>
              <w:top w:w="150" w:type="dxa"/>
              <w:left w:w="150" w:type="dxa"/>
              <w:bottom w:w="150" w:type="dxa"/>
              <w:right w:w="150" w:type="dxa"/>
            </w:tcMar>
            <w:hideMark/>
          </w:tcPr>
          <w:p w14:paraId="0A5B5F78" w14:textId="77777777" w:rsidR="00762D76" w:rsidRPr="00762D76" w:rsidRDefault="00762D76" w:rsidP="00762D76">
            <w:pPr>
              <w:rPr>
                <w:rFonts w:ascii="Times New Roman" w:eastAsiaTheme="minorEastAsia" w:hAnsi="Times New Roman" w:cs="Times New Roman"/>
                <w:sz w:val="28"/>
                <w:szCs w:val="28"/>
              </w:rPr>
            </w:pPr>
            <w:r w:rsidRPr="00762D76">
              <w:rPr>
                <w:rFonts w:ascii="Times New Roman" w:eastAsiaTheme="minorEastAsia" w:hAnsi="Times New Roman" w:cs="Times New Roman"/>
                <w:sz w:val="28"/>
                <w:szCs w:val="28"/>
                <w:lang w:eastAsia="ru-RU"/>
              </w:rPr>
              <w:t>Классы</w:t>
            </w:r>
          </w:p>
        </w:tc>
        <w:tc>
          <w:tcPr>
            <w:tcW w:w="1701" w:type="dxa"/>
            <w:tcBorders>
              <w:top w:val="single" w:sz="6" w:space="0" w:color="222222"/>
              <w:left w:val="single" w:sz="6" w:space="0" w:color="222222"/>
              <w:bottom w:val="single" w:sz="6" w:space="0" w:color="222222"/>
              <w:right w:val="single" w:sz="6" w:space="0" w:color="222222"/>
            </w:tcBorders>
            <w:tcMar>
              <w:top w:w="150" w:type="dxa"/>
              <w:left w:w="150" w:type="dxa"/>
              <w:bottom w:w="150" w:type="dxa"/>
              <w:right w:w="150" w:type="dxa"/>
            </w:tcMar>
            <w:hideMark/>
          </w:tcPr>
          <w:p w14:paraId="6E6A2AB9" w14:textId="77777777" w:rsidR="00762D76" w:rsidRPr="00762D76" w:rsidRDefault="00762D76" w:rsidP="00762D76">
            <w:pPr>
              <w:rPr>
                <w:rFonts w:ascii="Times New Roman" w:eastAsiaTheme="minorEastAsia" w:hAnsi="Times New Roman" w:cs="Times New Roman"/>
                <w:sz w:val="28"/>
                <w:szCs w:val="28"/>
              </w:rPr>
            </w:pPr>
            <w:r w:rsidRPr="00762D76">
              <w:rPr>
                <w:rFonts w:ascii="Times New Roman" w:eastAsiaTheme="minorEastAsia" w:hAnsi="Times New Roman" w:cs="Times New Roman"/>
                <w:sz w:val="28"/>
                <w:szCs w:val="28"/>
                <w:lang w:eastAsia="ru-RU"/>
              </w:rPr>
              <w:t>Количество смен</w:t>
            </w:r>
          </w:p>
        </w:tc>
        <w:tc>
          <w:tcPr>
            <w:tcW w:w="3001" w:type="dxa"/>
            <w:tcBorders>
              <w:top w:val="single" w:sz="6" w:space="0" w:color="222222"/>
              <w:left w:val="single" w:sz="6" w:space="0" w:color="222222"/>
              <w:bottom w:val="single" w:sz="6" w:space="0" w:color="222222"/>
              <w:right w:val="single" w:sz="6" w:space="0" w:color="222222"/>
            </w:tcBorders>
            <w:tcMar>
              <w:top w:w="150" w:type="dxa"/>
              <w:left w:w="150" w:type="dxa"/>
              <w:bottom w:w="150" w:type="dxa"/>
              <w:right w:w="150" w:type="dxa"/>
            </w:tcMar>
            <w:hideMark/>
          </w:tcPr>
          <w:p w14:paraId="79F5FAE2" w14:textId="77777777" w:rsidR="00762D76" w:rsidRPr="00762D76" w:rsidRDefault="00762D76" w:rsidP="00762D76">
            <w:pPr>
              <w:rPr>
                <w:rFonts w:ascii="Times New Roman" w:eastAsiaTheme="minorEastAsia" w:hAnsi="Times New Roman" w:cs="Times New Roman"/>
                <w:sz w:val="28"/>
                <w:szCs w:val="28"/>
              </w:rPr>
            </w:pPr>
            <w:r w:rsidRPr="00762D76">
              <w:rPr>
                <w:rFonts w:ascii="Times New Roman" w:eastAsiaTheme="minorEastAsia" w:hAnsi="Times New Roman" w:cs="Times New Roman"/>
                <w:sz w:val="28"/>
                <w:szCs w:val="28"/>
                <w:lang w:eastAsia="ru-RU"/>
              </w:rPr>
              <w:t>Продолжительность урока (мин.)</w:t>
            </w:r>
          </w:p>
        </w:tc>
        <w:tc>
          <w:tcPr>
            <w:tcW w:w="1851" w:type="dxa"/>
            <w:tcBorders>
              <w:top w:val="single" w:sz="6" w:space="0" w:color="222222"/>
              <w:left w:val="single" w:sz="6" w:space="0" w:color="222222"/>
              <w:bottom w:val="single" w:sz="6" w:space="0" w:color="222222"/>
              <w:right w:val="single" w:sz="6" w:space="0" w:color="222222"/>
            </w:tcBorders>
            <w:tcMar>
              <w:top w:w="150" w:type="dxa"/>
              <w:left w:w="150" w:type="dxa"/>
              <w:bottom w:w="150" w:type="dxa"/>
              <w:right w:w="150" w:type="dxa"/>
            </w:tcMar>
            <w:hideMark/>
          </w:tcPr>
          <w:p w14:paraId="6CA69DB8" w14:textId="77777777" w:rsidR="00762D76" w:rsidRPr="00762D76" w:rsidRDefault="00762D76" w:rsidP="00762D76">
            <w:pPr>
              <w:rPr>
                <w:rFonts w:ascii="Times New Roman" w:eastAsiaTheme="minorEastAsia" w:hAnsi="Times New Roman" w:cs="Times New Roman"/>
                <w:sz w:val="28"/>
                <w:szCs w:val="28"/>
              </w:rPr>
            </w:pPr>
            <w:r w:rsidRPr="00762D76">
              <w:rPr>
                <w:rFonts w:ascii="Times New Roman" w:eastAsiaTheme="minorEastAsia" w:hAnsi="Times New Roman" w:cs="Times New Roman"/>
                <w:sz w:val="28"/>
                <w:szCs w:val="28"/>
                <w:lang w:eastAsia="ru-RU"/>
              </w:rPr>
              <w:t>Количество учебных дней в неделю</w:t>
            </w:r>
          </w:p>
        </w:tc>
        <w:tc>
          <w:tcPr>
            <w:tcW w:w="1851" w:type="dxa"/>
            <w:tcBorders>
              <w:top w:val="single" w:sz="6" w:space="0" w:color="222222"/>
              <w:left w:val="single" w:sz="6" w:space="0" w:color="222222"/>
              <w:bottom w:val="single" w:sz="6" w:space="0" w:color="222222"/>
              <w:right w:val="single" w:sz="6" w:space="0" w:color="222222"/>
            </w:tcBorders>
            <w:tcMar>
              <w:top w:w="150" w:type="dxa"/>
              <w:left w:w="150" w:type="dxa"/>
              <w:bottom w:w="150" w:type="dxa"/>
              <w:right w:w="150" w:type="dxa"/>
            </w:tcMar>
            <w:hideMark/>
          </w:tcPr>
          <w:p w14:paraId="4EFD9228" w14:textId="77777777" w:rsidR="00762D76" w:rsidRPr="00762D76" w:rsidRDefault="00762D76" w:rsidP="00762D76">
            <w:pPr>
              <w:rPr>
                <w:rFonts w:ascii="Times New Roman" w:eastAsiaTheme="minorEastAsia" w:hAnsi="Times New Roman" w:cs="Times New Roman"/>
                <w:sz w:val="28"/>
                <w:szCs w:val="28"/>
              </w:rPr>
            </w:pPr>
            <w:r w:rsidRPr="00762D76">
              <w:rPr>
                <w:rFonts w:ascii="Times New Roman" w:eastAsiaTheme="minorEastAsia" w:hAnsi="Times New Roman" w:cs="Times New Roman"/>
                <w:sz w:val="28"/>
                <w:szCs w:val="28"/>
                <w:lang w:eastAsia="ru-RU"/>
              </w:rPr>
              <w:t>Количество учебных дней в году</w:t>
            </w:r>
          </w:p>
        </w:tc>
      </w:tr>
      <w:tr w:rsidR="00762D76" w:rsidRPr="00762D76" w14:paraId="5C942C7F" w14:textId="77777777" w:rsidTr="00762D76">
        <w:tc>
          <w:tcPr>
            <w:tcW w:w="1251" w:type="dxa"/>
            <w:tcBorders>
              <w:top w:val="single" w:sz="6" w:space="0" w:color="222222"/>
              <w:left w:val="single" w:sz="6" w:space="0" w:color="222222"/>
              <w:bottom w:val="single" w:sz="6" w:space="0" w:color="222222"/>
              <w:right w:val="single" w:sz="6" w:space="0" w:color="222222"/>
            </w:tcBorders>
            <w:tcMar>
              <w:top w:w="150" w:type="dxa"/>
              <w:left w:w="150" w:type="dxa"/>
              <w:bottom w:w="150" w:type="dxa"/>
              <w:right w:w="150" w:type="dxa"/>
            </w:tcMar>
            <w:hideMark/>
          </w:tcPr>
          <w:p w14:paraId="63D13499" w14:textId="77777777" w:rsidR="00762D76" w:rsidRPr="00762D76" w:rsidRDefault="00762D76" w:rsidP="00762D76">
            <w:pPr>
              <w:rPr>
                <w:rFonts w:ascii="Times New Roman" w:eastAsiaTheme="minorEastAsia" w:hAnsi="Times New Roman" w:cs="Times New Roman"/>
                <w:sz w:val="28"/>
                <w:szCs w:val="28"/>
              </w:rPr>
            </w:pPr>
            <w:r w:rsidRPr="00762D76">
              <w:rPr>
                <w:rFonts w:ascii="Times New Roman" w:eastAsiaTheme="minorEastAsia" w:hAnsi="Times New Roman" w:cs="Times New Roman"/>
                <w:sz w:val="28"/>
                <w:szCs w:val="28"/>
                <w:lang w:eastAsia="ru-RU"/>
              </w:rPr>
              <w:t>1 класс</w:t>
            </w:r>
          </w:p>
        </w:tc>
        <w:tc>
          <w:tcPr>
            <w:tcW w:w="1701" w:type="dxa"/>
            <w:tcBorders>
              <w:top w:val="single" w:sz="6" w:space="0" w:color="222222"/>
              <w:left w:val="single" w:sz="6" w:space="0" w:color="222222"/>
              <w:bottom w:val="single" w:sz="6" w:space="0" w:color="222222"/>
              <w:right w:val="single" w:sz="6" w:space="0" w:color="222222"/>
            </w:tcBorders>
            <w:tcMar>
              <w:top w:w="150" w:type="dxa"/>
              <w:left w:w="150" w:type="dxa"/>
              <w:bottom w:w="150" w:type="dxa"/>
              <w:right w:w="150" w:type="dxa"/>
            </w:tcMar>
            <w:hideMark/>
          </w:tcPr>
          <w:p w14:paraId="6BDBB71C" w14:textId="77777777" w:rsidR="00762D76" w:rsidRPr="00762D76" w:rsidRDefault="00762D76" w:rsidP="00762D76">
            <w:pPr>
              <w:rPr>
                <w:rFonts w:ascii="Times New Roman" w:eastAsiaTheme="minorEastAsia" w:hAnsi="Times New Roman" w:cs="Times New Roman"/>
                <w:sz w:val="28"/>
                <w:szCs w:val="28"/>
              </w:rPr>
            </w:pPr>
            <w:r w:rsidRPr="00762D76">
              <w:rPr>
                <w:rFonts w:ascii="Times New Roman" w:eastAsiaTheme="minorEastAsia" w:hAnsi="Times New Roman" w:cs="Times New Roman"/>
                <w:sz w:val="28"/>
                <w:szCs w:val="28"/>
                <w:lang w:eastAsia="ru-RU"/>
              </w:rPr>
              <w:t>1</w:t>
            </w:r>
          </w:p>
        </w:tc>
        <w:tc>
          <w:tcPr>
            <w:tcW w:w="3001" w:type="dxa"/>
            <w:tcBorders>
              <w:top w:val="single" w:sz="6" w:space="0" w:color="222222"/>
              <w:left w:val="single" w:sz="6" w:space="0" w:color="222222"/>
              <w:bottom w:val="single" w:sz="6" w:space="0" w:color="222222"/>
              <w:right w:val="single" w:sz="6" w:space="0" w:color="222222"/>
            </w:tcBorders>
            <w:tcMar>
              <w:top w:w="150" w:type="dxa"/>
              <w:left w:w="150" w:type="dxa"/>
              <w:bottom w:w="150" w:type="dxa"/>
              <w:right w:w="150" w:type="dxa"/>
            </w:tcMar>
            <w:hideMark/>
          </w:tcPr>
          <w:p w14:paraId="670C8BBB" w14:textId="77777777" w:rsidR="00762D76" w:rsidRPr="00762D76" w:rsidRDefault="00762D76" w:rsidP="00762D76">
            <w:pPr>
              <w:rPr>
                <w:rFonts w:ascii="Times New Roman" w:eastAsiaTheme="minorEastAsia" w:hAnsi="Times New Roman" w:cs="Times New Roman"/>
                <w:sz w:val="28"/>
                <w:szCs w:val="28"/>
                <w:lang w:eastAsia="ru-RU"/>
              </w:rPr>
            </w:pPr>
            <w:r w:rsidRPr="00762D76">
              <w:rPr>
                <w:rFonts w:ascii="Times New Roman" w:eastAsiaTheme="minorEastAsia" w:hAnsi="Times New Roman" w:cs="Times New Roman"/>
                <w:sz w:val="28"/>
                <w:szCs w:val="28"/>
                <w:lang w:eastAsia="ru-RU"/>
              </w:rPr>
              <w:t>Ступенчатый режим:</w:t>
            </w:r>
          </w:p>
          <w:p w14:paraId="675967C3" w14:textId="77777777" w:rsidR="00762D76" w:rsidRPr="00762D76" w:rsidRDefault="00762D76" w:rsidP="00762D76">
            <w:pPr>
              <w:rPr>
                <w:rFonts w:ascii="Times New Roman" w:eastAsiaTheme="minorEastAsia" w:hAnsi="Times New Roman" w:cs="Times New Roman"/>
                <w:sz w:val="28"/>
                <w:szCs w:val="28"/>
                <w:lang w:eastAsia="ru-RU"/>
              </w:rPr>
            </w:pPr>
            <w:r w:rsidRPr="00762D76">
              <w:rPr>
                <w:rFonts w:ascii="Times New Roman" w:eastAsiaTheme="minorEastAsia" w:hAnsi="Times New Roman" w:cs="Times New Roman"/>
                <w:sz w:val="28"/>
                <w:szCs w:val="28"/>
                <w:lang w:eastAsia="ru-RU"/>
              </w:rPr>
              <w:t>35 мин. (сентябрь–декабрь);</w:t>
            </w:r>
          </w:p>
          <w:p w14:paraId="6BEE9414" w14:textId="77777777" w:rsidR="00762D76" w:rsidRPr="00762D76" w:rsidRDefault="00762D76" w:rsidP="00762D76">
            <w:pPr>
              <w:rPr>
                <w:rFonts w:ascii="Times New Roman" w:eastAsiaTheme="minorEastAsia" w:hAnsi="Times New Roman" w:cs="Times New Roman"/>
                <w:sz w:val="28"/>
                <w:szCs w:val="28"/>
              </w:rPr>
            </w:pPr>
            <w:r w:rsidRPr="00762D76">
              <w:rPr>
                <w:rFonts w:ascii="Times New Roman" w:eastAsiaTheme="minorEastAsia" w:hAnsi="Times New Roman" w:cs="Times New Roman"/>
                <w:sz w:val="28"/>
                <w:szCs w:val="28"/>
                <w:lang w:eastAsia="ru-RU"/>
              </w:rPr>
              <w:t>40 мин. (январь–май)</w:t>
            </w:r>
          </w:p>
        </w:tc>
        <w:tc>
          <w:tcPr>
            <w:tcW w:w="1851" w:type="dxa"/>
            <w:tcBorders>
              <w:top w:val="single" w:sz="6" w:space="0" w:color="222222"/>
              <w:left w:val="single" w:sz="6" w:space="0" w:color="222222"/>
              <w:bottom w:val="single" w:sz="6" w:space="0" w:color="222222"/>
              <w:right w:val="single" w:sz="6" w:space="0" w:color="222222"/>
            </w:tcBorders>
            <w:tcMar>
              <w:top w:w="150" w:type="dxa"/>
              <w:left w:w="150" w:type="dxa"/>
              <w:bottom w:w="150" w:type="dxa"/>
              <w:right w:w="150" w:type="dxa"/>
            </w:tcMar>
            <w:hideMark/>
          </w:tcPr>
          <w:p w14:paraId="3AB3C737" w14:textId="77777777" w:rsidR="00762D76" w:rsidRPr="00762D76" w:rsidRDefault="00762D76" w:rsidP="00762D76">
            <w:pPr>
              <w:rPr>
                <w:rFonts w:ascii="Times New Roman" w:eastAsiaTheme="minorEastAsia" w:hAnsi="Times New Roman" w:cs="Times New Roman"/>
                <w:sz w:val="28"/>
                <w:szCs w:val="28"/>
              </w:rPr>
            </w:pPr>
            <w:r w:rsidRPr="00762D76">
              <w:rPr>
                <w:rFonts w:ascii="Times New Roman" w:eastAsiaTheme="minorEastAsia" w:hAnsi="Times New Roman" w:cs="Times New Roman"/>
                <w:sz w:val="28"/>
                <w:szCs w:val="28"/>
                <w:lang w:eastAsia="ru-RU"/>
              </w:rPr>
              <w:t>5</w:t>
            </w:r>
          </w:p>
        </w:tc>
        <w:tc>
          <w:tcPr>
            <w:tcW w:w="1851" w:type="dxa"/>
            <w:tcBorders>
              <w:top w:val="single" w:sz="6" w:space="0" w:color="222222"/>
              <w:left w:val="single" w:sz="6" w:space="0" w:color="222222"/>
              <w:bottom w:val="single" w:sz="6" w:space="0" w:color="222222"/>
              <w:right w:val="single" w:sz="6" w:space="0" w:color="222222"/>
            </w:tcBorders>
            <w:tcMar>
              <w:top w:w="150" w:type="dxa"/>
              <w:left w:w="150" w:type="dxa"/>
              <w:bottom w:w="150" w:type="dxa"/>
              <w:right w:w="150" w:type="dxa"/>
            </w:tcMar>
            <w:hideMark/>
          </w:tcPr>
          <w:p w14:paraId="1DEE5DE0" w14:textId="77777777" w:rsidR="00762D76" w:rsidRPr="00762D76" w:rsidRDefault="00762D76" w:rsidP="00762D76">
            <w:pPr>
              <w:rPr>
                <w:rFonts w:ascii="Times New Roman" w:eastAsiaTheme="minorEastAsia" w:hAnsi="Times New Roman" w:cs="Times New Roman"/>
                <w:sz w:val="28"/>
                <w:szCs w:val="28"/>
              </w:rPr>
            </w:pPr>
            <w:r w:rsidRPr="00762D76">
              <w:rPr>
                <w:rFonts w:ascii="Times New Roman" w:eastAsiaTheme="minorEastAsia" w:hAnsi="Times New Roman" w:cs="Times New Roman"/>
                <w:sz w:val="28"/>
                <w:szCs w:val="28"/>
                <w:lang w:eastAsia="ru-RU"/>
              </w:rPr>
              <w:t>33</w:t>
            </w:r>
          </w:p>
        </w:tc>
      </w:tr>
      <w:tr w:rsidR="00762D76" w:rsidRPr="00762D76" w14:paraId="0FF281C9" w14:textId="77777777" w:rsidTr="00762D76">
        <w:tc>
          <w:tcPr>
            <w:tcW w:w="1251" w:type="dxa"/>
            <w:tcBorders>
              <w:top w:val="single" w:sz="6" w:space="0" w:color="222222"/>
              <w:left w:val="single" w:sz="6" w:space="0" w:color="222222"/>
              <w:bottom w:val="single" w:sz="6" w:space="0" w:color="222222"/>
              <w:right w:val="single" w:sz="6" w:space="0" w:color="222222"/>
            </w:tcBorders>
            <w:tcMar>
              <w:top w:w="150" w:type="dxa"/>
              <w:left w:w="150" w:type="dxa"/>
              <w:bottom w:w="150" w:type="dxa"/>
              <w:right w:w="150" w:type="dxa"/>
            </w:tcMar>
            <w:hideMark/>
          </w:tcPr>
          <w:p w14:paraId="3B7BE0F9" w14:textId="77777777" w:rsidR="00762D76" w:rsidRPr="00762D76" w:rsidRDefault="00762D76" w:rsidP="00762D76">
            <w:pPr>
              <w:rPr>
                <w:rFonts w:ascii="Times New Roman" w:eastAsiaTheme="minorEastAsia" w:hAnsi="Times New Roman" w:cs="Times New Roman"/>
                <w:sz w:val="28"/>
                <w:szCs w:val="28"/>
              </w:rPr>
            </w:pPr>
            <w:r w:rsidRPr="00762D76">
              <w:rPr>
                <w:rFonts w:ascii="Times New Roman" w:eastAsiaTheme="minorEastAsia" w:hAnsi="Times New Roman" w:cs="Times New Roman"/>
                <w:sz w:val="28"/>
                <w:szCs w:val="28"/>
                <w:lang w:eastAsia="ru-RU"/>
              </w:rPr>
              <w:lastRenderedPageBreak/>
              <w:t>2–11-е классы</w:t>
            </w:r>
          </w:p>
        </w:tc>
        <w:tc>
          <w:tcPr>
            <w:tcW w:w="1701" w:type="dxa"/>
            <w:tcBorders>
              <w:top w:val="single" w:sz="6" w:space="0" w:color="222222"/>
              <w:left w:val="single" w:sz="6" w:space="0" w:color="222222"/>
              <w:bottom w:val="single" w:sz="6" w:space="0" w:color="222222"/>
              <w:right w:val="single" w:sz="6" w:space="0" w:color="222222"/>
            </w:tcBorders>
            <w:tcMar>
              <w:top w:w="150" w:type="dxa"/>
              <w:left w:w="150" w:type="dxa"/>
              <w:bottom w:w="150" w:type="dxa"/>
              <w:right w:w="150" w:type="dxa"/>
            </w:tcMar>
            <w:hideMark/>
          </w:tcPr>
          <w:p w14:paraId="1A728C52" w14:textId="77777777" w:rsidR="00762D76" w:rsidRPr="00762D76" w:rsidRDefault="00762D76" w:rsidP="00762D76">
            <w:pPr>
              <w:rPr>
                <w:rFonts w:ascii="Times New Roman" w:eastAsiaTheme="minorEastAsia" w:hAnsi="Times New Roman" w:cs="Times New Roman"/>
                <w:sz w:val="28"/>
                <w:szCs w:val="28"/>
              </w:rPr>
            </w:pPr>
            <w:r w:rsidRPr="00762D76">
              <w:rPr>
                <w:rFonts w:ascii="Times New Roman" w:eastAsiaTheme="minorEastAsia" w:hAnsi="Times New Roman" w:cs="Times New Roman"/>
                <w:sz w:val="28"/>
                <w:szCs w:val="28"/>
                <w:lang w:eastAsia="ru-RU"/>
              </w:rPr>
              <w:t>1</w:t>
            </w:r>
          </w:p>
        </w:tc>
        <w:tc>
          <w:tcPr>
            <w:tcW w:w="3001" w:type="dxa"/>
            <w:tcBorders>
              <w:top w:val="single" w:sz="6" w:space="0" w:color="222222"/>
              <w:left w:val="single" w:sz="6" w:space="0" w:color="222222"/>
              <w:bottom w:val="single" w:sz="6" w:space="0" w:color="222222"/>
              <w:right w:val="single" w:sz="6" w:space="0" w:color="222222"/>
            </w:tcBorders>
            <w:tcMar>
              <w:top w:w="150" w:type="dxa"/>
              <w:left w:w="150" w:type="dxa"/>
              <w:bottom w:w="150" w:type="dxa"/>
              <w:right w:w="150" w:type="dxa"/>
            </w:tcMar>
            <w:hideMark/>
          </w:tcPr>
          <w:p w14:paraId="377DF3CA" w14:textId="77777777" w:rsidR="00762D76" w:rsidRPr="00762D76" w:rsidRDefault="00762D76" w:rsidP="00762D76">
            <w:pPr>
              <w:rPr>
                <w:rFonts w:ascii="Times New Roman" w:eastAsiaTheme="minorEastAsia" w:hAnsi="Times New Roman" w:cs="Times New Roman"/>
                <w:sz w:val="28"/>
                <w:szCs w:val="28"/>
              </w:rPr>
            </w:pPr>
            <w:r w:rsidRPr="00762D76">
              <w:rPr>
                <w:rFonts w:ascii="Times New Roman" w:eastAsiaTheme="minorEastAsia" w:hAnsi="Times New Roman" w:cs="Times New Roman"/>
                <w:sz w:val="28"/>
                <w:szCs w:val="28"/>
                <w:lang w:eastAsia="ru-RU"/>
              </w:rPr>
              <w:t>45 минут</w:t>
            </w:r>
          </w:p>
        </w:tc>
        <w:tc>
          <w:tcPr>
            <w:tcW w:w="1851" w:type="dxa"/>
            <w:tcBorders>
              <w:top w:val="single" w:sz="6" w:space="0" w:color="222222"/>
              <w:left w:val="single" w:sz="6" w:space="0" w:color="222222"/>
              <w:bottom w:val="single" w:sz="6" w:space="0" w:color="222222"/>
              <w:right w:val="single" w:sz="6" w:space="0" w:color="222222"/>
            </w:tcBorders>
            <w:tcMar>
              <w:top w:w="150" w:type="dxa"/>
              <w:left w:w="150" w:type="dxa"/>
              <w:bottom w:w="150" w:type="dxa"/>
              <w:right w:w="150" w:type="dxa"/>
            </w:tcMar>
            <w:hideMark/>
          </w:tcPr>
          <w:p w14:paraId="75FE6997" w14:textId="77777777" w:rsidR="00762D76" w:rsidRPr="00762D76" w:rsidRDefault="00762D76" w:rsidP="00762D76">
            <w:pPr>
              <w:rPr>
                <w:rFonts w:ascii="Times New Roman" w:eastAsiaTheme="minorEastAsia" w:hAnsi="Times New Roman" w:cs="Times New Roman"/>
                <w:sz w:val="28"/>
                <w:szCs w:val="28"/>
              </w:rPr>
            </w:pPr>
            <w:r w:rsidRPr="00762D76">
              <w:rPr>
                <w:rFonts w:ascii="Times New Roman" w:eastAsiaTheme="minorEastAsia" w:hAnsi="Times New Roman" w:cs="Times New Roman"/>
                <w:sz w:val="28"/>
                <w:szCs w:val="28"/>
                <w:lang w:eastAsia="ru-RU"/>
              </w:rPr>
              <w:t>5</w:t>
            </w:r>
          </w:p>
        </w:tc>
        <w:tc>
          <w:tcPr>
            <w:tcW w:w="1851" w:type="dxa"/>
            <w:tcBorders>
              <w:top w:val="single" w:sz="6" w:space="0" w:color="222222"/>
              <w:left w:val="single" w:sz="6" w:space="0" w:color="222222"/>
              <w:bottom w:val="single" w:sz="6" w:space="0" w:color="222222"/>
              <w:right w:val="single" w:sz="6" w:space="0" w:color="222222"/>
            </w:tcBorders>
            <w:tcMar>
              <w:top w:w="150" w:type="dxa"/>
              <w:left w:w="150" w:type="dxa"/>
              <w:bottom w:w="150" w:type="dxa"/>
              <w:right w:w="150" w:type="dxa"/>
            </w:tcMar>
            <w:hideMark/>
          </w:tcPr>
          <w:p w14:paraId="3C25C48F" w14:textId="77777777" w:rsidR="00762D76" w:rsidRPr="00762D76" w:rsidRDefault="00762D76" w:rsidP="00762D76">
            <w:pPr>
              <w:rPr>
                <w:rFonts w:ascii="Times New Roman" w:eastAsiaTheme="minorEastAsia" w:hAnsi="Times New Roman" w:cs="Times New Roman"/>
                <w:sz w:val="28"/>
                <w:szCs w:val="28"/>
              </w:rPr>
            </w:pPr>
            <w:r w:rsidRPr="00762D76">
              <w:rPr>
                <w:rFonts w:ascii="Times New Roman" w:eastAsiaTheme="minorEastAsia" w:hAnsi="Times New Roman" w:cs="Times New Roman"/>
                <w:sz w:val="28"/>
                <w:szCs w:val="28"/>
                <w:lang w:eastAsia="ru-RU"/>
              </w:rPr>
              <w:t>34</w:t>
            </w:r>
          </w:p>
        </w:tc>
      </w:tr>
    </w:tbl>
    <w:p w14:paraId="4CA7FB64" w14:textId="25FB0C25" w:rsidR="00E35183" w:rsidRPr="001B0811" w:rsidRDefault="00E35183" w:rsidP="00E35183">
      <w:pPr>
        <w:spacing w:after="0"/>
        <w:jc w:val="both"/>
        <w:rPr>
          <w:rFonts w:ascii="Times New Roman" w:hAnsi="Times New Roman" w:cs="Times New Roman"/>
          <w:color w:val="000000"/>
          <w:sz w:val="28"/>
          <w:szCs w:val="28"/>
        </w:rPr>
      </w:pPr>
      <w:r w:rsidRPr="001B0811">
        <w:rPr>
          <w:rFonts w:ascii="Times New Roman" w:hAnsi="Times New Roman" w:cs="Times New Roman"/>
          <w:color w:val="000000"/>
          <w:sz w:val="28"/>
          <w:szCs w:val="28"/>
        </w:rPr>
        <w:t xml:space="preserve">Начало учебных занятий – </w:t>
      </w:r>
      <w:r>
        <w:rPr>
          <w:rFonts w:ascii="Times New Roman" w:hAnsi="Times New Roman" w:cs="Times New Roman"/>
          <w:color w:val="000000"/>
          <w:sz w:val="28"/>
          <w:szCs w:val="28"/>
        </w:rPr>
        <w:t>09</w:t>
      </w:r>
      <w:r w:rsidRPr="001B0811">
        <w:rPr>
          <w:rFonts w:ascii="Times New Roman" w:hAnsi="Times New Roman" w:cs="Times New Roman"/>
          <w:color w:val="000000"/>
          <w:sz w:val="28"/>
          <w:szCs w:val="28"/>
        </w:rPr>
        <w:t xml:space="preserve"> ч </w:t>
      </w:r>
      <w:r>
        <w:rPr>
          <w:rFonts w:ascii="Times New Roman" w:hAnsi="Times New Roman" w:cs="Times New Roman"/>
          <w:color w:val="000000"/>
          <w:sz w:val="28"/>
          <w:szCs w:val="28"/>
        </w:rPr>
        <w:t>0</w:t>
      </w:r>
      <w:r w:rsidRPr="001B0811">
        <w:rPr>
          <w:rFonts w:ascii="Times New Roman" w:hAnsi="Times New Roman" w:cs="Times New Roman"/>
          <w:color w:val="000000"/>
          <w:sz w:val="28"/>
          <w:szCs w:val="28"/>
        </w:rPr>
        <w:t>0 мин.</w:t>
      </w:r>
    </w:p>
    <w:p w14:paraId="746C8824" w14:textId="77777777" w:rsidR="00E35183" w:rsidRDefault="00E35183" w:rsidP="00762D76">
      <w:pPr>
        <w:widowControl w:val="0"/>
        <w:spacing w:after="0" w:line="240" w:lineRule="auto"/>
        <w:rPr>
          <w:rFonts w:ascii="Times New Roman" w:eastAsia="Courier New" w:hAnsi="Times New Roman" w:cs="Times New Roman"/>
          <w:b/>
          <w:color w:val="000000"/>
          <w:spacing w:val="10"/>
          <w:sz w:val="28"/>
          <w:szCs w:val="28"/>
          <w:u w:val="single"/>
          <w:lang w:eastAsia="ru-RU" w:bidi="ru-RU"/>
        </w:rPr>
      </w:pPr>
    </w:p>
    <w:p w14:paraId="6569BBB5" w14:textId="2CB3450B" w:rsidR="00762D76" w:rsidRDefault="00762D76" w:rsidP="00762D76">
      <w:pPr>
        <w:widowControl w:val="0"/>
        <w:spacing w:after="0" w:line="240" w:lineRule="auto"/>
        <w:rPr>
          <w:rFonts w:ascii="Times New Roman" w:eastAsia="Courier New" w:hAnsi="Times New Roman" w:cs="Times New Roman"/>
          <w:b/>
          <w:color w:val="000000"/>
          <w:spacing w:val="10"/>
          <w:sz w:val="28"/>
          <w:szCs w:val="28"/>
          <w:u w:val="single"/>
          <w:lang w:eastAsia="ru-RU" w:bidi="ru-RU"/>
        </w:rPr>
      </w:pPr>
      <w:r w:rsidRPr="00762D76">
        <w:rPr>
          <w:rFonts w:ascii="Times New Roman" w:eastAsia="Courier New" w:hAnsi="Times New Roman" w:cs="Times New Roman"/>
          <w:b/>
          <w:color w:val="000000"/>
          <w:spacing w:val="10"/>
          <w:sz w:val="28"/>
          <w:szCs w:val="28"/>
          <w:u w:val="single"/>
          <w:lang w:eastAsia="ru-RU" w:bidi="ru-RU"/>
        </w:rPr>
        <w:t xml:space="preserve">Дошкольное общее образование. </w:t>
      </w:r>
    </w:p>
    <w:p w14:paraId="2452F7BB" w14:textId="77777777" w:rsidR="0075653C" w:rsidRPr="0075653C" w:rsidRDefault="0075653C" w:rsidP="0075653C">
      <w:pPr>
        <w:spacing w:after="150" w:line="255" w:lineRule="atLeast"/>
        <w:rPr>
          <w:rFonts w:ascii="Times New Roman" w:hAnsi="Times New Roman" w:cs="Times New Roman"/>
          <w:sz w:val="28"/>
          <w:szCs w:val="28"/>
        </w:rPr>
      </w:pPr>
      <w:r w:rsidRPr="0075653C">
        <w:rPr>
          <w:rFonts w:ascii="Times New Roman" w:eastAsia="Times New Roman" w:hAnsi="Times New Roman" w:cs="Times New Roman"/>
          <w:iCs/>
          <w:color w:val="222222"/>
          <w:sz w:val="28"/>
          <w:szCs w:val="28"/>
          <w:lang w:eastAsia="ru-RU"/>
        </w:rPr>
        <w:t>Образовательная деятельность в Детском саду организована в соответствии с </w:t>
      </w:r>
      <w:hyperlink r:id="rId7" w:anchor="/document/99/902389617/" w:history="1">
        <w:r w:rsidRPr="0075653C">
          <w:rPr>
            <w:rStyle w:val="-"/>
            <w:rFonts w:ascii="Times New Roman" w:eastAsia="Times New Roman" w:hAnsi="Times New Roman" w:cs="Times New Roman"/>
            <w:iCs/>
            <w:color w:val="01745C"/>
            <w:sz w:val="28"/>
            <w:szCs w:val="28"/>
            <w:lang w:eastAsia="ru-RU"/>
          </w:rPr>
          <w:t>Федеральным законом от 29.12.2012 № 273-ФЗ</w:t>
        </w:r>
      </w:hyperlink>
      <w:r w:rsidRPr="0075653C">
        <w:rPr>
          <w:rFonts w:ascii="Times New Roman" w:eastAsia="Times New Roman" w:hAnsi="Times New Roman" w:cs="Times New Roman"/>
          <w:color w:val="222222"/>
          <w:sz w:val="28"/>
          <w:szCs w:val="28"/>
          <w:lang w:eastAsia="ru-RU"/>
        </w:rPr>
        <w:t> </w:t>
      </w:r>
      <w:r w:rsidRPr="0075653C">
        <w:rPr>
          <w:rFonts w:ascii="Times New Roman" w:eastAsia="Times New Roman" w:hAnsi="Times New Roman" w:cs="Times New Roman"/>
          <w:iCs/>
          <w:color w:val="222222"/>
          <w:sz w:val="28"/>
          <w:szCs w:val="28"/>
          <w:lang w:eastAsia="ru-RU"/>
        </w:rPr>
        <w:t>«Об образовании в Российской Федерации», </w:t>
      </w:r>
      <w:hyperlink r:id="rId8" w:anchor="/document/99/499057887/" w:history="1">
        <w:r w:rsidRPr="0075653C">
          <w:rPr>
            <w:rStyle w:val="-"/>
            <w:rFonts w:ascii="Times New Roman" w:hAnsi="Times New Roman" w:cs="Times New Roman"/>
            <w:sz w:val="28"/>
            <w:szCs w:val="28"/>
          </w:rPr>
          <w:t>ФГОС дошкольного образовани</w:t>
        </w:r>
      </w:hyperlink>
      <w:hyperlink r:id="rId9" w:anchor="/document/99/499057887/" w:history="1">
        <w:r w:rsidRPr="0075653C">
          <w:rPr>
            <w:rStyle w:val="-"/>
            <w:rFonts w:ascii="Times New Roman" w:hAnsi="Times New Roman" w:cs="Times New Roman"/>
            <w:sz w:val="28"/>
            <w:szCs w:val="28"/>
          </w:rPr>
          <w:t>я</w:t>
        </w:r>
      </w:hyperlink>
      <w:r w:rsidRPr="0075653C">
        <w:rPr>
          <w:rFonts w:ascii="Times New Roman" w:eastAsia="Times New Roman" w:hAnsi="Times New Roman" w:cs="Times New Roman"/>
          <w:iCs/>
          <w:color w:val="222222"/>
          <w:sz w:val="28"/>
          <w:szCs w:val="28"/>
          <w:lang w:eastAsia="ru-RU"/>
        </w:rPr>
        <w:t>, </w:t>
      </w:r>
      <w:hyperlink r:id="rId10" w:anchor="/document/97/485031/" w:history="1">
        <w:r w:rsidRPr="0075653C">
          <w:rPr>
            <w:rStyle w:val="-"/>
            <w:rFonts w:ascii="Times New Roman" w:eastAsia="Times New Roman" w:hAnsi="Times New Roman" w:cs="Times New Roman"/>
            <w:iCs/>
            <w:color w:val="01745C"/>
            <w:sz w:val="28"/>
            <w:szCs w:val="28"/>
            <w:lang w:eastAsia="ru-RU"/>
          </w:rPr>
          <w:t>СП 2.4.3648-20</w:t>
        </w:r>
      </w:hyperlink>
      <w:r w:rsidRPr="0075653C">
        <w:rPr>
          <w:rFonts w:ascii="Times New Roman" w:eastAsia="Times New Roman" w:hAnsi="Times New Roman" w:cs="Times New Roman"/>
          <w:iCs/>
          <w:color w:val="222222"/>
          <w:sz w:val="28"/>
          <w:szCs w:val="28"/>
          <w:lang w:eastAsia="ru-RU"/>
        </w:rPr>
        <w:t> «Санитарно-эпидемиологические требования к организациям воспитания и обучения, отдыха и оздоровления детей и молодежи».</w:t>
      </w:r>
    </w:p>
    <w:p w14:paraId="1DF686C5" w14:textId="77777777" w:rsidR="0075653C" w:rsidRPr="0075653C" w:rsidRDefault="0075653C" w:rsidP="0075653C">
      <w:pPr>
        <w:spacing w:after="150" w:line="255" w:lineRule="atLeast"/>
        <w:rPr>
          <w:rFonts w:ascii="Times New Roman" w:hAnsi="Times New Roman" w:cs="Times New Roman"/>
          <w:sz w:val="28"/>
          <w:szCs w:val="28"/>
        </w:rPr>
      </w:pPr>
      <w:r w:rsidRPr="0075653C">
        <w:rPr>
          <w:rFonts w:ascii="Times New Roman" w:eastAsia="Times New Roman" w:hAnsi="Times New Roman" w:cs="Times New Roman"/>
          <w:iCs/>
          <w:color w:val="222222"/>
          <w:sz w:val="28"/>
          <w:szCs w:val="28"/>
          <w:lang w:eastAsia="ru-RU"/>
        </w:rPr>
        <w:t>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 </w:t>
      </w:r>
      <w:hyperlink r:id="rId11" w:anchor="/document/99/499057887/" w:history="1">
        <w:r w:rsidRPr="0075653C">
          <w:rPr>
            <w:rStyle w:val="-"/>
            <w:rFonts w:ascii="Times New Roman" w:eastAsia="Times New Roman" w:hAnsi="Times New Roman" w:cs="Times New Roman"/>
            <w:iCs/>
            <w:color w:val="01745C"/>
            <w:sz w:val="28"/>
            <w:szCs w:val="28"/>
            <w:lang w:eastAsia="ru-RU"/>
          </w:rPr>
          <w:t>ФГОС дошкольного образования</w:t>
        </w:r>
      </w:hyperlink>
      <w:r w:rsidRPr="0075653C">
        <w:rPr>
          <w:rFonts w:ascii="Times New Roman" w:eastAsia="Times New Roman" w:hAnsi="Times New Roman" w:cs="Times New Roman"/>
          <w:iCs/>
          <w:color w:val="222222"/>
          <w:sz w:val="28"/>
          <w:szCs w:val="28"/>
          <w:lang w:eastAsia="ru-RU"/>
        </w:rPr>
        <w:t> с учетом примерной образовательной программы дошкольного образования, санитарно-эпидемиологическими правилами и нормативами.</w:t>
      </w:r>
    </w:p>
    <w:p w14:paraId="159CF222" w14:textId="0A74A8DC" w:rsidR="0075653C" w:rsidRPr="0075653C" w:rsidRDefault="0075653C" w:rsidP="0075653C">
      <w:pPr>
        <w:spacing w:after="150" w:line="255" w:lineRule="atLeast"/>
        <w:rPr>
          <w:rFonts w:ascii="Times New Roman" w:eastAsia="Times New Roman" w:hAnsi="Times New Roman" w:cs="Times New Roman"/>
          <w:iCs/>
          <w:color w:val="222222"/>
          <w:sz w:val="28"/>
          <w:szCs w:val="28"/>
          <w:lang w:eastAsia="ru-RU"/>
        </w:rPr>
      </w:pPr>
      <w:r w:rsidRPr="0075653C">
        <w:rPr>
          <w:rFonts w:ascii="Times New Roman" w:eastAsia="Times New Roman" w:hAnsi="Times New Roman" w:cs="Times New Roman"/>
          <w:iCs/>
          <w:color w:val="222222"/>
          <w:sz w:val="28"/>
          <w:szCs w:val="28"/>
          <w:lang w:eastAsia="ru-RU"/>
        </w:rPr>
        <w:t xml:space="preserve">Дошкольные группы посещают </w:t>
      </w:r>
      <w:r w:rsidR="006915DF">
        <w:rPr>
          <w:rFonts w:ascii="Times New Roman" w:eastAsia="Times New Roman" w:hAnsi="Times New Roman" w:cs="Times New Roman"/>
          <w:iCs/>
          <w:color w:val="222222"/>
          <w:sz w:val="28"/>
          <w:szCs w:val="28"/>
          <w:lang w:eastAsia="ru-RU"/>
        </w:rPr>
        <w:t>19</w:t>
      </w:r>
      <w:r w:rsidRPr="0075653C">
        <w:rPr>
          <w:rFonts w:ascii="Times New Roman" w:eastAsia="Times New Roman" w:hAnsi="Times New Roman" w:cs="Times New Roman"/>
          <w:iCs/>
          <w:color w:val="222222"/>
          <w:sz w:val="28"/>
          <w:szCs w:val="28"/>
          <w:lang w:eastAsia="ru-RU"/>
        </w:rPr>
        <w:t xml:space="preserve"> воспитанников. Функционируют 2 разновозрастные группы общеразвивающей направленности. Из них:</w:t>
      </w:r>
    </w:p>
    <w:p w14:paraId="4101CF87" w14:textId="376D4800" w:rsidR="0075653C" w:rsidRPr="0075653C" w:rsidRDefault="0038053C" w:rsidP="0038053C">
      <w:pPr>
        <w:spacing w:after="0" w:line="255" w:lineRule="atLeast"/>
        <w:ind w:left="270"/>
        <w:rPr>
          <w:rFonts w:ascii="Times New Roman" w:eastAsia="Times New Roman" w:hAnsi="Times New Roman" w:cs="Times New Roman"/>
          <w:iCs/>
          <w:color w:val="222222"/>
          <w:sz w:val="28"/>
          <w:szCs w:val="28"/>
          <w:lang w:eastAsia="ru-RU"/>
        </w:rPr>
      </w:pPr>
      <w:r>
        <w:rPr>
          <w:rFonts w:ascii="Times New Roman" w:eastAsia="Times New Roman" w:hAnsi="Times New Roman" w:cs="Times New Roman"/>
          <w:iCs/>
          <w:color w:val="222222"/>
          <w:sz w:val="28"/>
          <w:szCs w:val="28"/>
          <w:lang w:eastAsia="ru-RU"/>
        </w:rPr>
        <w:t>-</w:t>
      </w:r>
      <w:r w:rsidR="0075653C" w:rsidRPr="0075653C">
        <w:rPr>
          <w:rFonts w:ascii="Times New Roman" w:eastAsia="Times New Roman" w:hAnsi="Times New Roman" w:cs="Times New Roman"/>
          <w:iCs/>
          <w:color w:val="222222"/>
          <w:sz w:val="28"/>
          <w:szCs w:val="28"/>
          <w:lang w:eastAsia="ru-RU"/>
        </w:rPr>
        <w:t xml:space="preserve">младшая группа – </w:t>
      </w:r>
      <w:r w:rsidR="006915DF">
        <w:rPr>
          <w:rFonts w:ascii="Times New Roman" w:eastAsia="Times New Roman" w:hAnsi="Times New Roman" w:cs="Times New Roman"/>
          <w:iCs/>
          <w:color w:val="222222"/>
          <w:sz w:val="28"/>
          <w:szCs w:val="28"/>
          <w:lang w:eastAsia="ru-RU"/>
        </w:rPr>
        <w:t>5</w:t>
      </w:r>
      <w:r w:rsidR="0075653C" w:rsidRPr="0075653C">
        <w:rPr>
          <w:rFonts w:ascii="Times New Roman" w:eastAsia="Times New Roman" w:hAnsi="Times New Roman" w:cs="Times New Roman"/>
          <w:iCs/>
          <w:color w:val="222222"/>
          <w:sz w:val="28"/>
          <w:szCs w:val="28"/>
          <w:lang w:eastAsia="ru-RU"/>
        </w:rPr>
        <w:t xml:space="preserve"> детей;</w:t>
      </w:r>
    </w:p>
    <w:p w14:paraId="7D834B53" w14:textId="34CE9E9B" w:rsidR="0075653C" w:rsidRPr="0075653C" w:rsidRDefault="0038053C" w:rsidP="0038053C">
      <w:pPr>
        <w:spacing w:after="0" w:line="255" w:lineRule="atLeast"/>
        <w:ind w:left="270"/>
        <w:rPr>
          <w:rFonts w:ascii="Times New Roman" w:eastAsia="Times New Roman" w:hAnsi="Times New Roman" w:cs="Times New Roman"/>
          <w:iCs/>
          <w:color w:val="222222"/>
          <w:sz w:val="28"/>
          <w:szCs w:val="28"/>
          <w:lang w:eastAsia="ru-RU"/>
        </w:rPr>
      </w:pPr>
      <w:r>
        <w:rPr>
          <w:rFonts w:ascii="Times New Roman" w:eastAsia="Times New Roman" w:hAnsi="Times New Roman" w:cs="Times New Roman"/>
          <w:iCs/>
          <w:color w:val="222222"/>
          <w:sz w:val="28"/>
          <w:szCs w:val="28"/>
          <w:lang w:eastAsia="ru-RU"/>
        </w:rPr>
        <w:t>-</w:t>
      </w:r>
      <w:r w:rsidR="00266F03">
        <w:rPr>
          <w:rFonts w:ascii="Times New Roman" w:eastAsia="Times New Roman" w:hAnsi="Times New Roman" w:cs="Times New Roman"/>
          <w:iCs/>
          <w:color w:val="222222"/>
          <w:sz w:val="28"/>
          <w:szCs w:val="28"/>
          <w:lang w:eastAsia="ru-RU"/>
        </w:rPr>
        <w:t>старшая группа – 12</w:t>
      </w:r>
      <w:r w:rsidR="0075653C" w:rsidRPr="0075653C">
        <w:rPr>
          <w:rFonts w:ascii="Times New Roman" w:eastAsia="Times New Roman" w:hAnsi="Times New Roman" w:cs="Times New Roman"/>
          <w:iCs/>
          <w:color w:val="222222"/>
          <w:sz w:val="28"/>
          <w:szCs w:val="28"/>
          <w:lang w:eastAsia="ru-RU"/>
        </w:rPr>
        <w:t>детей.</w:t>
      </w:r>
    </w:p>
    <w:p w14:paraId="30EDB4D3" w14:textId="77777777" w:rsidR="0075653C" w:rsidRPr="0038053C" w:rsidRDefault="0075653C" w:rsidP="0075653C">
      <w:pPr>
        <w:spacing w:after="0" w:line="255" w:lineRule="atLeast"/>
        <w:ind w:left="630"/>
        <w:rPr>
          <w:rFonts w:ascii="Times New Roman" w:hAnsi="Times New Roman" w:cs="Times New Roman"/>
          <w:b/>
          <w:sz w:val="28"/>
          <w:szCs w:val="28"/>
        </w:rPr>
      </w:pPr>
      <w:r w:rsidRPr="0075653C">
        <w:rPr>
          <w:rFonts w:ascii="Times New Roman" w:eastAsia="Times New Roman" w:hAnsi="Times New Roman" w:cs="Times New Roman"/>
          <w:b/>
          <w:i/>
          <w:iCs/>
          <w:color w:val="222222"/>
          <w:sz w:val="28"/>
          <w:szCs w:val="28"/>
          <w:lang w:eastAsia="ru-RU"/>
        </w:rPr>
        <w:br/>
      </w:r>
      <w:proofErr w:type="gramStart"/>
      <w:r w:rsidRPr="0038053C">
        <w:rPr>
          <w:rFonts w:ascii="Times New Roman" w:hAnsi="Times New Roman" w:cs="Times New Roman"/>
          <w:b/>
          <w:color w:val="000000"/>
          <w:sz w:val="28"/>
          <w:szCs w:val="28"/>
        </w:rPr>
        <w:t>Распределение  детей</w:t>
      </w:r>
      <w:proofErr w:type="gramEnd"/>
      <w:r w:rsidRPr="0038053C">
        <w:rPr>
          <w:rFonts w:ascii="Times New Roman" w:hAnsi="Times New Roman" w:cs="Times New Roman"/>
          <w:b/>
          <w:color w:val="000000"/>
          <w:sz w:val="28"/>
          <w:szCs w:val="28"/>
        </w:rPr>
        <w:t xml:space="preserve"> по возрасту и полу:</w:t>
      </w:r>
    </w:p>
    <w:p w14:paraId="2A3EDE4B" w14:textId="77777777" w:rsidR="0075653C" w:rsidRPr="0075653C" w:rsidRDefault="0075653C" w:rsidP="0075653C">
      <w:pPr>
        <w:pStyle w:val="ac"/>
        <w:spacing w:after="0"/>
        <w:rPr>
          <w:rFonts w:ascii="Times New Roman" w:eastAsia="Times New Roman" w:hAnsi="Times New Roman" w:cs="Times New Roman"/>
          <w:b/>
          <w:i/>
          <w:iCs/>
          <w:color w:val="000000"/>
          <w:sz w:val="28"/>
          <w:szCs w:val="28"/>
          <w:lang w:eastAsia="ru-RU"/>
        </w:rPr>
      </w:pPr>
    </w:p>
    <w:tbl>
      <w:tblPr>
        <w:tblW w:w="9601"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2962"/>
        <w:gridCol w:w="974"/>
        <w:gridCol w:w="769"/>
        <w:gridCol w:w="768"/>
        <w:gridCol w:w="769"/>
        <w:gridCol w:w="769"/>
        <w:gridCol w:w="768"/>
        <w:gridCol w:w="769"/>
        <w:gridCol w:w="1053"/>
      </w:tblGrid>
      <w:tr w:rsidR="0075653C" w:rsidRPr="0075653C" w14:paraId="2631346C" w14:textId="77777777" w:rsidTr="00B67E92">
        <w:tc>
          <w:tcPr>
            <w:tcW w:w="1066" w:type="dxa"/>
            <w:vMerge w:val="restart"/>
            <w:tcBorders>
              <w:top w:val="single" w:sz="2" w:space="0" w:color="000000"/>
              <w:left w:val="single" w:sz="2" w:space="0" w:color="000000"/>
              <w:bottom w:val="single" w:sz="2" w:space="0" w:color="000000"/>
            </w:tcBorders>
            <w:shd w:val="clear" w:color="auto" w:fill="auto"/>
            <w:tcMar>
              <w:left w:w="54" w:type="dxa"/>
            </w:tcMar>
          </w:tcPr>
          <w:p w14:paraId="48E29C57" w14:textId="77777777" w:rsidR="0075653C" w:rsidRPr="0075653C" w:rsidRDefault="0075653C" w:rsidP="00B67E92">
            <w:pPr>
              <w:pStyle w:val="ae"/>
              <w:rPr>
                <w:rFonts w:ascii="Times New Roman" w:hAnsi="Times New Roman" w:cs="Times New Roman"/>
                <w:b/>
                <w:sz w:val="28"/>
                <w:szCs w:val="28"/>
              </w:rPr>
            </w:pPr>
            <w:r w:rsidRPr="0075653C">
              <w:rPr>
                <w:rFonts w:ascii="Times New Roman" w:hAnsi="Times New Roman" w:cs="Times New Roman"/>
                <w:b/>
                <w:sz w:val="28"/>
                <w:szCs w:val="28"/>
              </w:rPr>
              <w:t>Наименование</w:t>
            </w:r>
          </w:p>
        </w:tc>
        <w:tc>
          <w:tcPr>
            <w:tcW w:w="1067" w:type="dxa"/>
            <w:vMerge w:val="restart"/>
            <w:tcBorders>
              <w:top w:val="single" w:sz="2" w:space="0" w:color="000000"/>
              <w:left w:val="single" w:sz="2" w:space="0" w:color="000000"/>
              <w:bottom w:val="single" w:sz="2" w:space="0" w:color="000000"/>
            </w:tcBorders>
            <w:shd w:val="clear" w:color="auto" w:fill="auto"/>
            <w:tcMar>
              <w:left w:w="54" w:type="dxa"/>
            </w:tcMar>
          </w:tcPr>
          <w:p w14:paraId="38949F2E" w14:textId="77777777" w:rsidR="0075653C" w:rsidRPr="0075653C" w:rsidRDefault="0075653C" w:rsidP="00B67E92">
            <w:pPr>
              <w:pStyle w:val="ae"/>
              <w:rPr>
                <w:rFonts w:ascii="Times New Roman" w:hAnsi="Times New Roman" w:cs="Times New Roman"/>
                <w:b/>
                <w:sz w:val="28"/>
                <w:szCs w:val="28"/>
              </w:rPr>
            </w:pPr>
            <w:r w:rsidRPr="0075653C">
              <w:rPr>
                <w:rFonts w:ascii="Times New Roman" w:hAnsi="Times New Roman" w:cs="Times New Roman"/>
                <w:b/>
                <w:color w:val="000000"/>
                <w:sz w:val="28"/>
                <w:szCs w:val="28"/>
              </w:rPr>
              <w:t>Всего детей</w:t>
            </w:r>
            <w:r w:rsidRPr="0075653C">
              <w:rPr>
                <w:rFonts w:ascii="Times New Roman" w:hAnsi="Times New Roman" w:cs="Times New Roman"/>
                <w:b/>
                <w:sz w:val="28"/>
                <w:szCs w:val="28"/>
              </w:rPr>
              <w:t xml:space="preserve"> </w:t>
            </w:r>
          </w:p>
        </w:tc>
        <w:tc>
          <w:tcPr>
            <w:tcW w:w="7468" w:type="dxa"/>
            <w:gridSpan w:val="7"/>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38AB7EEE" w14:textId="77777777" w:rsidR="0075653C" w:rsidRPr="0075653C" w:rsidRDefault="0075653C" w:rsidP="00B67E92">
            <w:pPr>
              <w:pStyle w:val="ae"/>
              <w:jc w:val="center"/>
              <w:rPr>
                <w:rFonts w:ascii="Times New Roman" w:hAnsi="Times New Roman" w:cs="Times New Roman"/>
                <w:b/>
                <w:sz w:val="28"/>
                <w:szCs w:val="28"/>
              </w:rPr>
            </w:pPr>
            <w:r w:rsidRPr="0075653C">
              <w:rPr>
                <w:rFonts w:ascii="Times New Roman" w:hAnsi="Times New Roman" w:cs="Times New Roman"/>
                <w:b/>
                <w:color w:val="000000"/>
                <w:sz w:val="28"/>
                <w:szCs w:val="28"/>
              </w:rPr>
              <w:t>Возраст детей</w:t>
            </w:r>
            <w:r w:rsidRPr="0075653C">
              <w:rPr>
                <w:rFonts w:ascii="Times New Roman" w:hAnsi="Times New Roman" w:cs="Times New Roman"/>
                <w:b/>
                <w:sz w:val="28"/>
                <w:szCs w:val="28"/>
              </w:rPr>
              <w:t xml:space="preserve"> </w:t>
            </w:r>
          </w:p>
        </w:tc>
      </w:tr>
      <w:tr w:rsidR="0075653C" w:rsidRPr="0075653C" w14:paraId="428855A0" w14:textId="77777777" w:rsidTr="00B67E92">
        <w:tc>
          <w:tcPr>
            <w:tcW w:w="1066" w:type="dxa"/>
            <w:vMerge/>
            <w:tcBorders>
              <w:top w:val="single" w:sz="2" w:space="0" w:color="000000"/>
              <w:left w:val="single" w:sz="2" w:space="0" w:color="000000"/>
              <w:bottom w:val="single" w:sz="2" w:space="0" w:color="000000"/>
            </w:tcBorders>
            <w:shd w:val="clear" w:color="auto" w:fill="auto"/>
            <w:tcMar>
              <w:left w:w="54" w:type="dxa"/>
            </w:tcMar>
          </w:tcPr>
          <w:p w14:paraId="48B4E368" w14:textId="77777777" w:rsidR="0075653C" w:rsidRPr="0075653C" w:rsidRDefault="0075653C" w:rsidP="00B67E92">
            <w:pPr>
              <w:rPr>
                <w:rFonts w:ascii="Times New Roman" w:hAnsi="Times New Roman" w:cs="Times New Roman"/>
                <w:b/>
                <w:sz w:val="28"/>
                <w:szCs w:val="28"/>
              </w:rPr>
            </w:pPr>
          </w:p>
        </w:tc>
        <w:tc>
          <w:tcPr>
            <w:tcW w:w="1067" w:type="dxa"/>
            <w:vMerge/>
            <w:tcBorders>
              <w:top w:val="single" w:sz="2" w:space="0" w:color="000000"/>
              <w:left w:val="single" w:sz="2" w:space="0" w:color="000000"/>
              <w:bottom w:val="single" w:sz="2" w:space="0" w:color="000000"/>
            </w:tcBorders>
            <w:shd w:val="clear" w:color="auto" w:fill="auto"/>
            <w:tcMar>
              <w:left w:w="54" w:type="dxa"/>
            </w:tcMar>
          </w:tcPr>
          <w:p w14:paraId="5E84F441" w14:textId="77777777" w:rsidR="0075653C" w:rsidRPr="0075653C" w:rsidRDefault="0075653C" w:rsidP="00B67E92">
            <w:pPr>
              <w:rPr>
                <w:rFonts w:ascii="Times New Roman" w:hAnsi="Times New Roman" w:cs="Times New Roman"/>
                <w:b/>
                <w:sz w:val="28"/>
                <w:szCs w:val="28"/>
              </w:rPr>
            </w:pPr>
          </w:p>
        </w:tc>
        <w:tc>
          <w:tcPr>
            <w:tcW w:w="1067" w:type="dxa"/>
            <w:tcBorders>
              <w:left w:val="single" w:sz="2" w:space="0" w:color="000000"/>
              <w:bottom w:val="single" w:sz="2" w:space="0" w:color="000000"/>
            </w:tcBorders>
            <w:shd w:val="clear" w:color="auto" w:fill="auto"/>
            <w:tcMar>
              <w:left w:w="54" w:type="dxa"/>
            </w:tcMar>
          </w:tcPr>
          <w:p w14:paraId="2D9B5BE6" w14:textId="77777777" w:rsidR="0075653C" w:rsidRPr="0075653C" w:rsidRDefault="0075653C" w:rsidP="00B67E92">
            <w:pPr>
              <w:pStyle w:val="ae"/>
              <w:jc w:val="center"/>
              <w:rPr>
                <w:rFonts w:ascii="Times New Roman" w:hAnsi="Times New Roman" w:cs="Times New Roman"/>
                <w:b/>
                <w:sz w:val="28"/>
                <w:szCs w:val="28"/>
              </w:rPr>
            </w:pPr>
            <w:r w:rsidRPr="0075653C">
              <w:rPr>
                <w:rFonts w:ascii="Times New Roman" w:hAnsi="Times New Roman" w:cs="Times New Roman"/>
                <w:b/>
                <w:sz w:val="28"/>
                <w:szCs w:val="28"/>
              </w:rPr>
              <w:t>1</w:t>
            </w:r>
          </w:p>
        </w:tc>
        <w:tc>
          <w:tcPr>
            <w:tcW w:w="1066" w:type="dxa"/>
            <w:tcBorders>
              <w:left w:val="single" w:sz="2" w:space="0" w:color="000000"/>
              <w:bottom w:val="single" w:sz="2" w:space="0" w:color="000000"/>
            </w:tcBorders>
            <w:shd w:val="clear" w:color="auto" w:fill="auto"/>
            <w:tcMar>
              <w:left w:w="54" w:type="dxa"/>
            </w:tcMar>
          </w:tcPr>
          <w:p w14:paraId="3C214AD1" w14:textId="77777777" w:rsidR="0075653C" w:rsidRPr="0075653C" w:rsidRDefault="0075653C" w:rsidP="00B67E92">
            <w:pPr>
              <w:pStyle w:val="ae"/>
              <w:jc w:val="center"/>
              <w:rPr>
                <w:rFonts w:ascii="Times New Roman" w:hAnsi="Times New Roman" w:cs="Times New Roman"/>
                <w:b/>
                <w:sz w:val="28"/>
                <w:szCs w:val="28"/>
              </w:rPr>
            </w:pPr>
            <w:r w:rsidRPr="0075653C">
              <w:rPr>
                <w:rFonts w:ascii="Times New Roman" w:hAnsi="Times New Roman" w:cs="Times New Roman"/>
                <w:b/>
                <w:sz w:val="28"/>
                <w:szCs w:val="28"/>
              </w:rPr>
              <w:t>2</w:t>
            </w:r>
          </w:p>
        </w:tc>
        <w:tc>
          <w:tcPr>
            <w:tcW w:w="1067" w:type="dxa"/>
            <w:tcBorders>
              <w:left w:val="single" w:sz="2" w:space="0" w:color="000000"/>
              <w:bottom w:val="single" w:sz="2" w:space="0" w:color="000000"/>
            </w:tcBorders>
            <w:shd w:val="clear" w:color="auto" w:fill="auto"/>
            <w:tcMar>
              <w:left w:w="54" w:type="dxa"/>
            </w:tcMar>
          </w:tcPr>
          <w:p w14:paraId="643FF99B" w14:textId="77777777" w:rsidR="0075653C" w:rsidRPr="0075653C" w:rsidRDefault="0075653C" w:rsidP="00B67E92">
            <w:pPr>
              <w:pStyle w:val="ae"/>
              <w:jc w:val="center"/>
              <w:rPr>
                <w:rFonts w:ascii="Times New Roman" w:hAnsi="Times New Roman" w:cs="Times New Roman"/>
                <w:b/>
                <w:sz w:val="28"/>
                <w:szCs w:val="28"/>
              </w:rPr>
            </w:pPr>
            <w:r w:rsidRPr="0075653C">
              <w:rPr>
                <w:rFonts w:ascii="Times New Roman" w:hAnsi="Times New Roman" w:cs="Times New Roman"/>
                <w:b/>
                <w:sz w:val="28"/>
                <w:szCs w:val="28"/>
              </w:rPr>
              <w:t>3</w:t>
            </w:r>
          </w:p>
        </w:tc>
        <w:tc>
          <w:tcPr>
            <w:tcW w:w="1067" w:type="dxa"/>
            <w:tcBorders>
              <w:left w:val="single" w:sz="2" w:space="0" w:color="000000"/>
              <w:bottom w:val="single" w:sz="2" w:space="0" w:color="000000"/>
            </w:tcBorders>
            <w:shd w:val="clear" w:color="auto" w:fill="auto"/>
            <w:tcMar>
              <w:left w:w="54" w:type="dxa"/>
            </w:tcMar>
          </w:tcPr>
          <w:p w14:paraId="0557ACAB" w14:textId="77777777" w:rsidR="0075653C" w:rsidRPr="0075653C" w:rsidRDefault="0075653C" w:rsidP="00B67E92">
            <w:pPr>
              <w:pStyle w:val="ae"/>
              <w:jc w:val="center"/>
              <w:rPr>
                <w:rFonts w:ascii="Times New Roman" w:hAnsi="Times New Roman" w:cs="Times New Roman"/>
                <w:b/>
                <w:sz w:val="28"/>
                <w:szCs w:val="28"/>
              </w:rPr>
            </w:pPr>
            <w:r w:rsidRPr="0075653C">
              <w:rPr>
                <w:rFonts w:ascii="Times New Roman" w:hAnsi="Times New Roman" w:cs="Times New Roman"/>
                <w:b/>
                <w:sz w:val="28"/>
                <w:szCs w:val="28"/>
              </w:rPr>
              <w:t>4</w:t>
            </w:r>
          </w:p>
        </w:tc>
        <w:tc>
          <w:tcPr>
            <w:tcW w:w="1066" w:type="dxa"/>
            <w:tcBorders>
              <w:left w:val="single" w:sz="2" w:space="0" w:color="000000"/>
              <w:bottom w:val="single" w:sz="2" w:space="0" w:color="000000"/>
            </w:tcBorders>
            <w:shd w:val="clear" w:color="auto" w:fill="auto"/>
            <w:tcMar>
              <w:left w:w="54" w:type="dxa"/>
            </w:tcMar>
          </w:tcPr>
          <w:p w14:paraId="0F87CB2E" w14:textId="77777777" w:rsidR="0075653C" w:rsidRPr="0075653C" w:rsidRDefault="0075653C" w:rsidP="00B67E92">
            <w:pPr>
              <w:pStyle w:val="ae"/>
              <w:jc w:val="center"/>
              <w:rPr>
                <w:rFonts w:ascii="Times New Roman" w:hAnsi="Times New Roman" w:cs="Times New Roman"/>
                <w:b/>
                <w:sz w:val="28"/>
                <w:szCs w:val="28"/>
              </w:rPr>
            </w:pPr>
            <w:r w:rsidRPr="0075653C">
              <w:rPr>
                <w:rFonts w:ascii="Times New Roman" w:hAnsi="Times New Roman" w:cs="Times New Roman"/>
                <w:b/>
                <w:sz w:val="28"/>
                <w:szCs w:val="28"/>
              </w:rPr>
              <w:t>5</w:t>
            </w:r>
          </w:p>
        </w:tc>
        <w:tc>
          <w:tcPr>
            <w:tcW w:w="1067" w:type="dxa"/>
            <w:tcBorders>
              <w:left w:val="single" w:sz="2" w:space="0" w:color="000000"/>
              <w:bottom w:val="single" w:sz="2" w:space="0" w:color="000000"/>
            </w:tcBorders>
            <w:shd w:val="clear" w:color="auto" w:fill="auto"/>
            <w:tcMar>
              <w:left w:w="54" w:type="dxa"/>
            </w:tcMar>
          </w:tcPr>
          <w:p w14:paraId="678A59E2" w14:textId="77777777" w:rsidR="0075653C" w:rsidRPr="0075653C" w:rsidRDefault="0075653C" w:rsidP="00B67E92">
            <w:pPr>
              <w:pStyle w:val="ae"/>
              <w:jc w:val="center"/>
              <w:rPr>
                <w:rFonts w:ascii="Times New Roman" w:hAnsi="Times New Roman" w:cs="Times New Roman"/>
                <w:b/>
                <w:sz w:val="28"/>
                <w:szCs w:val="28"/>
              </w:rPr>
            </w:pPr>
            <w:r w:rsidRPr="0075653C">
              <w:rPr>
                <w:rFonts w:ascii="Times New Roman" w:hAnsi="Times New Roman" w:cs="Times New Roman"/>
                <w:b/>
                <w:sz w:val="28"/>
                <w:szCs w:val="28"/>
              </w:rPr>
              <w:t>6</w:t>
            </w:r>
          </w:p>
        </w:tc>
        <w:tc>
          <w:tcPr>
            <w:tcW w:w="1068" w:type="dxa"/>
            <w:tcBorders>
              <w:left w:val="single" w:sz="2" w:space="0" w:color="000000"/>
              <w:bottom w:val="single" w:sz="2" w:space="0" w:color="000000"/>
              <w:right w:val="single" w:sz="2" w:space="0" w:color="000000"/>
            </w:tcBorders>
            <w:shd w:val="clear" w:color="auto" w:fill="auto"/>
            <w:tcMar>
              <w:left w:w="54" w:type="dxa"/>
            </w:tcMar>
          </w:tcPr>
          <w:p w14:paraId="41A71974" w14:textId="77777777" w:rsidR="0075653C" w:rsidRPr="0075653C" w:rsidRDefault="0075653C" w:rsidP="00B67E92">
            <w:pPr>
              <w:pStyle w:val="ae"/>
              <w:rPr>
                <w:rFonts w:ascii="Times New Roman" w:hAnsi="Times New Roman" w:cs="Times New Roman"/>
                <w:b/>
                <w:sz w:val="28"/>
                <w:szCs w:val="28"/>
              </w:rPr>
            </w:pPr>
            <w:r w:rsidRPr="0075653C">
              <w:rPr>
                <w:rFonts w:ascii="Times New Roman" w:hAnsi="Times New Roman" w:cs="Times New Roman"/>
                <w:b/>
                <w:sz w:val="28"/>
                <w:szCs w:val="28"/>
              </w:rPr>
              <w:t>7 лет и старше</w:t>
            </w:r>
          </w:p>
        </w:tc>
      </w:tr>
      <w:tr w:rsidR="0075653C" w:rsidRPr="0075653C" w14:paraId="25C4C096" w14:textId="77777777" w:rsidTr="00B67E92">
        <w:tc>
          <w:tcPr>
            <w:tcW w:w="1066" w:type="dxa"/>
            <w:tcBorders>
              <w:left w:val="single" w:sz="2" w:space="0" w:color="000000"/>
              <w:bottom w:val="single" w:sz="2" w:space="0" w:color="000000"/>
            </w:tcBorders>
            <w:shd w:val="clear" w:color="auto" w:fill="auto"/>
            <w:tcMar>
              <w:left w:w="54" w:type="dxa"/>
            </w:tcMar>
          </w:tcPr>
          <w:p w14:paraId="0349B6D7" w14:textId="77777777" w:rsidR="0075653C" w:rsidRPr="0075653C" w:rsidRDefault="0075653C" w:rsidP="00B67E92">
            <w:pPr>
              <w:pStyle w:val="ae"/>
              <w:rPr>
                <w:rFonts w:ascii="Times New Roman" w:hAnsi="Times New Roman" w:cs="Times New Roman"/>
                <w:b/>
                <w:sz w:val="28"/>
                <w:szCs w:val="28"/>
              </w:rPr>
            </w:pPr>
            <w:r w:rsidRPr="0075653C">
              <w:rPr>
                <w:rFonts w:ascii="Times New Roman" w:hAnsi="Times New Roman" w:cs="Times New Roman"/>
                <w:b/>
                <w:color w:val="000000"/>
                <w:sz w:val="28"/>
                <w:szCs w:val="28"/>
              </w:rPr>
              <w:t xml:space="preserve">Численность </w:t>
            </w:r>
            <w:proofErr w:type="gramStart"/>
            <w:r w:rsidRPr="0075653C">
              <w:rPr>
                <w:rFonts w:ascii="Times New Roman" w:hAnsi="Times New Roman" w:cs="Times New Roman"/>
                <w:b/>
                <w:color w:val="000000"/>
                <w:sz w:val="28"/>
                <w:szCs w:val="28"/>
              </w:rPr>
              <w:t>воспитанников  всего</w:t>
            </w:r>
            <w:proofErr w:type="gramEnd"/>
            <w:r w:rsidRPr="0075653C">
              <w:rPr>
                <w:rFonts w:ascii="Times New Roman" w:hAnsi="Times New Roman" w:cs="Times New Roman"/>
                <w:b/>
                <w:color w:val="000000"/>
                <w:sz w:val="28"/>
                <w:szCs w:val="28"/>
              </w:rPr>
              <w:t>:</w:t>
            </w:r>
            <w:r w:rsidRPr="0075653C">
              <w:rPr>
                <w:rFonts w:ascii="Times New Roman" w:hAnsi="Times New Roman" w:cs="Times New Roman"/>
                <w:b/>
                <w:sz w:val="28"/>
                <w:szCs w:val="28"/>
              </w:rPr>
              <w:t xml:space="preserve"> </w:t>
            </w:r>
          </w:p>
        </w:tc>
        <w:tc>
          <w:tcPr>
            <w:tcW w:w="1067" w:type="dxa"/>
            <w:tcBorders>
              <w:left w:val="single" w:sz="2" w:space="0" w:color="000000"/>
              <w:bottom w:val="single" w:sz="2" w:space="0" w:color="000000"/>
            </w:tcBorders>
            <w:shd w:val="clear" w:color="auto" w:fill="auto"/>
            <w:tcMar>
              <w:left w:w="54" w:type="dxa"/>
            </w:tcMar>
          </w:tcPr>
          <w:p w14:paraId="3DF8162B" w14:textId="1324DAC1" w:rsidR="0075653C" w:rsidRPr="0075653C" w:rsidRDefault="007B2594" w:rsidP="00B67E92">
            <w:pPr>
              <w:pStyle w:val="ae"/>
              <w:rPr>
                <w:rFonts w:ascii="Times New Roman" w:hAnsi="Times New Roman" w:cs="Times New Roman"/>
                <w:b/>
                <w:sz w:val="28"/>
                <w:szCs w:val="28"/>
              </w:rPr>
            </w:pPr>
            <w:r>
              <w:rPr>
                <w:rFonts w:ascii="Times New Roman" w:hAnsi="Times New Roman" w:cs="Times New Roman"/>
                <w:b/>
                <w:sz w:val="28"/>
                <w:szCs w:val="28"/>
              </w:rPr>
              <w:t>17</w:t>
            </w:r>
          </w:p>
        </w:tc>
        <w:tc>
          <w:tcPr>
            <w:tcW w:w="1067" w:type="dxa"/>
            <w:tcBorders>
              <w:left w:val="single" w:sz="2" w:space="0" w:color="000000"/>
              <w:bottom w:val="single" w:sz="2" w:space="0" w:color="000000"/>
            </w:tcBorders>
            <w:shd w:val="clear" w:color="auto" w:fill="auto"/>
            <w:tcMar>
              <w:left w:w="54" w:type="dxa"/>
            </w:tcMar>
          </w:tcPr>
          <w:p w14:paraId="71775513" w14:textId="666903ED" w:rsidR="0075653C" w:rsidRPr="0075653C" w:rsidRDefault="0075653C" w:rsidP="00B67E92">
            <w:pPr>
              <w:pStyle w:val="ae"/>
              <w:rPr>
                <w:rFonts w:ascii="Times New Roman" w:hAnsi="Times New Roman" w:cs="Times New Roman"/>
                <w:b/>
                <w:sz w:val="28"/>
                <w:szCs w:val="28"/>
              </w:rPr>
            </w:pPr>
          </w:p>
        </w:tc>
        <w:tc>
          <w:tcPr>
            <w:tcW w:w="1066" w:type="dxa"/>
            <w:tcBorders>
              <w:left w:val="single" w:sz="2" w:space="0" w:color="000000"/>
              <w:bottom w:val="single" w:sz="2" w:space="0" w:color="000000"/>
            </w:tcBorders>
            <w:shd w:val="clear" w:color="auto" w:fill="auto"/>
            <w:tcMar>
              <w:left w:w="54" w:type="dxa"/>
            </w:tcMar>
          </w:tcPr>
          <w:p w14:paraId="0A07A880" w14:textId="5DF6F6DA" w:rsidR="0075653C" w:rsidRPr="0075653C" w:rsidRDefault="0075653C" w:rsidP="00B67E92">
            <w:pPr>
              <w:pStyle w:val="ae"/>
              <w:rPr>
                <w:rFonts w:ascii="Times New Roman" w:hAnsi="Times New Roman" w:cs="Times New Roman"/>
                <w:b/>
                <w:sz w:val="28"/>
                <w:szCs w:val="28"/>
              </w:rPr>
            </w:pPr>
          </w:p>
        </w:tc>
        <w:tc>
          <w:tcPr>
            <w:tcW w:w="1067" w:type="dxa"/>
            <w:tcBorders>
              <w:left w:val="single" w:sz="2" w:space="0" w:color="000000"/>
              <w:bottom w:val="single" w:sz="2" w:space="0" w:color="000000"/>
            </w:tcBorders>
            <w:shd w:val="clear" w:color="auto" w:fill="auto"/>
            <w:tcMar>
              <w:left w:w="54" w:type="dxa"/>
            </w:tcMar>
          </w:tcPr>
          <w:p w14:paraId="62D7EDDF" w14:textId="63841A6F" w:rsidR="0075653C" w:rsidRPr="0075653C" w:rsidRDefault="0075653C" w:rsidP="00B67E92">
            <w:pPr>
              <w:pStyle w:val="ae"/>
              <w:rPr>
                <w:rFonts w:ascii="Times New Roman" w:hAnsi="Times New Roman" w:cs="Times New Roman"/>
                <w:b/>
                <w:sz w:val="28"/>
                <w:szCs w:val="28"/>
              </w:rPr>
            </w:pPr>
          </w:p>
        </w:tc>
        <w:tc>
          <w:tcPr>
            <w:tcW w:w="1067" w:type="dxa"/>
            <w:tcBorders>
              <w:left w:val="single" w:sz="2" w:space="0" w:color="000000"/>
              <w:bottom w:val="single" w:sz="2" w:space="0" w:color="000000"/>
            </w:tcBorders>
            <w:shd w:val="clear" w:color="auto" w:fill="auto"/>
            <w:tcMar>
              <w:left w:w="54" w:type="dxa"/>
            </w:tcMar>
          </w:tcPr>
          <w:p w14:paraId="10CD66C5" w14:textId="4258CB82" w:rsidR="0075653C" w:rsidRPr="0075653C" w:rsidRDefault="0075653C" w:rsidP="00B67E92">
            <w:pPr>
              <w:pStyle w:val="ae"/>
              <w:rPr>
                <w:rFonts w:ascii="Times New Roman" w:hAnsi="Times New Roman" w:cs="Times New Roman"/>
                <w:b/>
                <w:sz w:val="28"/>
                <w:szCs w:val="28"/>
              </w:rPr>
            </w:pPr>
          </w:p>
        </w:tc>
        <w:tc>
          <w:tcPr>
            <w:tcW w:w="1066" w:type="dxa"/>
            <w:tcBorders>
              <w:left w:val="single" w:sz="2" w:space="0" w:color="000000"/>
              <w:bottom w:val="single" w:sz="2" w:space="0" w:color="000000"/>
            </w:tcBorders>
            <w:shd w:val="clear" w:color="auto" w:fill="auto"/>
            <w:tcMar>
              <w:left w:w="54" w:type="dxa"/>
            </w:tcMar>
          </w:tcPr>
          <w:p w14:paraId="32EC567A" w14:textId="29627CC1" w:rsidR="0075653C" w:rsidRPr="0075653C" w:rsidRDefault="0075653C" w:rsidP="00B67E92">
            <w:pPr>
              <w:pStyle w:val="ae"/>
              <w:rPr>
                <w:rFonts w:ascii="Times New Roman" w:hAnsi="Times New Roman" w:cs="Times New Roman"/>
                <w:b/>
                <w:sz w:val="28"/>
                <w:szCs w:val="28"/>
              </w:rPr>
            </w:pPr>
          </w:p>
        </w:tc>
        <w:tc>
          <w:tcPr>
            <w:tcW w:w="1067" w:type="dxa"/>
            <w:tcBorders>
              <w:left w:val="single" w:sz="2" w:space="0" w:color="000000"/>
              <w:bottom w:val="single" w:sz="2" w:space="0" w:color="000000"/>
            </w:tcBorders>
            <w:shd w:val="clear" w:color="auto" w:fill="auto"/>
            <w:tcMar>
              <w:left w:w="54" w:type="dxa"/>
            </w:tcMar>
          </w:tcPr>
          <w:p w14:paraId="2FBE6807" w14:textId="5C07916A" w:rsidR="0075653C" w:rsidRPr="0075653C" w:rsidRDefault="0075653C" w:rsidP="00B67E92">
            <w:pPr>
              <w:pStyle w:val="ae"/>
              <w:rPr>
                <w:rFonts w:ascii="Times New Roman" w:hAnsi="Times New Roman" w:cs="Times New Roman"/>
                <w:b/>
                <w:sz w:val="28"/>
                <w:szCs w:val="28"/>
              </w:rPr>
            </w:pPr>
          </w:p>
        </w:tc>
        <w:tc>
          <w:tcPr>
            <w:tcW w:w="1068" w:type="dxa"/>
            <w:tcBorders>
              <w:left w:val="single" w:sz="2" w:space="0" w:color="000000"/>
              <w:bottom w:val="single" w:sz="2" w:space="0" w:color="000000"/>
              <w:right w:val="single" w:sz="2" w:space="0" w:color="000000"/>
            </w:tcBorders>
            <w:shd w:val="clear" w:color="auto" w:fill="auto"/>
            <w:tcMar>
              <w:left w:w="54" w:type="dxa"/>
            </w:tcMar>
          </w:tcPr>
          <w:p w14:paraId="36A9A8FD" w14:textId="2DE8EE37" w:rsidR="0075653C" w:rsidRPr="0075653C" w:rsidRDefault="0075653C" w:rsidP="00B67E92">
            <w:pPr>
              <w:pStyle w:val="ae"/>
              <w:rPr>
                <w:rFonts w:ascii="Times New Roman" w:hAnsi="Times New Roman" w:cs="Times New Roman"/>
                <w:b/>
                <w:sz w:val="28"/>
                <w:szCs w:val="28"/>
              </w:rPr>
            </w:pPr>
          </w:p>
        </w:tc>
      </w:tr>
      <w:tr w:rsidR="0075653C" w:rsidRPr="0075653C" w14:paraId="7F25B88F" w14:textId="77777777" w:rsidTr="00B67E92">
        <w:tc>
          <w:tcPr>
            <w:tcW w:w="1066" w:type="dxa"/>
            <w:tcBorders>
              <w:left w:val="single" w:sz="2" w:space="0" w:color="000000"/>
              <w:bottom w:val="single" w:sz="2" w:space="0" w:color="000000"/>
            </w:tcBorders>
            <w:shd w:val="clear" w:color="auto" w:fill="auto"/>
            <w:tcMar>
              <w:left w:w="54" w:type="dxa"/>
            </w:tcMar>
          </w:tcPr>
          <w:p w14:paraId="081D09B2" w14:textId="77777777" w:rsidR="0075653C" w:rsidRPr="0075653C" w:rsidRDefault="0075653C" w:rsidP="00B67E92">
            <w:pPr>
              <w:pStyle w:val="ae"/>
              <w:rPr>
                <w:rFonts w:ascii="Times New Roman" w:hAnsi="Times New Roman" w:cs="Times New Roman"/>
                <w:b/>
                <w:sz w:val="28"/>
                <w:szCs w:val="28"/>
              </w:rPr>
            </w:pPr>
            <w:r w:rsidRPr="0075653C">
              <w:rPr>
                <w:rFonts w:ascii="Times New Roman" w:hAnsi="Times New Roman" w:cs="Times New Roman"/>
                <w:b/>
                <w:color w:val="000000"/>
                <w:sz w:val="28"/>
                <w:szCs w:val="28"/>
              </w:rPr>
              <w:t>Из них девочек:</w:t>
            </w:r>
            <w:r w:rsidRPr="0075653C">
              <w:rPr>
                <w:rFonts w:ascii="Times New Roman" w:hAnsi="Times New Roman" w:cs="Times New Roman"/>
                <w:b/>
                <w:sz w:val="28"/>
                <w:szCs w:val="28"/>
              </w:rPr>
              <w:t xml:space="preserve"> </w:t>
            </w:r>
          </w:p>
        </w:tc>
        <w:tc>
          <w:tcPr>
            <w:tcW w:w="1067" w:type="dxa"/>
            <w:tcBorders>
              <w:left w:val="single" w:sz="2" w:space="0" w:color="000000"/>
              <w:bottom w:val="single" w:sz="2" w:space="0" w:color="000000"/>
            </w:tcBorders>
            <w:shd w:val="clear" w:color="auto" w:fill="auto"/>
            <w:tcMar>
              <w:left w:w="54" w:type="dxa"/>
            </w:tcMar>
          </w:tcPr>
          <w:p w14:paraId="5D09A4EA" w14:textId="0836711F" w:rsidR="0075653C" w:rsidRPr="0075653C" w:rsidRDefault="007B2594" w:rsidP="00B67E92">
            <w:pPr>
              <w:pStyle w:val="ae"/>
              <w:rPr>
                <w:rFonts w:ascii="Times New Roman" w:hAnsi="Times New Roman" w:cs="Times New Roman"/>
                <w:b/>
                <w:sz w:val="28"/>
                <w:szCs w:val="28"/>
              </w:rPr>
            </w:pPr>
            <w:r>
              <w:rPr>
                <w:rFonts w:ascii="Times New Roman" w:hAnsi="Times New Roman" w:cs="Times New Roman"/>
                <w:b/>
                <w:sz w:val="28"/>
                <w:szCs w:val="28"/>
              </w:rPr>
              <w:t>12</w:t>
            </w:r>
          </w:p>
        </w:tc>
        <w:tc>
          <w:tcPr>
            <w:tcW w:w="1067" w:type="dxa"/>
            <w:tcBorders>
              <w:left w:val="single" w:sz="2" w:space="0" w:color="000000"/>
              <w:bottom w:val="single" w:sz="2" w:space="0" w:color="000000"/>
            </w:tcBorders>
            <w:shd w:val="clear" w:color="auto" w:fill="auto"/>
            <w:tcMar>
              <w:left w:w="54" w:type="dxa"/>
            </w:tcMar>
          </w:tcPr>
          <w:p w14:paraId="56088823" w14:textId="2888F152" w:rsidR="0075653C" w:rsidRPr="0075653C" w:rsidRDefault="0075653C" w:rsidP="00B67E92">
            <w:pPr>
              <w:pStyle w:val="ae"/>
              <w:rPr>
                <w:rFonts w:ascii="Times New Roman" w:hAnsi="Times New Roman" w:cs="Times New Roman"/>
                <w:b/>
                <w:sz w:val="28"/>
                <w:szCs w:val="28"/>
              </w:rPr>
            </w:pPr>
          </w:p>
        </w:tc>
        <w:tc>
          <w:tcPr>
            <w:tcW w:w="1066" w:type="dxa"/>
            <w:tcBorders>
              <w:left w:val="single" w:sz="2" w:space="0" w:color="000000"/>
              <w:bottom w:val="single" w:sz="2" w:space="0" w:color="000000"/>
            </w:tcBorders>
            <w:shd w:val="clear" w:color="auto" w:fill="auto"/>
            <w:tcMar>
              <w:left w:w="54" w:type="dxa"/>
            </w:tcMar>
          </w:tcPr>
          <w:p w14:paraId="205B8C78" w14:textId="14D0C7AD" w:rsidR="0075653C" w:rsidRPr="0075653C" w:rsidRDefault="0075653C" w:rsidP="00B67E92">
            <w:pPr>
              <w:pStyle w:val="ae"/>
              <w:rPr>
                <w:rFonts w:ascii="Times New Roman" w:hAnsi="Times New Roman" w:cs="Times New Roman"/>
                <w:b/>
                <w:sz w:val="28"/>
                <w:szCs w:val="28"/>
              </w:rPr>
            </w:pPr>
          </w:p>
        </w:tc>
        <w:tc>
          <w:tcPr>
            <w:tcW w:w="1067" w:type="dxa"/>
            <w:tcBorders>
              <w:left w:val="single" w:sz="2" w:space="0" w:color="000000"/>
              <w:bottom w:val="single" w:sz="2" w:space="0" w:color="000000"/>
            </w:tcBorders>
            <w:shd w:val="clear" w:color="auto" w:fill="auto"/>
            <w:tcMar>
              <w:left w:w="54" w:type="dxa"/>
            </w:tcMar>
          </w:tcPr>
          <w:p w14:paraId="7328A4B1" w14:textId="73AB7C69" w:rsidR="0075653C" w:rsidRPr="0075653C" w:rsidRDefault="0075653C" w:rsidP="00B67E92">
            <w:pPr>
              <w:pStyle w:val="ae"/>
              <w:rPr>
                <w:rFonts w:ascii="Times New Roman" w:hAnsi="Times New Roman" w:cs="Times New Roman"/>
                <w:b/>
                <w:sz w:val="28"/>
                <w:szCs w:val="28"/>
              </w:rPr>
            </w:pPr>
          </w:p>
        </w:tc>
        <w:tc>
          <w:tcPr>
            <w:tcW w:w="1067" w:type="dxa"/>
            <w:tcBorders>
              <w:left w:val="single" w:sz="2" w:space="0" w:color="000000"/>
              <w:bottom w:val="single" w:sz="2" w:space="0" w:color="000000"/>
            </w:tcBorders>
            <w:shd w:val="clear" w:color="auto" w:fill="auto"/>
            <w:tcMar>
              <w:left w:w="54" w:type="dxa"/>
            </w:tcMar>
          </w:tcPr>
          <w:p w14:paraId="794316FA" w14:textId="0ABF9B0A" w:rsidR="0075653C" w:rsidRPr="0075653C" w:rsidRDefault="0075653C" w:rsidP="00B67E92">
            <w:pPr>
              <w:pStyle w:val="ae"/>
              <w:rPr>
                <w:rFonts w:ascii="Times New Roman" w:hAnsi="Times New Roman" w:cs="Times New Roman"/>
                <w:b/>
                <w:sz w:val="28"/>
                <w:szCs w:val="28"/>
              </w:rPr>
            </w:pPr>
          </w:p>
        </w:tc>
        <w:tc>
          <w:tcPr>
            <w:tcW w:w="1066" w:type="dxa"/>
            <w:tcBorders>
              <w:left w:val="single" w:sz="2" w:space="0" w:color="000000"/>
              <w:bottom w:val="single" w:sz="2" w:space="0" w:color="000000"/>
            </w:tcBorders>
            <w:shd w:val="clear" w:color="auto" w:fill="auto"/>
            <w:tcMar>
              <w:left w:w="54" w:type="dxa"/>
            </w:tcMar>
          </w:tcPr>
          <w:p w14:paraId="1DD57E9E" w14:textId="7BE13BC9" w:rsidR="0075653C" w:rsidRPr="0075653C" w:rsidRDefault="0075653C" w:rsidP="00B67E92">
            <w:pPr>
              <w:pStyle w:val="ae"/>
              <w:rPr>
                <w:rFonts w:ascii="Times New Roman" w:hAnsi="Times New Roman" w:cs="Times New Roman"/>
                <w:b/>
                <w:sz w:val="28"/>
                <w:szCs w:val="28"/>
              </w:rPr>
            </w:pPr>
          </w:p>
        </w:tc>
        <w:tc>
          <w:tcPr>
            <w:tcW w:w="1067" w:type="dxa"/>
            <w:tcBorders>
              <w:left w:val="single" w:sz="2" w:space="0" w:color="000000"/>
              <w:bottom w:val="single" w:sz="2" w:space="0" w:color="000000"/>
            </w:tcBorders>
            <w:shd w:val="clear" w:color="auto" w:fill="auto"/>
            <w:tcMar>
              <w:left w:w="54" w:type="dxa"/>
            </w:tcMar>
          </w:tcPr>
          <w:p w14:paraId="22672860" w14:textId="594309F1" w:rsidR="0075653C" w:rsidRPr="0075653C" w:rsidRDefault="0075653C" w:rsidP="00B67E92">
            <w:pPr>
              <w:pStyle w:val="ae"/>
              <w:rPr>
                <w:rFonts w:ascii="Times New Roman" w:hAnsi="Times New Roman" w:cs="Times New Roman"/>
                <w:b/>
                <w:sz w:val="28"/>
                <w:szCs w:val="28"/>
              </w:rPr>
            </w:pPr>
          </w:p>
        </w:tc>
        <w:tc>
          <w:tcPr>
            <w:tcW w:w="1068" w:type="dxa"/>
            <w:tcBorders>
              <w:left w:val="single" w:sz="2" w:space="0" w:color="000000"/>
              <w:bottom w:val="single" w:sz="2" w:space="0" w:color="000000"/>
              <w:right w:val="single" w:sz="2" w:space="0" w:color="000000"/>
            </w:tcBorders>
            <w:shd w:val="clear" w:color="auto" w:fill="auto"/>
            <w:tcMar>
              <w:left w:w="54" w:type="dxa"/>
            </w:tcMar>
          </w:tcPr>
          <w:p w14:paraId="6A84AE75" w14:textId="65C8892A" w:rsidR="0075653C" w:rsidRPr="0075653C" w:rsidRDefault="0075653C" w:rsidP="00B67E92">
            <w:pPr>
              <w:pStyle w:val="ae"/>
              <w:rPr>
                <w:rFonts w:ascii="Times New Roman" w:hAnsi="Times New Roman" w:cs="Times New Roman"/>
                <w:b/>
                <w:sz w:val="28"/>
                <w:szCs w:val="28"/>
              </w:rPr>
            </w:pPr>
          </w:p>
        </w:tc>
      </w:tr>
      <w:tr w:rsidR="0075653C" w:rsidRPr="0075653C" w14:paraId="2F90127B" w14:textId="77777777" w:rsidTr="00B67E92">
        <w:tc>
          <w:tcPr>
            <w:tcW w:w="1066" w:type="dxa"/>
            <w:tcBorders>
              <w:left w:val="single" w:sz="2" w:space="0" w:color="000000"/>
              <w:bottom w:val="single" w:sz="2" w:space="0" w:color="000000"/>
            </w:tcBorders>
            <w:shd w:val="clear" w:color="auto" w:fill="auto"/>
            <w:tcMar>
              <w:left w:w="54" w:type="dxa"/>
            </w:tcMar>
          </w:tcPr>
          <w:p w14:paraId="65264207" w14:textId="77777777" w:rsidR="0075653C" w:rsidRPr="0075653C" w:rsidRDefault="0075653C" w:rsidP="00B67E92">
            <w:pPr>
              <w:pStyle w:val="ae"/>
              <w:rPr>
                <w:rFonts w:ascii="Times New Roman" w:hAnsi="Times New Roman" w:cs="Times New Roman"/>
                <w:b/>
                <w:sz w:val="28"/>
                <w:szCs w:val="28"/>
              </w:rPr>
            </w:pPr>
            <w:r w:rsidRPr="0075653C">
              <w:rPr>
                <w:rFonts w:ascii="Times New Roman" w:hAnsi="Times New Roman" w:cs="Times New Roman"/>
                <w:b/>
                <w:color w:val="000000"/>
                <w:sz w:val="28"/>
                <w:szCs w:val="28"/>
              </w:rPr>
              <w:t xml:space="preserve">Из общей </w:t>
            </w:r>
            <w:proofErr w:type="gramStart"/>
            <w:r w:rsidRPr="0075653C">
              <w:rPr>
                <w:rFonts w:ascii="Times New Roman" w:hAnsi="Times New Roman" w:cs="Times New Roman"/>
                <w:b/>
                <w:color w:val="000000"/>
                <w:sz w:val="28"/>
                <w:szCs w:val="28"/>
              </w:rPr>
              <w:t>численности  дети</w:t>
            </w:r>
            <w:proofErr w:type="gramEnd"/>
            <w:r w:rsidRPr="0075653C">
              <w:rPr>
                <w:rFonts w:ascii="Times New Roman" w:hAnsi="Times New Roman" w:cs="Times New Roman"/>
                <w:b/>
                <w:color w:val="000000"/>
                <w:sz w:val="28"/>
                <w:szCs w:val="28"/>
              </w:rPr>
              <w:t>- инвалиды:</w:t>
            </w:r>
            <w:r w:rsidRPr="0075653C">
              <w:rPr>
                <w:rFonts w:ascii="Times New Roman" w:hAnsi="Times New Roman" w:cs="Times New Roman"/>
                <w:b/>
                <w:sz w:val="28"/>
                <w:szCs w:val="28"/>
              </w:rPr>
              <w:t xml:space="preserve"> </w:t>
            </w:r>
          </w:p>
        </w:tc>
        <w:tc>
          <w:tcPr>
            <w:tcW w:w="1067" w:type="dxa"/>
            <w:tcBorders>
              <w:left w:val="single" w:sz="2" w:space="0" w:color="000000"/>
              <w:bottom w:val="single" w:sz="2" w:space="0" w:color="000000"/>
            </w:tcBorders>
            <w:shd w:val="clear" w:color="auto" w:fill="auto"/>
            <w:tcMar>
              <w:left w:w="54" w:type="dxa"/>
            </w:tcMar>
          </w:tcPr>
          <w:p w14:paraId="07BFFEF5" w14:textId="77777777" w:rsidR="0075653C" w:rsidRPr="0075653C" w:rsidRDefault="0075653C" w:rsidP="00B67E92">
            <w:pPr>
              <w:pStyle w:val="ae"/>
              <w:rPr>
                <w:rFonts w:ascii="Times New Roman" w:hAnsi="Times New Roman" w:cs="Times New Roman"/>
                <w:b/>
                <w:sz w:val="28"/>
                <w:szCs w:val="28"/>
              </w:rPr>
            </w:pPr>
            <w:r w:rsidRPr="0075653C">
              <w:rPr>
                <w:rFonts w:ascii="Times New Roman" w:hAnsi="Times New Roman" w:cs="Times New Roman"/>
                <w:b/>
                <w:sz w:val="28"/>
                <w:szCs w:val="28"/>
              </w:rPr>
              <w:t>0</w:t>
            </w:r>
          </w:p>
        </w:tc>
        <w:tc>
          <w:tcPr>
            <w:tcW w:w="1067" w:type="dxa"/>
            <w:tcBorders>
              <w:left w:val="single" w:sz="2" w:space="0" w:color="000000"/>
              <w:bottom w:val="single" w:sz="2" w:space="0" w:color="000000"/>
            </w:tcBorders>
            <w:shd w:val="clear" w:color="auto" w:fill="auto"/>
            <w:tcMar>
              <w:left w:w="54" w:type="dxa"/>
            </w:tcMar>
          </w:tcPr>
          <w:p w14:paraId="6BA4AC82" w14:textId="77777777" w:rsidR="0075653C" w:rsidRPr="0075653C" w:rsidRDefault="0075653C" w:rsidP="00B67E92">
            <w:pPr>
              <w:pStyle w:val="ae"/>
              <w:rPr>
                <w:rFonts w:ascii="Times New Roman" w:hAnsi="Times New Roman" w:cs="Times New Roman"/>
                <w:b/>
                <w:sz w:val="28"/>
                <w:szCs w:val="28"/>
              </w:rPr>
            </w:pPr>
            <w:r w:rsidRPr="0075653C">
              <w:rPr>
                <w:rFonts w:ascii="Times New Roman" w:hAnsi="Times New Roman" w:cs="Times New Roman"/>
                <w:b/>
                <w:sz w:val="28"/>
                <w:szCs w:val="28"/>
              </w:rPr>
              <w:t>0</w:t>
            </w:r>
          </w:p>
        </w:tc>
        <w:tc>
          <w:tcPr>
            <w:tcW w:w="1066" w:type="dxa"/>
            <w:tcBorders>
              <w:left w:val="single" w:sz="2" w:space="0" w:color="000000"/>
              <w:bottom w:val="single" w:sz="2" w:space="0" w:color="000000"/>
            </w:tcBorders>
            <w:shd w:val="clear" w:color="auto" w:fill="auto"/>
            <w:tcMar>
              <w:left w:w="54" w:type="dxa"/>
            </w:tcMar>
          </w:tcPr>
          <w:p w14:paraId="277AD736" w14:textId="77777777" w:rsidR="0075653C" w:rsidRPr="0075653C" w:rsidRDefault="0075653C" w:rsidP="00B67E92">
            <w:pPr>
              <w:pStyle w:val="ae"/>
              <w:rPr>
                <w:rFonts w:ascii="Times New Roman" w:hAnsi="Times New Roman" w:cs="Times New Roman"/>
                <w:b/>
                <w:sz w:val="28"/>
                <w:szCs w:val="28"/>
              </w:rPr>
            </w:pPr>
            <w:r w:rsidRPr="0075653C">
              <w:rPr>
                <w:rFonts w:ascii="Times New Roman" w:hAnsi="Times New Roman" w:cs="Times New Roman"/>
                <w:b/>
                <w:sz w:val="28"/>
                <w:szCs w:val="28"/>
              </w:rPr>
              <w:t>0</w:t>
            </w:r>
          </w:p>
        </w:tc>
        <w:tc>
          <w:tcPr>
            <w:tcW w:w="1067" w:type="dxa"/>
            <w:tcBorders>
              <w:left w:val="single" w:sz="2" w:space="0" w:color="000000"/>
              <w:bottom w:val="single" w:sz="2" w:space="0" w:color="000000"/>
            </w:tcBorders>
            <w:shd w:val="clear" w:color="auto" w:fill="auto"/>
            <w:tcMar>
              <w:left w:w="54" w:type="dxa"/>
            </w:tcMar>
          </w:tcPr>
          <w:p w14:paraId="2E9F0052" w14:textId="77777777" w:rsidR="0075653C" w:rsidRPr="0075653C" w:rsidRDefault="0075653C" w:rsidP="00B67E92">
            <w:pPr>
              <w:pStyle w:val="ae"/>
              <w:rPr>
                <w:rFonts w:ascii="Times New Roman" w:hAnsi="Times New Roman" w:cs="Times New Roman"/>
                <w:b/>
                <w:sz w:val="28"/>
                <w:szCs w:val="28"/>
              </w:rPr>
            </w:pPr>
            <w:r w:rsidRPr="0075653C">
              <w:rPr>
                <w:rFonts w:ascii="Times New Roman" w:hAnsi="Times New Roman" w:cs="Times New Roman"/>
                <w:b/>
                <w:sz w:val="28"/>
                <w:szCs w:val="28"/>
              </w:rPr>
              <w:t>0</w:t>
            </w:r>
          </w:p>
        </w:tc>
        <w:tc>
          <w:tcPr>
            <w:tcW w:w="1067" w:type="dxa"/>
            <w:tcBorders>
              <w:left w:val="single" w:sz="2" w:space="0" w:color="000000"/>
              <w:bottom w:val="single" w:sz="2" w:space="0" w:color="000000"/>
            </w:tcBorders>
            <w:shd w:val="clear" w:color="auto" w:fill="auto"/>
            <w:tcMar>
              <w:left w:w="54" w:type="dxa"/>
            </w:tcMar>
          </w:tcPr>
          <w:p w14:paraId="24DC0B21" w14:textId="77777777" w:rsidR="0075653C" w:rsidRPr="0075653C" w:rsidRDefault="0075653C" w:rsidP="00B67E92">
            <w:pPr>
              <w:pStyle w:val="ae"/>
              <w:rPr>
                <w:rFonts w:ascii="Times New Roman" w:hAnsi="Times New Roman" w:cs="Times New Roman"/>
                <w:b/>
                <w:sz w:val="28"/>
                <w:szCs w:val="28"/>
              </w:rPr>
            </w:pPr>
            <w:r w:rsidRPr="0075653C">
              <w:rPr>
                <w:rFonts w:ascii="Times New Roman" w:hAnsi="Times New Roman" w:cs="Times New Roman"/>
                <w:b/>
                <w:sz w:val="28"/>
                <w:szCs w:val="28"/>
              </w:rPr>
              <w:t>0</w:t>
            </w:r>
          </w:p>
        </w:tc>
        <w:tc>
          <w:tcPr>
            <w:tcW w:w="1066" w:type="dxa"/>
            <w:tcBorders>
              <w:left w:val="single" w:sz="2" w:space="0" w:color="000000"/>
              <w:bottom w:val="single" w:sz="2" w:space="0" w:color="000000"/>
            </w:tcBorders>
            <w:shd w:val="clear" w:color="auto" w:fill="auto"/>
            <w:tcMar>
              <w:left w:w="54" w:type="dxa"/>
            </w:tcMar>
          </w:tcPr>
          <w:p w14:paraId="28A3B374" w14:textId="77777777" w:rsidR="0075653C" w:rsidRPr="0075653C" w:rsidRDefault="0075653C" w:rsidP="00B67E92">
            <w:pPr>
              <w:pStyle w:val="ae"/>
              <w:rPr>
                <w:rFonts w:ascii="Times New Roman" w:hAnsi="Times New Roman" w:cs="Times New Roman"/>
                <w:b/>
                <w:sz w:val="28"/>
                <w:szCs w:val="28"/>
              </w:rPr>
            </w:pPr>
            <w:r w:rsidRPr="0075653C">
              <w:rPr>
                <w:rFonts w:ascii="Times New Roman" w:hAnsi="Times New Roman" w:cs="Times New Roman"/>
                <w:b/>
                <w:sz w:val="28"/>
                <w:szCs w:val="28"/>
              </w:rPr>
              <w:t>0</w:t>
            </w:r>
          </w:p>
        </w:tc>
        <w:tc>
          <w:tcPr>
            <w:tcW w:w="1067" w:type="dxa"/>
            <w:tcBorders>
              <w:left w:val="single" w:sz="2" w:space="0" w:color="000000"/>
              <w:bottom w:val="single" w:sz="2" w:space="0" w:color="000000"/>
            </w:tcBorders>
            <w:shd w:val="clear" w:color="auto" w:fill="auto"/>
            <w:tcMar>
              <w:left w:w="54" w:type="dxa"/>
            </w:tcMar>
          </w:tcPr>
          <w:p w14:paraId="2B28210A" w14:textId="77777777" w:rsidR="0075653C" w:rsidRPr="0075653C" w:rsidRDefault="0075653C" w:rsidP="00B67E92">
            <w:pPr>
              <w:pStyle w:val="ae"/>
              <w:rPr>
                <w:rFonts w:ascii="Times New Roman" w:hAnsi="Times New Roman" w:cs="Times New Roman"/>
                <w:b/>
                <w:sz w:val="28"/>
                <w:szCs w:val="28"/>
              </w:rPr>
            </w:pPr>
            <w:r w:rsidRPr="0075653C">
              <w:rPr>
                <w:rFonts w:ascii="Times New Roman" w:hAnsi="Times New Roman" w:cs="Times New Roman"/>
                <w:b/>
                <w:sz w:val="28"/>
                <w:szCs w:val="28"/>
              </w:rPr>
              <w:t>0</w:t>
            </w:r>
          </w:p>
        </w:tc>
        <w:tc>
          <w:tcPr>
            <w:tcW w:w="1068" w:type="dxa"/>
            <w:tcBorders>
              <w:left w:val="single" w:sz="2" w:space="0" w:color="000000"/>
              <w:bottom w:val="single" w:sz="2" w:space="0" w:color="000000"/>
              <w:right w:val="single" w:sz="2" w:space="0" w:color="000000"/>
            </w:tcBorders>
            <w:shd w:val="clear" w:color="auto" w:fill="auto"/>
            <w:tcMar>
              <w:left w:w="54" w:type="dxa"/>
            </w:tcMar>
          </w:tcPr>
          <w:p w14:paraId="3D884371" w14:textId="77777777" w:rsidR="0075653C" w:rsidRPr="0075653C" w:rsidRDefault="0075653C" w:rsidP="00B67E92">
            <w:pPr>
              <w:pStyle w:val="ae"/>
              <w:rPr>
                <w:rFonts w:ascii="Times New Roman" w:hAnsi="Times New Roman" w:cs="Times New Roman"/>
                <w:b/>
                <w:sz w:val="28"/>
                <w:szCs w:val="28"/>
              </w:rPr>
            </w:pPr>
            <w:r w:rsidRPr="0075653C">
              <w:rPr>
                <w:rFonts w:ascii="Times New Roman" w:hAnsi="Times New Roman" w:cs="Times New Roman"/>
                <w:b/>
                <w:sz w:val="28"/>
                <w:szCs w:val="28"/>
              </w:rPr>
              <w:t>0</w:t>
            </w:r>
          </w:p>
        </w:tc>
      </w:tr>
    </w:tbl>
    <w:p w14:paraId="4521B6A6" w14:textId="77777777" w:rsidR="0075653C" w:rsidRPr="005F44A2" w:rsidRDefault="0075653C" w:rsidP="0075653C">
      <w:pPr>
        <w:pStyle w:val="ac"/>
        <w:spacing w:after="0" w:line="255" w:lineRule="atLeast"/>
        <w:ind w:left="720"/>
        <w:jc w:val="center"/>
        <w:rPr>
          <w:rFonts w:ascii="Times New Roman" w:eastAsia="Times New Roman" w:hAnsi="Times New Roman" w:cs="Times New Roman"/>
          <w:b/>
          <w:i/>
          <w:iCs/>
          <w:color w:val="000000"/>
          <w:sz w:val="24"/>
          <w:szCs w:val="24"/>
          <w:lang w:eastAsia="ru-RU"/>
        </w:rPr>
      </w:pPr>
    </w:p>
    <w:p w14:paraId="3968E076" w14:textId="77777777" w:rsidR="0075653C" w:rsidRDefault="0075653C" w:rsidP="0075653C">
      <w:pPr>
        <w:widowControl w:val="0"/>
        <w:spacing w:after="0" w:line="240" w:lineRule="auto"/>
        <w:rPr>
          <w:rFonts w:ascii="Times New Roman" w:eastAsia="Courier New" w:hAnsi="Times New Roman" w:cs="Times New Roman"/>
          <w:b/>
          <w:color w:val="000000"/>
          <w:spacing w:val="10"/>
          <w:sz w:val="28"/>
          <w:szCs w:val="28"/>
          <w:u w:val="single"/>
          <w:lang w:eastAsia="ru-RU" w:bidi="ru-RU"/>
        </w:rPr>
      </w:pPr>
    </w:p>
    <w:p w14:paraId="0777E6C3" w14:textId="77777777" w:rsidR="003452AB" w:rsidRPr="003452AB" w:rsidRDefault="003452AB" w:rsidP="0075653C">
      <w:pPr>
        <w:spacing w:after="150" w:line="240" w:lineRule="auto"/>
        <w:rPr>
          <w:rFonts w:ascii="Times New Roman" w:eastAsia="Times New Roman" w:hAnsi="Times New Roman" w:cs="Times New Roman"/>
          <w:bCs/>
          <w:iCs/>
          <w:sz w:val="28"/>
          <w:szCs w:val="28"/>
          <w:lang w:eastAsia="ru-RU"/>
        </w:rPr>
      </w:pPr>
      <w:proofErr w:type="gramStart"/>
      <w:r w:rsidRPr="003452AB">
        <w:rPr>
          <w:rFonts w:ascii="Times New Roman" w:eastAsia="Times New Roman" w:hAnsi="Times New Roman" w:cs="Times New Roman"/>
          <w:bCs/>
          <w:iCs/>
          <w:sz w:val="28"/>
          <w:szCs w:val="28"/>
          <w:lang w:eastAsia="ru-RU"/>
        </w:rPr>
        <w:t>Режим  работы</w:t>
      </w:r>
      <w:proofErr w:type="gramEnd"/>
      <w:r w:rsidRPr="003452AB">
        <w:rPr>
          <w:rFonts w:ascii="Times New Roman" w:eastAsia="Times New Roman" w:hAnsi="Times New Roman" w:cs="Times New Roman"/>
          <w:bCs/>
          <w:iCs/>
          <w:sz w:val="28"/>
          <w:szCs w:val="28"/>
          <w:lang w:eastAsia="ru-RU"/>
        </w:rPr>
        <w:t xml:space="preserve"> дошкольных групп:</w:t>
      </w:r>
    </w:p>
    <w:p w14:paraId="1DDC7CCA" w14:textId="77777777" w:rsidR="003452AB" w:rsidRPr="003452AB" w:rsidRDefault="003452AB" w:rsidP="0075653C">
      <w:pPr>
        <w:spacing w:after="150" w:line="240" w:lineRule="auto"/>
        <w:rPr>
          <w:rFonts w:ascii="Times New Roman" w:eastAsia="Times New Roman" w:hAnsi="Times New Roman" w:cs="Times New Roman"/>
          <w:iCs/>
          <w:sz w:val="28"/>
          <w:szCs w:val="28"/>
          <w:lang w:eastAsia="ru-RU"/>
        </w:rPr>
      </w:pPr>
      <w:r w:rsidRPr="003452AB">
        <w:rPr>
          <w:rFonts w:ascii="Times New Roman" w:eastAsia="Times New Roman" w:hAnsi="Times New Roman" w:cs="Times New Roman"/>
          <w:iCs/>
          <w:sz w:val="28"/>
          <w:szCs w:val="28"/>
          <w:lang w:eastAsia="ru-RU"/>
        </w:rPr>
        <w:lastRenderedPageBreak/>
        <w:t>Рабочая неделя – пятидневная, с понедельника по пятницу.</w:t>
      </w:r>
    </w:p>
    <w:p w14:paraId="2EAC22D5" w14:textId="77777777" w:rsidR="003452AB" w:rsidRPr="003452AB" w:rsidRDefault="003452AB" w:rsidP="0075653C">
      <w:pPr>
        <w:spacing w:after="150" w:line="240" w:lineRule="auto"/>
        <w:rPr>
          <w:rFonts w:ascii="Times New Roman" w:eastAsia="Times New Roman" w:hAnsi="Times New Roman" w:cs="Times New Roman"/>
          <w:iCs/>
          <w:sz w:val="28"/>
          <w:szCs w:val="28"/>
          <w:lang w:eastAsia="ru-RU"/>
        </w:rPr>
      </w:pPr>
      <w:r w:rsidRPr="003452AB">
        <w:rPr>
          <w:rFonts w:ascii="Times New Roman" w:eastAsia="Times New Roman" w:hAnsi="Times New Roman" w:cs="Times New Roman"/>
          <w:iCs/>
          <w:sz w:val="28"/>
          <w:szCs w:val="28"/>
          <w:lang w:eastAsia="ru-RU"/>
        </w:rPr>
        <w:t xml:space="preserve"> Длительность пребывания детей в группах – 10 часов.</w:t>
      </w:r>
    </w:p>
    <w:p w14:paraId="1CC109DE" w14:textId="77777777" w:rsidR="003452AB" w:rsidRPr="003452AB" w:rsidRDefault="003452AB" w:rsidP="0075653C">
      <w:pPr>
        <w:spacing w:after="150" w:line="240" w:lineRule="auto"/>
        <w:rPr>
          <w:rFonts w:ascii="Times New Roman" w:eastAsia="Times New Roman" w:hAnsi="Times New Roman" w:cs="Times New Roman"/>
          <w:iCs/>
          <w:sz w:val="28"/>
          <w:szCs w:val="28"/>
          <w:lang w:eastAsia="ru-RU"/>
        </w:rPr>
      </w:pPr>
      <w:r w:rsidRPr="003452AB">
        <w:rPr>
          <w:rFonts w:ascii="Times New Roman" w:eastAsia="Times New Roman" w:hAnsi="Times New Roman" w:cs="Times New Roman"/>
          <w:iCs/>
          <w:sz w:val="28"/>
          <w:szCs w:val="28"/>
          <w:lang w:eastAsia="ru-RU"/>
        </w:rPr>
        <w:t xml:space="preserve"> Режим работы групп – с 8:00 до 18:00.</w:t>
      </w:r>
    </w:p>
    <w:p w14:paraId="34A43DE0" w14:textId="77777777" w:rsidR="00762D76" w:rsidRDefault="00762D76" w:rsidP="00762D76">
      <w:pPr>
        <w:suppressAutoHyphens/>
        <w:spacing w:after="0" w:line="240" w:lineRule="auto"/>
        <w:ind w:firstLine="708"/>
        <w:jc w:val="both"/>
        <w:rPr>
          <w:rFonts w:ascii="Times New Roman" w:eastAsia="Calibri" w:hAnsi="Times New Roman" w:cs="Times New Roman"/>
          <w:sz w:val="28"/>
          <w:szCs w:val="28"/>
          <w:lang w:eastAsia="ar-SA"/>
        </w:rPr>
      </w:pPr>
      <w:proofErr w:type="gramStart"/>
      <w:r w:rsidRPr="003452AB">
        <w:rPr>
          <w:rFonts w:ascii="Times New Roman" w:eastAsia="Calibri" w:hAnsi="Times New Roman" w:cs="Times New Roman"/>
          <w:b/>
          <w:sz w:val="28"/>
          <w:szCs w:val="28"/>
          <w:lang w:eastAsia="ar-SA"/>
        </w:rPr>
        <w:t>Вывод:</w:t>
      </w:r>
      <w:r w:rsidRPr="00762D76">
        <w:rPr>
          <w:rFonts w:ascii="Times New Roman" w:eastAsia="Calibri" w:hAnsi="Times New Roman" w:cs="Times New Roman"/>
          <w:sz w:val="28"/>
          <w:szCs w:val="28"/>
          <w:lang w:eastAsia="ar-SA"/>
        </w:rPr>
        <w:t xml:space="preserve">  группы</w:t>
      </w:r>
      <w:proofErr w:type="gramEnd"/>
      <w:r w:rsidRPr="00762D76">
        <w:rPr>
          <w:rFonts w:ascii="Times New Roman" w:eastAsia="Calibri" w:hAnsi="Times New Roman" w:cs="Times New Roman"/>
          <w:sz w:val="28"/>
          <w:szCs w:val="28"/>
          <w:lang w:eastAsia="ar-SA"/>
        </w:rPr>
        <w:t xml:space="preserve"> детей дошкольного возраста функционируют в соответствии с нормативными документами в сфере образования Российской Федерации. Контингент воспитанников социально благополучный. Преобладают дети из полных семей.</w:t>
      </w:r>
    </w:p>
    <w:p w14:paraId="1BE68502" w14:textId="77777777" w:rsidR="003452AB" w:rsidRPr="00762D76" w:rsidRDefault="003452AB" w:rsidP="00762D76">
      <w:pPr>
        <w:suppressAutoHyphens/>
        <w:spacing w:after="0" w:line="240" w:lineRule="auto"/>
        <w:ind w:firstLine="708"/>
        <w:jc w:val="both"/>
        <w:rPr>
          <w:rFonts w:ascii="Times New Roman" w:eastAsia="Calibri" w:hAnsi="Times New Roman" w:cs="Times New Roman"/>
          <w:sz w:val="28"/>
          <w:szCs w:val="28"/>
          <w:lang w:eastAsia="ar-SA"/>
        </w:rPr>
      </w:pPr>
    </w:p>
    <w:p w14:paraId="75894DE7" w14:textId="77777777" w:rsidR="00762D76" w:rsidRPr="00762D76" w:rsidRDefault="00762D76" w:rsidP="00762D76">
      <w:pPr>
        <w:widowControl w:val="0"/>
        <w:tabs>
          <w:tab w:val="left" w:pos="9180"/>
        </w:tabs>
        <w:spacing w:after="0" w:line="240" w:lineRule="auto"/>
        <w:jc w:val="both"/>
        <w:rPr>
          <w:rFonts w:ascii="Times New Roman" w:eastAsia="Courier New" w:hAnsi="Times New Roman" w:cs="Times New Roman"/>
          <w:color w:val="000000"/>
          <w:sz w:val="28"/>
          <w:szCs w:val="28"/>
          <w:lang w:eastAsia="ru-RU" w:bidi="ru-RU"/>
        </w:rPr>
      </w:pPr>
      <w:r w:rsidRPr="00762D76">
        <w:rPr>
          <w:rFonts w:ascii="Courier New" w:eastAsia="Courier New" w:hAnsi="Courier New" w:cs="Courier New"/>
          <w:color w:val="000000"/>
          <w:sz w:val="24"/>
          <w:szCs w:val="24"/>
          <w:lang w:eastAsia="ru-RU" w:bidi="ru-RU"/>
        </w:rPr>
        <w:t xml:space="preserve">           </w:t>
      </w:r>
      <w:r w:rsidRPr="00762D76">
        <w:rPr>
          <w:rFonts w:ascii="Times New Roman" w:eastAsia="Courier New" w:hAnsi="Times New Roman" w:cs="Times New Roman"/>
          <w:color w:val="000000"/>
          <w:sz w:val="28"/>
          <w:szCs w:val="28"/>
          <w:lang w:eastAsia="ru-RU" w:bidi="ru-RU"/>
        </w:rPr>
        <w:t>Доля учащихся начального общего, основного общего и среднего общего образования.</w:t>
      </w:r>
    </w:p>
    <w:tbl>
      <w:tblPr>
        <w:tblW w:w="8907" w:type="dxa"/>
        <w:tblInd w:w="188" w:type="dxa"/>
        <w:tblLayout w:type="fixed"/>
        <w:tblLook w:val="0000" w:firstRow="0" w:lastRow="0" w:firstColumn="0" w:lastColumn="0" w:noHBand="0" w:noVBand="0"/>
      </w:tblPr>
      <w:tblGrid>
        <w:gridCol w:w="5874"/>
        <w:gridCol w:w="3033"/>
      </w:tblGrid>
      <w:tr w:rsidR="00762D76" w:rsidRPr="00762D76" w14:paraId="36106870" w14:textId="77777777" w:rsidTr="00C41967">
        <w:trPr>
          <w:trHeight w:val="665"/>
        </w:trPr>
        <w:tc>
          <w:tcPr>
            <w:tcW w:w="5874" w:type="dxa"/>
            <w:tcBorders>
              <w:top w:val="single" w:sz="4" w:space="0" w:color="000000"/>
              <w:left w:val="single" w:sz="4" w:space="0" w:color="000000"/>
              <w:bottom w:val="single" w:sz="4" w:space="0" w:color="000000"/>
            </w:tcBorders>
            <w:shd w:val="clear" w:color="auto" w:fill="auto"/>
          </w:tcPr>
          <w:p w14:paraId="2F7E8F41" w14:textId="77777777" w:rsidR="00762D76" w:rsidRPr="00762D76" w:rsidRDefault="00762D76" w:rsidP="00762D76">
            <w:pPr>
              <w:widowControl w:val="0"/>
              <w:snapToGrid w:val="0"/>
              <w:spacing w:after="0" w:line="240" w:lineRule="auto"/>
              <w:rPr>
                <w:rFonts w:ascii="Times New Roman" w:eastAsia="Courier New" w:hAnsi="Times New Roman" w:cs="Times New Roman"/>
                <w:color w:val="000000"/>
                <w:sz w:val="28"/>
                <w:szCs w:val="28"/>
                <w:lang w:eastAsia="ru-RU" w:bidi="ru-RU"/>
              </w:rPr>
            </w:pPr>
            <w:r w:rsidRPr="00762D76">
              <w:rPr>
                <w:rFonts w:ascii="Times New Roman" w:eastAsia="Courier New" w:hAnsi="Times New Roman" w:cs="Times New Roman"/>
                <w:color w:val="000000"/>
                <w:sz w:val="28"/>
                <w:szCs w:val="28"/>
                <w:lang w:eastAsia="ru-RU" w:bidi="ru-RU"/>
              </w:rPr>
              <w:t>Всего учащихся на:</w:t>
            </w:r>
          </w:p>
        </w:tc>
        <w:tc>
          <w:tcPr>
            <w:tcW w:w="3033" w:type="dxa"/>
            <w:tcBorders>
              <w:top w:val="single" w:sz="4" w:space="0" w:color="000000"/>
              <w:left w:val="single" w:sz="4" w:space="0" w:color="000000"/>
              <w:bottom w:val="single" w:sz="4" w:space="0" w:color="000000"/>
              <w:right w:val="single" w:sz="4" w:space="0" w:color="auto"/>
            </w:tcBorders>
            <w:shd w:val="clear" w:color="auto" w:fill="auto"/>
          </w:tcPr>
          <w:p w14:paraId="254A7FAA" w14:textId="7461AFF8" w:rsidR="00762D76" w:rsidRPr="00762D76" w:rsidRDefault="009F4A91" w:rsidP="00762D76">
            <w:pPr>
              <w:widowControl w:val="0"/>
              <w:snapToGrid w:val="0"/>
              <w:spacing w:after="0"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202</w:t>
            </w:r>
            <w:r w:rsidR="007B2594">
              <w:rPr>
                <w:rFonts w:ascii="Times New Roman" w:eastAsia="Courier New" w:hAnsi="Times New Roman" w:cs="Times New Roman"/>
                <w:color w:val="000000"/>
                <w:sz w:val="28"/>
                <w:szCs w:val="28"/>
                <w:lang w:eastAsia="ru-RU" w:bidi="ru-RU"/>
              </w:rPr>
              <w:t>2</w:t>
            </w:r>
            <w:r w:rsidR="00762D76" w:rsidRPr="00762D76">
              <w:rPr>
                <w:rFonts w:ascii="Times New Roman" w:eastAsia="Courier New" w:hAnsi="Times New Roman" w:cs="Times New Roman"/>
                <w:color w:val="000000"/>
                <w:sz w:val="28"/>
                <w:szCs w:val="28"/>
                <w:lang w:eastAsia="ru-RU" w:bidi="ru-RU"/>
              </w:rPr>
              <w:t xml:space="preserve"> год</w:t>
            </w:r>
          </w:p>
        </w:tc>
      </w:tr>
      <w:tr w:rsidR="00762D76" w:rsidRPr="00762D76" w14:paraId="3DEADE44" w14:textId="77777777" w:rsidTr="00C41967">
        <w:trPr>
          <w:trHeight w:val="265"/>
        </w:trPr>
        <w:tc>
          <w:tcPr>
            <w:tcW w:w="5874" w:type="dxa"/>
            <w:tcBorders>
              <w:top w:val="single" w:sz="4" w:space="0" w:color="000000"/>
              <w:left w:val="single" w:sz="4" w:space="0" w:color="000000"/>
              <w:bottom w:val="single" w:sz="4" w:space="0" w:color="000000"/>
            </w:tcBorders>
            <w:shd w:val="clear" w:color="auto" w:fill="auto"/>
          </w:tcPr>
          <w:p w14:paraId="2E8355B3" w14:textId="77777777" w:rsidR="00762D76" w:rsidRPr="00762D76" w:rsidRDefault="00762D76" w:rsidP="00762D76">
            <w:pPr>
              <w:widowControl w:val="0"/>
              <w:snapToGrid w:val="0"/>
              <w:spacing w:after="0" w:line="240" w:lineRule="auto"/>
              <w:rPr>
                <w:rFonts w:ascii="Times New Roman" w:eastAsia="Courier New" w:hAnsi="Times New Roman" w:cs="Times New Roman"/>
                <w:color w:val="000000"/>
                <w:sz w:val="28"/>
                <w:szCs w:val="28"/>
                <w:lang w:eastAsia="ru-RU" w:bidi="ru-RU"/>
              </w:rPr>
            </w:pPr>
            <w:proofErr w:type="gramStart"/>
            <w:r w:rsidRPr="00762D76">
              <w:rPr>
                <w:rFonts w:ascii="Times New Roman" w:eastAsia="Courier New" w:hAnsi="Times New Roman" w:cs="Times New Roman"/>
                <w:color w:val="000000"/>
                <w:sz w:val="28"/>
                <w:szCs w:val="28"/>
                <w:lang w:eastAsia="ru-RU" w:bidi="ru-RU"/>
              </w:rPr>
              <w:t>начало  года</w:t>
            </w:r>
            <w:proofErr w:type="gramEnd"/>
          </w:p>
        </w:tc>
        <w:tc>
          <w:tcPr>
            <w:tcW w:w="3033" w:type="dxa"/>
            <w:tcBorders>
              <w:top w:val="single" w:sz="4" w:space="0" w:color="000000"/>
              <w:left w:val="single" w:sz="4" w:space="0" w:color="000000"/>
              <w:bottom w:val="single" w:sz="4" w:space="0" w:color="000000"/>
              <w:right w:val="single" w:sz="4" w:space="0" w:color="auto"/>
            </w:tcBorders>
            <w:shd w:val="clear" w:color="auto" w:fill="auto"/>
          </w:tcPr>
          <w:p w14:paraId="7F7B72AA" w14:textId="7B264B0A" w:rsidR="00762D76" w:rsidRPr="00762D76" w:rsidRDefault="00266F03" w:rsidP="00762D76">
            <w:pPr>
              <w:widowControl w:val="0"/>
              <w:snapToGrid w:val="0"/>
              <w:spacing w:after="0"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96</w:t>
            </w:r>
          </w:p>
        </w:tc>
      </w:tr>
      <w:tr w:rsidR="00762D76" w:rsidRPr="00762D76" w14:paraId="6D3C7A08" w14:textId="77777777" w:rsidTr="00C41967">
        <w:trPr>
          <w:trHeight w:val="265"/>
        </w:trPr>
        <w:tc>
          <w:tcPr>
            <w:tcW w:w="5874" w:type="dxa"/>
            <w:tcBorders>
              <w:top w:val="single" w:sz="4" w:space="0" w:color="000000"/>
              <w:left w:val="single" w:sz="4" w:space="0" w:color="000000"/>
              <w:bottom w:val="single" w:sz="4" w:space="0" w:color="000000"/>
            </w:tcBorders>
            <w:shd w:val="clear" w:color="auto" w:fill="auto"/>
          </w:tcPr>
          <w:p w14:paraId="765DAFF1" w14:textId="77777777" w:rsidR="00762D76" w:rsidRPr="00762D76" w:rsidRDefault="00762D76" w:rsidP="00762D76">
            <w:pPr>
              <w:widowControl w:val="0"/>
              <w:snapToGrid w:val="0"/>
              <w:spacing w:after="0" w:line="240" w:lineRule="auto"/>
              <w:rPr>
                <w:rFonts w:ascii="Times New Roman" w:eastAsia="Courier New" w:hAnsi="Times New Roman" w:cs="Times New Roman"/>
                <w:color w:val="000000"/>
                <w:sz w:val="28"/>
                <w:szCs w:val="28"/>
                <w:lang w:eastAsia="ru-RU" w:bidi="ru-RU"/>
              </w:rPr>
            </w:pPr>
            <w:proofErr w:type="gramStart"/>
            <w:r w:rsidRPr="00762D76">
              <w:rPr>
                <w:rFonts w:ascii="Times New Roman" w:eastAsia="Courier New" w:hAnsi="Times New Roman" w:cs="Times New Roman"/>
                <w:color w:val="000000"/>
                <w:sz w:val="28"/>
                <w:szCs w:val="28"/>
                <w:lang w:eastAsia="ru-RU" w:bidi="ru-RU"/>
              </w:rPr>
              <w:t>конец  года</w:t>
            </w:r>
            <w:proofErr w:type="gramEnd"/>
          </w:p>
        </w:tc>
        <w:tc>
          <w:tcPr>
            <w:tcW w:w="3033" w:type="dxa"/>
            <w:tcBorders>
              <w:top w:val="single" w:sz="4" w:space="0" w:color="000000"/>
              <w:left w:val="single" w:sz="4" w:space="0" w:color="000000"/>
              <w:bottom w:val="single" w:sz="4" w:space="0" w:color="000000"/>
              <w:right w:val="single" w:sz="4" w:space="0" w:color="auto"/>
            </w:tcBorders>
            <w:shd w:val="clear" w:color="auto" w:fill="auto"/>
          </w:tcPr>
          <w:p w14:paraId="03339735" w14:textId="6FA2D71E" w:rsidR="00762D76" w:rsidRPr="00762D76" w:rsidRDefault="00266F03" w:rsidP="00762D76">
            <w:pPr>
              <w:widowControl w:val="0"/>
              <w:snapToGrid w:val="0"/>
              <w:spacing w:after="0"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99</w:t>
            </w:r>
          </w:p>
        </w:tc>
      </w:tr>
      <w:tr w:rsidR="00762D76" w:rsidRPr="00762D76" w14:paraId="50145B02" w14:textId="77777777" w:rsidTr="00C41967">
        <w:trPr>
          <w:trHeight w:val="265"/>
        </w:trPr>
        <w:tc>
          <w:tcPr>
            <w:tcW w:w="5874" w:type="dxa"/>
            <w:tcBorders>
              <w:top w:val="single" w:sz="4" w:space="0" w:color="000000"/>
              <w:left w:val="single" w:sz="4" w:space="0" w:color="000000"/>
              <w:bottom w:val="single" w:sz="4" w:space="0" w:color="000000"/>
            </w:tcBorders>
            <w:shd w:val="clear" w:color="auto" w:fill="auto"/>
          </w:tcPr>
          <w:p w14:paraId="44228470" w14:textId="77777777" w:rsidR="00762D76" w:rsidRPr="00762D76" w:rsidRDefault="00762D76" w:rsidP="00762D76">
            <w:pPr>
              <w:widowControl w:val="0"/>
              <w:snapToGrid w:val="0"/>
              <w:spacing w:after="0" w:line="240" w:lineRule="auto"/>
              <w:rPr>
                <w:rFonts w:ascii="Times New Roman" w:eastAsia="Courier New" w:hAnsi="Times New Roman" w:cs="Times New Roman"/>
                <w:color w:val="000000"/>
                <w:sz w:val="28"/>
                <w:szCs w:val="28"/>
                <w:lang w:eastAsia="ru-RU" w:bidi="ru-RU"/>
              </w:rPr>
            </w:pPr>
            <w:proofErr w:type="gramStart"/>
            <w:r w:rsidRPr="00762D76">
              <w:rPr>
                <w:rFonts w:ascii="Times New Roman" w:eastAsia="Courier New" w:hAnsi="Times New Roman" w:cs="Times New Roman"/>
                <w:color w:val="000000"/>
                <w:sz w:val="28"/>
                <w:szCs w:val="28"/>
                <w:lang w:eastAsia="ru-RU" w:bidi="ru-RU"/>
              </w:rPr>
              <w:t>1  уровень</w:t>
            </w:r>
            <w:proofErr w:type="gramEnd"/>
          </w:p>
        </w:tc>
        <w:tc>
          <w:tcPr>
            <w:tcW w:w="3033" w:type="dxa"/>
            <w:tcBorders>
              <w:top w:val="single" w:sz="4" w:space="0" w:color="000000"/>
              <w:left w:val="single" w:sz="4" w:space="0" w:color="000000"/>
              <w:bottom w:val="single" w:sz="4" w:space="0" w:color="000000"/>
              <w:right w:val="single" w:sz="4" w:space="0" w:color="auto"/>
            </w:tcBorders>
            <w:shd w:val="clear" w:color="auto" w:fill="auto"/>
          </w:tcPr>
          <w:p w14:paraId="7B3F8D15" w14:textId="2EBCFB3F" w:rsidR="00762D76" w:rsidRPr="00762D76" w:rsidRDefault="00762D76" w:rsidP="00762D76">
            <w:pPr>
              <w:widowControl w:val="0"/>
              <w:snapToGrid w:val="0"/>
              <w:spacing w:after="0" w:line="240" w:lineRule="auto"/>
              <w:rPr>
                <w:rFonts w:ascii="Times New Roman" w:eastAsia="Courier New" w:hAnsi="Times New Roman" w:cs="Times New Roman"/>
                <w:color w:val="000000"/>
                <w:sz w:val="28"/>
                <w:szCs w:val="28"/>
                <w:lang w:eastAsia="ru-RU" w:bidi="ru-RU"/>
              </w:rPr>
            </w:pPr>
            <w:r w:rsidRPr="00762D76">
              <w:rPr>
                <w:rFonts w:ascii="Times New Roman" w:eastAsia="Courier New" w:hAnsi="Times New Roman" w:cs="Times New Roman"/>
                <w:color w:val="000000"/>
                <w:sz w:val="28"/>
                <w:szCs w:val="28"/>
                <w:lang w:eastAsia="ru-RU" w:bidi="ru-RU"/>
              </w:rPr>
              <w:t>3</w:t>
            </w:r>
            <w:r w:rsidR="00266F03">
              <w:rPr>
                <w:rFonts w:ascii="Times New Roman" w:eastAsia="Courier New" w:hAnsi="Times New Roman" w:cs="Times New Roman"/>
                <w:color w:val="000000"/>
                <w:sz w:val="28"/>
                <w:szCs w:val="28"/>
                <w:lang w:eastAsia="ru-RU" w:bidi="ru-RU"/>
              </w:rPr>
              <w:t>3</w:t>
            </w:r>
          </w:p>
        </w:tc>
      </w:tr>
      <w:tr w:rsidR="00762D76" w:rsidRPr="00762D76" w14:paraId="4E04836B" w14:textId="77777777" w:rsidTr="00C41967">
        <w:trPr>
          <w:trHeight w:val="265"/>
        </w:trPr>
        <w:tc>
          <w:tcPr>
            <w:tcW w:w="5874" w:type="dxa"/>
            <w:tcBorders>
              <w:top w:val="single" w:sz="4" w:space="0" w:color="000000"/>
              <w:left w:val="single" w:sz="4" w:space="0" w:color="000000"/>
              <w:bottom w:val="single" w:sz="4" w:space="0" w:color="000000"/>
            </w:tcBorders>
            <w:shd w:val="clear" w:color="auto" w:fill="auto"/>
          </w:tcPr>
          <w:p w14:paraId="37F449A6" w14:textId="77777777" w:rsidR="00762D76" w:rsidRPr="00762D76" w:rsidRDefault="00762D76" w:rsidP="00762D76">
            <w:pPr>
              <w:widowControl w:val="0"/>
              <w:snapToGrid w:val="0"/>
              <w:spacing w:after="0" w:line="240" w:lineRule="auto"/>
              <w:rPr>
                <w:rFonts w:ascii="Times New Roman" w:eastAsia="Courier New" w:hAnsi="Times New Roman" w:cs="Times New Roman"/>
                <w:color w:val="000000"/>
                <w:sz w:val="28"/>
                <w:szCs w:val="28"/>
                <w:lang w:eastAsia="ru-RU" w:bidi="ru-RU"/>
              </w:rPr>
            </w:pPr>
            <w:proofErr w:type="gramStart"/>
            <w:r w:rsidRPr="00762D76">
              <w:rPr>
                <w:rFonts w:ascii="Times New Roman" w:eastAsia="Courier New" w:hAnsi="Times New Roman" w:cs="Times New Roman"/>
                <w:color w:val="000000"/>
                <w:sz w:val="28"/>
                <w:szCs w:val="28"/>
                <w:lang w:eastAsia="ru-RU" w:bidi="ru-RU"/>
              </w:rPr>
              <w:t>2  уровень</w:t>
            </w:r>
            <w:proofErr w:type="gramEnd"/>
          </w:p>
        </w:tc>
        <w:tc>
          <w:tcPr>
            <w:tcW w:w="3033" w:type="dxa"/>
            <w:tcBorders>
              <w:top w:val="single" w:sz="4" w:space="0" w:color="000000"/>
              <w:left w:val="single" w:sz="4" w:space="0" w:color="000000"/>
              <w:bottom w:val="single" w:sz="4" w:space="0" w:color="000000"/>
              <w:right w:val="single" w:sz="4" w:space="0" w:color="auto"/>
            </w:tcBorders>
            <w:shd w:val="clear" w:color="auto" w:fill="auto"/>
          </w:tcPr>
          <w:p w14:paraId="31BA2AB1" w14:textId="5209A71F" w:rsidR="00762D76" w:rsidRPr="00762D76" w:rsidRDefault="00266F03" w:rsidP="00762D76">
            <w:pPr>
              <w:widowControl w:val="0"/>
              <w:snapToGrid w:val="0"/>
              <w:spacing w:after="0"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42</w:t>
            </w:r>
          </w:p>
        </w:tc>
      </w:tr>
      <w:tr w:rsidR="00762D76" w:rsidRPr="00762D76" w14:paraId="0664132C" w14:textId="77777777" w:rsidTr="00C41967">
        <w:trPr>
          <w:trHeight w:val="265"/>
        </w:trPr>
        <w:tc>
          <w:tcPr>
            <w:tcW w:w="5874" w:type="dxa"/>
            <w:tcBorders>
              <w:top w:val="single" w:sz="4" w:space="0" w:color="000000"/>
              <w:left w:val="single" w:sz="4" w:space="0" w:color="000000"/>
              <w:bottom w:val="single" w:sz="4" w:space="0" w:color="000000"/>
            </w:tcBorders>
            <w:shd w:val="clear" w:color="auto" w:fill="auto"/>
          </w:tcPr>
          <w:p w14:paraId="1E3285C7" w14:textId="77777777" w:rsidR="00762D76" w:rsidRPr="00762D76" w:rsidRDefault="00762D76" w:rsidP="00762D76">
            <w:pPr>
              <w:widowControl w:val="0"/>
              <w:snapToGrid w:val="0"/>
              <w:spacing w:after="0" w:line="240" w:lineRule="auto"/>
              <w:rPr>
                <w:rFonts w:ascii="Times New Roman" w:eastAsia="Courier New" w:hAnsi="Times New Roman" w:cs="Times New Roman"/>
                <w:color w:val="000000"/>
                <w:sz w:val="28"/>
                <w:szCs w:val="28"/>
                <w:lang w:eastAsia="ru-RU" w:bidi="ru-RU"/>
              </w:rPr>
            </w:pPr>
            <w:r w:rsidRPr="00762D76">
              <w:rPr>
                <w:rFonts w:ascii="Times New Roman" w:eastAsia="Courier New" w:hAnsi="Times New Roman" w:cs="Times New Roman"/>
                <w:color w:val="000000"/>
                <w:sz w:val="28"/>
                <w:szCs w:val="28"/>
                <w:lang w:eastAsia="ru-RU" w:bidi="ru-RU"/>
              </w:rPr>
              <w:t>3 уровень</w:t>
            </w:r>
          </w:p>
        </w:tc>
        <w:tc>
          <w:tcPr>
            <w:tcW w:w="3033" w:type="dxa"/>
            <w:tcBorders>
              <w:top w:val="single" w:sz="4" w:space="0" w:color="000000"/>
              <w:left w:val="single" w:sz="4" w:space="0" w:color="000000"/>
              <w:bottom w:val="single" w:sz="4" w:space="0" w:color="000000"/>
              <w:right w:val="single" w:sz="4" w:space="0" w:color="auto"/>
            </w:tcBorders>
            <w:shd w:val="clear" w:color="auto" w:fill="auto"/>
          </w:tcPr>
          <w:p w14:paraId="1342D7F8" w14:textId="55FFD2EF" w:rsidR="00762D76" w:rsidRPr="00762D76" w:rsidRDefault="00266F03" w:rsidP="00762D76">
            <w:pPr>
              <w:widowControl w:val="0"/>
              <w:snapToGrid w:val="0"/>
              <w:spacing w:after="0"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14</w:t>
            </w:r>
          </w:p>
        </w:tc>
      </w:tr>
      <w:tr w:rsidR="00762D76" w:rsidRPr="00762D76" w14:paraId="5B7C5E6F" w14:textId="77777777" w:rsidTr="00C41967">
        <w:trPr>
          <w:trHeight w:val="265"/>
        </w:trPr>
        <w:tc>
          <w:tcPr>
            <w:tcW w:w="5874" w:type="dxa"/>
            <w:tcBorders>
              <w:top w:val="single" w:sz="4" w:space="0" w:color="000000"/>
              <w:left w:val="single" w:sz="4" w:space="0" w:color="000000"/>
              <w:bottom w:val="single" w:sz="4" w:space="0" w:color="000000"/>
            </w:tcBorders>
            <w:shd w:val="clear" w:color="auto" w:fill="auto"/>
          </w:tcPr>
          <w:p w14:paraId="48403CCD" w14:textId="77777777" w:rsidR="00762D76" w:rsidRPr="00762D76" w:rsidRDefault="00762D76" w:rsidP="00762D76">
            <w:pPr>
              <w:widowControl w:val="0"/>
              <w:snapToGrid w:val="0"/>
              <w:spacing w:after="0" w:line="240" w:lineRule="auto"/>
              <w:rPr>
                <w:rFonts w:ascii="Times New Roman" w:eastAsia="Courier New" w:hAnsi="Times New Roman" w:cs="Times New Roman"/>
                <w:color w:val="000000"/>
                <w:sz w:val="28"/>
                <w:szCs w:val="28"/>
                <w:lang w:eastAsia="ru-RU" w:bidi="ru-RU"/>
              </w:rPr>
            </w:pPr>
            <w:r w:rsidRPr="00762D76">
              <w:rPr>
                <w:rFonts w:ascii="Times New Roman" w:eastAsia="Courier New" w:hAnsi="Times New Roman" w:cs="Times New Roman"/>
                <w:color w:val="000000"/>
                <w:sz w:val="28"/>
                <w:szCs w:val="28"/>
                <w:lang w:eastAsia="ru-RU" w:bidi="ru-RU"/>
              </w:rPr>
              <w:t>Прибыло</w:t>
            </w:r>
          </w:p>
        </w:tc>
        <w:tc>
          <w:tcPr>
            <w:tcW w:w="3033" w:type="dxa"/>
            <w:tcBorders>
              <w:top w:val="single" w:sz="4" w:space="0" w:color="000000"/>
              <w:left w:val="single" w:sz="4" w:space="0" w:color="000000"/>
              <w:bottom w:val="single" w:sz="4" w:space="0" w:color="000000"/>
              <w:right w:val="single" w:sz="4" w:space="0" w:color="auto"/>
            </w:tcBorders>
            <w:shd w:val="clear" w:color="auto" w:fill="auto"/>
          </w:tcPr>
          <w:p w14:paraId="636958B1" w14:textId="4815627F" w:rsidR="00762D76" w:rsidRPr="00762D76" w:rsidRDefault="00266F03" w:rsidP="00762D76">
            <w:pPr>
              <w:widowControl w:val="0"/>
              <w:snapToGrid w:val="0"/>
              <w:spacing w:after="0"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2</w:t>
            </w:r>
          </w:p>
        </w:tc>
      </w:tr>
      <w:tr w:rsidR="00762D76" w:rsidRPr="00762D76" w14:paraId="2F2D6556" w14:textId="77777777" w:rsidTr="00C41967">
        <w:trPr>
          <w:trHeight w:val="265"/>
        </w:trPr>
        <w:tc>
          <w:tcPr>
            <w:tcW w:w="5874" w:type="dxa"/>
            <w:tcBorders>
              <w:top w:val="single" w:sz="4" w:space="0" w:color="000000"/>
              <w:left w:val="single" w:sz="4" w:space="0" w:color="000000"/>
              <w:bottom w:val="single" w:sz="4" w:space="0" w:color="000000"/>
            </w:tcBorders>
            <w:shd w:val="clear" w:color="auto" w:fill="auto"/>
          </w:tcPr>
          <w:p w14:paraId="4D3FA3E3" w14:textId="77777777" w:rsidR="00762D76" w:rsidRPr="00762D76" w:rsidRDefault="00762D76" w:rsidP="00762D76">
            <w:pPr>
              <w:widowControl w:val="0"/>
              <w:snapToGrid w:val="0"/>
              <w:spacing w:after="0" w:line="240" w:lineRule="auto"/>
              <w:rPr>
                <w:rFonts w:ascii="Times New Roman" w:eastAsia="Courier New" w:hAnsi="Times New Roman" w:cs="Times New Roman"/>
                <w:color w:val="000000"/>
                <w:sz w:val="28"/>
                <w:szCs w:val="28"/>
                <w:lang w:eastAsia="ru-RU" w:bidi="ru-RU"/>
              </w:rPr>
            </w:pPr>
            <w:r w:rsidRPr="00762D76">
              <w:rPr>
                <w:rFonts w:ascii="Times New Roman" w:eastAsia="Courier New" w:hAnsi="Times New Roman" w:cs="Times New Roman"/>
                <w:color w:val="000000"/>
                <w:sz w:val="28"/>
                <w:szCs w:val="28"/>
                <w:lang w:eastAsia="ru-RU" w:bidi="ru-RU"/>
              </w:rPr>
              <w:t>Выбыли</w:t>
            </w:r>
          </w:p>
        </w:tc>
        <w:tc>
          <w:tcPr>
            <w:tcW w:w="3033" w:type="dxa"/>
            <w:tcBorders>
              <w:top w:val="single" w:sz="4" w:space="0" w:color="000000"/>
              <w:left w:val="single" w:sz="4" w:space="0" w:color="000000"/>
              <w:bottom w:val="single" w:sz="4" w:space="0" w:color="000000"/>
              <w:right w:val="single" w:sz="4" w:space="0" w:color="auto"/>
            </w:tcBorders>
            <w:shd w:val="clear" w:color="auto" w:fill="auto"/>
          </w:tcPr>
          <w:p w14:paraId="1D7F13F5" w14:textId="2F2E1342" w:rsidR="00762D76" w:rsidRPr="00762D76" w:rsidRDefault="006915DF" w:rsidP="00762D76">
            <w:pPr>
              <w:widowControl w:val="0"/>
              <w:snapToGrid w:val="0"/>
              <w:spacing w:after="0"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0</w:t>
            </w:r>
          </w:p>
        </w:tc>
      </w:tr>
      <w:tr w:rsidR="00762D76" w:rsidRPr="00762D76" w14:paraId="0017F0E4" w14:textId="77777777" w:rsidTr="00C41967">
        <w:trPr>
          <w:trHeight w:val="1090"/>
        </w:trPr>
        <w:tc>
          <w:tcPr>
            <w:tcW w:w="5874" w:type="dxa"/>
            <w:tcBorders>
              <w:top w:val="single" w:sz="4" w:space="0" w:color="000000"/>
              <w:left w:val="single" w:sz="4" w:space="0" w:color="000000"/>
              <w:bottom w:val="single" w:sz="4" w:space="0" w:color="000000"/>
            </w:tcBorders>
            <w:shd w:val="clear" w:color="auto" w:fill="auto"/>
          </w:tcPr>
          <w:p w14:paraId="7B956B15" w14:textId="77777777" w:rsidR="00762D76" w:rsidRPr="00762D76" w:rsidRDefault="00762D76" w:rsidP="00762D76">
            <w:pPr>
              <w:widowControl w:val="0"/>
              <w:snapToGrid w:val="0"/>
              <w:spacing w:after="0" w:line="240" w:lineRule="auto"/>
              <w:rPr>
                <w:rFonts w:ascii="Times New Roman" w:eastAsia="Courier New" w:hAnsi="Times New Roman" w:cs="Times New Roman"/>
                <w:color w:val="000000"/>
                <w:sz w:val="28"/>
                <w:szCs w:val="28"/>
                <w:lang w:eastAsia="ru-RU" w:bidi="ru-RU"/>
              </w:rPr>
            </w:pPr>
            <w:r w:rsidRPr="00762D76">
              <w:rPr>
                <w:rFonts w:ascii="Times New Roman" w:eastAsia="Courier New" w:hAnsi="Times New Roman" w:cs="Times New Roman"/>
                <w:color w:val="000000"/>
                <w:sz w:val="28"/>
                <w:szCs w:val="28"/>
                <w:lang w:eastAsia="ru-RU" w:bidi="ru-RU"/>
              </w:rPr>
              <w:t>% обучающихся к общему количеству детей, зарегистрированных в микрорайоне</w:t>
            </w:r>
          </w:p>
        </w:tc>
        <w:tc>
          <w:tcPr>
            <w:tcW w:w="3033" w:type="dxa"/>
            <w:tcBorders>
              <w:top w:val="single" w:sz="4" w:space="0" w:color="000000"/>
              <w:left w:val="single" w:sz="4" w:space="0" w:color="000000"/>
              <w:bottom w:val="single" w:sz="4" w:space="0" w:color="000000"/>
              <w:right w:val="single" w:sz="4" w:space="0" w:color="auto"/>
            </w:tcBorders>
            <w:shd w:val="clear" w:color="auto" w:fill="auto"/>
          </w:tcPr>
          <w:p w14:paraId="2E39F27A" w14:textId="77777777" w:rsidR="00762D76" w:rsidRPr="00762D76" w:rsidRDefault="00762D76" w:rsidP="00762D76">
            <w:pPr>
              <w:widowControl w:val="0"/>
              <w:snapToGrid w:val="0"/>
              <w:spacing w:after="0" w:line="360" w:lineRule="auto"/>
              <w:rPr>
                <w:rFonts w:ascii="Times New Roman" w:eastAsia="Courier New" w:hAnsi="Times New Roman" w:cs="Times New Roman"/>
                <w:color w:val="000000"/>
                <w:sz w:val="28"/>
                <w:szCs w:val="28"/>
                <w:lang w:eastAsia="ru-RU" w:bidi="ru-RU"/>
              </w:rPr>
            </w:pPr>
            <w:r w:rsidRPr="00762D76">
              <w:rPr>
                <w:rFonts w:ascii="Times New Roman" w:eastAsia="Courier New" w:hAnsi="Times New Roman" w:cs="Times New Roman"/>
                <w:color w:val="000000"/>
                <w:sz w:val="28"/>
                <w:szCs w:val="28"/>
                <w:lang w:eastAsia="ru-RU" w:bidi="ru-RU"/>
              </w:rPr>
              <w:t>84%</w:t>
            </w:r>
          </w:p>
        </w:tc>
      </w:tr>
    </w:tbl>
    <w:p w14:paraId="318101A4" w14:textId="6F673DC5" w:rsidR="00762D76" w:rsidRPr="00762D76" w:rsidRDefault="00762D76" w:rsidP="00762D76">
      <w:pPr>
        <w:rPr>
          <w:rFonts w:ascii="Times New Roman" w:eastAsiaTheme="minorEastAsia" w:hAnsi="Times New Roman" w:cs="Times New Roman"/>
          <w:sz w:val="28"/>
          <w:szCs w:val="28"/>
          <w:lang w:eastAsia="ru-RU"/>
        </w:rPr>
      </w:pPr>
      <w:r w:rsidRPr="00762D76">
        <w:rPr>
          <w:rFonts w:ascii="Times New Roman" w:eastAsiaTheme="minorEastAsia" w:hAnsi="Times New Roman" w:cs="Times New Roman"/>
          <w:sz w:val="28"/>
          <w:szCs w:val="28"/>
          <w:lang w:eastAsia="ru-RU"/>
        </w:rPr>
        <w:t xml:space="preserve">Общая численность обучающихся, осваивающих </w:t>
      </w:r>
      <w:r w:rsidR="009F4A91">
        <w:rPr>
          <w:rFonts w:ascii="Times New Roman" w:eastAsiaTheme="minorEastAsia" w:hAnsi="Times New Roman" w:cs="Times New Roman"/>
          <w:sz w:val="28"/>
          <w:szCs w:val="28"/>
          <w:lang w:eastAsia="ru-RU"/>
        </w:rPr>
        <w:t>образовательные программы в 202</w:t>
      </w:r>
      <w:r w:rsidR="001E7049">
        <w:rPr>
          <w:rFonts w:ascii="Times New Roman" w:eastAsiaTheme="minorEastAsia" w:hAnsi="Times New Roman" w:cs="Times New Roman"/>
          <w:sz w:val="28"/>
          <w:szCs w:val="28"/>
          <w:lang w:eastAsia="ru-RU"/>
        </w:rPr>
        <w:t>2</w:t>
      </w:r>
      <w:r w:rsidRPr="00762D76">
        <w:rPr>
          <w:rFonts w:ascii="Times New Roman" w:eastAsiaTheme="minorEastAsia" w:hAnsi="Times New Roman" w:cs="Times New Roman"/>
          <w:sz w:val="28"/>
          <w:szCs w:val="28"/>
          <w:lang w:eastAsia="ru-RU"/>
        </w:rPr>
        <w:t xml:space="preserve"> году</w:t>
      </w:r>
    </w:p>
    <w:tbl>
      <w:tblPr>
        <w:tblW w:w="5000" w:type="pct"/>
        <w:tblBorders>
          <w:top w:val="single" w:sz="6" w:space="0" w:color="222222"/>
          <w:left w:val="single" w:sz="6" w:space="0" w:color="222222"/>
          <w:bottom w:val="single" w:sz="6" w:space="0" w:color="222222"/>
          <w:right w:val="single" w:sz="6" w:space="0" w:color="222222"/>
        </w:tblBorders>
        <w:tblLook w:val="04A0" w:firstRow="1" w:lastRow="0" w:firstColumn="1" w:lastColumn="0" w:noHBand="0" w:noVBand="1"/>
      </w:tblPr>
      <w:tblGrid>
        <w:gridCol w:w="5700"/>
        <w:gridCol w:w="3639"/>
      </w:tblGrid>
      <w:tr w:rsidR="00762D76" w:rsidRPr="00762D76" w14:paraId="67D3A951" w14:textId="77777777" w:rsidTr="00C41967">
        <w:tc>
          <w:tcPr>
            <w:tcW w:w="5721" w:type="dxa"/>
            <w:tcBorders>
              <w:top w:val="single" w:sz="6" w:space="0" w:color="222222"/>
              <w:left w:val="single" w:sz="6" w:space="0" w:color="222222"/>
              <w:bottom w:val="single" w:sz="6" w:space="0" w:color="222222"/>
              <w:right w:val="single" w:sz="6" w:space="0" w:color="222222"/>
            </w:tcBorders>
            <w:tcMar>
              <w:top w:w="150" w:type="dxa"/>
              <w:left w:w="150" w:type="dxa"/>
              <w:bottom w:w="150" w:type="dxa"/>
              <w:right w:w="150" w:type="dxa"/>
            </w:tcMar>
            <w:hideMark/>
          </w:tcPr>
          <w:p w14:paraId="3D28CDDE" w14:textId="77777777" w:rsidR="00762D76" w:rsidRPr="00762D76" w:rsidRDefault="00762D76" w:rsidP="00762D76">
            <w:pPr>
              <w:rPr>
                <w:rFonts w:ascii="Times New Roman" w:eastAsiaTheme="minorEastAsia" w:hAnsi="Times New Roman" w:cs="Times New Roman"/>
                <w:sz w:val="28"/>
                <w:szCs w:val="28"/>
              </w:rPr>
            </w:pPr>
            <w:r w:rsidRPr="00762D76">
              <w:rPr>
                <w:rFonts w:ascii="Times New Roman" w:eastAsiaTheme="minorEastAsia" w:hAnsi="Times New Roman" w:cs="Times New Roman"/>
                <w:sz w:val="28"/>
                <w:szCs w:val="28"/>
                <w:lang w:eastAsia="ru-RU"/>
              </w:rPr>
              <w:t>Название образовательной программы</w:t>
            </w:r>
          </w:p>
        </w:tc>
        <w:tc>
          <w:tcPr>
            <w:tcW w:w="3651" w:type="dxa"/>
            <w:tcBorders>
              <w:top w:val="single" w:sz="6" w:space="0" w:color="222222"/>
              <w:left w:val="single" w:sz="6" w:space="0" w:color="222222"/>
              <w:bottom w:val="single" w:sz="6" w:space="0" w:color="222222"/>
              <w:right w:val="single" w:sz="6" w:space="0" w:color="222222"/>
            </w:tcBorders>
            <w:tcMar>
              <w:top w:w="150" w:type="dxa"/>
              <w:left w:w="150" w:type="dxa"/>
              <w:bottom w:w="150" w:type="dxa"/>
              <w:right w:w="150" w:type="dxa"/>
            </w:tcMar>
            <w:hideMark/>
          </w:tcPr>
          <w:p w14:paraId="616E843B" w14:textId="77777777" w:rsidR="00762D76" w:rsidRPr="00762D76" w:rsidRDefault="00762D76" w:rsidP="00762D76">
            <w:pPr>
              <w:rPr>
                <w:rFonts w:ascii="Times New Roman" w:eastAsiaTheme="minorEastAsia" w:hAnsi="Times New Roman" w:cs="Times New Roman"/>
                <w:sz w:val="28"/>
                <w:szCs w:val="28"/>
              </w:rPr>
            </w:pPr>
            <w:r w:rsidRPr="00762D76">
              <w:rPr>
                <w:rFonts w:ascii="Times New Roman" w:eastAsiaTheme="minorEastAsia" w:hAnsi="Times New Roman" w:cs="Times New Roman"/>
                <w:sz w:val="28"/>
                <w:szCs w:val="28"/>
                <w:lang w:eastAsia="ru-RU"/>
              </w:rPr>
              <w:t>Численность обучающихся</w:t>
            </w:r>
          </w:p>
        </w:tc>
      </w:tr>
      <w:tr w:rsidR="00762D76" w:rsidRPr="00762D76" w14:paraId="693910EA" w14:textId="77777777" w:rsidTr="00C41967">
        <w:trPr>
          <w:trHeight w:val="694"/>
        </w:trPr>
        <w:tc>
          <w:tcPr>
            <w:tcW w:w="5721" w:type="dxa"/>
            <w:tcBorders>
              <w:top w:val="single" w:sz="6" w:space="0" w:color="222222"/>
              <w:left w:val="single" w:sz="6" w:space="0" w:color="222222"/>
              <w:bottom w:val="single" w:sz="6" w:space="0" w:color="222222"/>
              <w:right w:val="single" w:sz="6" w:space="0" w:color="222222"/>
            </w:tcBorders>
            <w:tcMar>
              <w:top w:w="150" w:type="dxa"/>
              <w:left w:w="150" w:type="dxa"/>
              <w:bottom w:w="150" w:type="dxa"/>
              <w:right w:w="150" w:type="dxa"/>
            </w:tcMar>
            <w:hideMark/>
          </w:tcPr>
          <w:p w14:paraId="3E13791E" w14:textId="77777777" w:rsidR="00762D76" w:rsidRPr="00762D76" w:rsidRDefault="00762D76" w:rsidP="00762D76">
            <w:pPr>
              <w:rPr>
                <w:rFonts w:ascii="Times New Roman" w:eastAsiaTheme="minorEastAsia" w:hAnsi="Times New Roman" w:cs="Times New Roman"/>
                <w:sz w:val="28"/>
                <w:szCs w:val="28"/>
              </w:rPr>
            </w:pPr>
            <w:r w:rsidRPr="00762D76">
              <w:rPr>
                <w:rFonts w:ascii="Times New Roman" w:eastAsiaTheme="minorEastAsia" w:hAnsi="Times New Roman" w:cs="Times New Roman"/>
                <w:sz w:val="28"/>
                <w:szCs w:val="28"/>
                <w:lang w:eastAsia="ru-RU"/>
              </w:rPr>
              <w:t>Основная образовательная программа начального общего образования</w:t>
            </w:r>
          </w:p>
        </w:tc>
        <w:tc>
          <w:tcPr>
            <w:tcW w:w="3651" w:type="dxa"/>
            <w:tcBorders>
              <w:top w:val="single" w:sz="6" w:space="0" w:color="222222"/>
              <w:left w:val="single" w:sz="6" w:space="0" w:color="222222"/>
              <w:bottom w:val="single" w:sz="6" w:space="0" w:color="222222"/>
              <w:right w:val="single" w:sz="6" w:space="0" w:color="222222"/>
            </w:tcBorders>
            <w:tcMar>
              <w:top w:w="150" w:type="dxa"/>
              <w:left w:w="150" w:type="dxa"/>
              <w:bottom w:w="150" w:type="dxa"/>
              <w:right w:w="150" w:type="dxa"/>
            </w:tcMar>
            <w:hideMark/>
          </w:tcPr>
          <w:p w14:paraId="0C1A54EF" w14:textId="392DBCF3" w:rsidR="00762D76" w:rsidRPr="00762D76" w:rsidRDefault="00266F03" w:rsidP="00762D76">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33</w:t>
            </w:r>
          </w:p>
        </w:tc>
      </w:tr>
      <w:tr w:rsidR="00762D76" w:rsidRPr="00762D76" w14:paraId="6185946C" w14:textId="77777777" w:rsidTr="00C41967">
        <w:tc>
          <w:tcPr>
            <w:tcW w:w="5721" w:type="dxa"/>
            <w:tcBorders>
              <w:top w:val="single" w:sz="6" w:space="0" w:color="222222"/>
              <w:left w:val="single" w:sz="6" w:space="0" w:color="222222"/>
              <w:bottom w:val="single" w:sz="6" w:space="0" w:color="222222"/>
              <w:right w:val="single" w:sz="6" w:space="0" w:color="222222"/>
            </w:tcBorders>
            <w:tcMar>
              <w:top w:w="150" w:type="dxa"/>
              <w:left w:w="150" w:type="dxa"/>
              <w:bottom w:w="150" w:type="dxa"/>
              <w:right w:w="150" w:type="dxa"/>
            </w:tcMar>
            <w:hideMark/>
          </w:tcPr>
          <w:p w14:paraId="4D4AD4C6" w14:textId="77777777" w:rsidR="00762D76" w:rsidRPr="00762D76" w:rsidRDefault="00762D76" w:rsidP="00762D76">
            <w:pPr>
              <w:rPr>
                <w:rFonts w:ascii="Times New Roman" w:eastAsiaTheme="minorEastAsia" w:hAnsi="Times New Roman" w:cs="Times New Roman"/>
                <w:sz w:val="28"/>
                <w:szCs w:val="28"/>
              </w:rPr>
            </w:pPr>
            <w:r w:rsidRPr="00762D76">
              <w:rPr>
                <w:rFonts w:ascii="Times New Roman" w:eastAsiaTheme="minorEastAsia" w:hAnsi="Times New Roman" w:cs="Times New Roman"/>
                <w:sz w:val="28"/>
                <w:szCs w:val="28"/>
                <w:lang w:eastAsia="ru-RU"/>
              </w:rPr>
              <w:t>Основная общеобразовательная программа основного общего образования</w:t>
            </w:r>
          </w:p>
        </w:tc>
        <w:tc>
          <w:tcPr>
            <w:tcW w:w="3651" w:type="dxa"/>
            <w:tcBorders>
              <w:top w:val="single" w:sz="6" w:space="0" w:color="222222"/>
              <w:left w:val="single" w:sz="6" w:space="0" w:color="222222"/>
              <w:bottom w:val="single" w:sz="6" w:space="0" w:color="222222"/>
              <w:right w:val="single" w:sz="6" w:space="0" w:color="222222"/>
            </w:tcBorders>
            <w:tcMar>
              <w:top w:w="150" w:type="dxa"/>
              <w:left w:w="150" w:type="dxa"/>
              <w:bottom w:w="150" w:type="dxa"/>
              <w:right w:w="150" w:type="dxa"/>
            </w:tcMar>
            <w:hideMark/>
          </w:tcPr>
          <w:p w14:paraId="4AD17BC2" w14:textId="32BB2733" w:rsidR="00762D76" w:rsidRPr="00762D76" w:rsidRDefault="00266F03" w:rsidP="00762D76">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42</w:t>
            </w:r>
          </w:p>
        </w:tc>
      </w:tr>
      <w:tr w:rsidR="00762D76" w:rsidRPr="00762D76" w14:paraId="3F76B987" w14:textId="77777777" w:rsidTr="00C41967">
        <w:trPr>
          <w:trHeight w:val="656"/>
        </w:trPr>
        <w:tc>
          <w:tcPr>
            <w:tcW w:w="5721" w:type="dxa"/>
            <w:tcBorders>
              <w:top w:val="single" w:sz="6" w:space="0" w:color="222222"/>
              <w:left w:val="single" w:sz="6" w:space="0" w:color="222222"/>
              <w:bottom w:val="single" w:sz="6" w:space="0" w:color="222222"/>
              <w:right w:val="single" w:sz="6" w:space="0" w:color="222222"/>
            </w:tcBorders>
            <w:tcMar>
              <w:top w:w="150" w:type="dxa"/>
              <w:left w:w="150" w:type="dxa"/>
              <w:bottom w:w="150" w:type="dxa"/>
              <w:right w:w="150" w:type="dxa"/>
            </w:tcMar>
            <w:hideMark/>
          </w:tcPr>
          <w:p w14:paraId="5C9BCFFF" w14:textId="77777777" w:rsidR="00762D76" w:rsidRPr="00762D76" w:rsidRDefault="00762D76" w:rsidP="00762D76">
            <w:pPr>
              <w:rPr>
                <w:rFonts w:ascii="Times New Roman" w:eastAsiaTheme="minorEastAsia" w:hAnsi="Times New Roman" w:cs="Times New Roman"/>
                <w:sz w:val="28"/>
                <w:szCs w:val="28"/>
              </w:rPr>
            </w:pPr>
            <w:r w:rsidRPr="00762D76">
              <w:rPr>
                <w:rFonts w:ascii="Times New Roman" w:eastAsiaTheme="minorEastAsia" w:hAnsi="Times New Roman" w:cs="Times New Roman"/>
                <w:sz w:val="28"/>
                <w:szCs w:val="28"/>
                <w:lang w:eastAsia="ru-RU"/>
              </w:rPr>
              <w:t>Основная общеобразовательная программа среднего общего образования</w:t>
            </w:r>
          </w:p>
        </w:tc>
        <w:tc>
          <w:tcPr>
            <w:tcW w:w="3651" w:type="dxa"/>
            <w:tcBorders>
              <w:top w:val="single" w:sz="6" w:space="0" w:color="222222"/>
              <w:left w:val="single" w:sz="6" w:space="0" w:color="222222"/>
              <w:bottom w:val="single" w:sz="6" w:space="0" w:color="222222"/>
              <w:right w:val="single" w:sz="6" w:space="0" w:color="222222"/>
            </w:tcBorders>
            <w:tcMar>
              <w:top w:w="150" w:type="dxa"/>
              <w:left w:w="150" w:type="dxa"/>
              <w:bottom w:w="150" w:type="dxa"/>
              <w:right w:w="150" w:type="dxa"/>
            </w:tcMar>
            <w:hideMark/>
          </w:tcPr>
          <w:p w14:paraId="60873E87" w14:textId="50DB9463" w:rsidR="00762D76" w:rsidRPr="00762D76" w:rsidRDefault="00266F03" w:rsidP="00762D76">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14</w:t>
            </w:r>
          </w:p>
        </w:tc>
      </w:tr>
    </w:tbl>
    <w:p w14:paraId="48B84CE1" w14:textId="404D9F99" w:rsidR="00762D76" w:rsidRDefault="00762D76" w:rsidP="003452AB">
      <w:pPr>
        <w:rPr>
          <w:rFonts w:ascii="Times New Roman" w:eastAsiaTheme="minorEastAsia" w:hAnsi="Times New Roman" w:cs="Times New Roman"/>
          <w:sz w:val="28"/>
          <w:szCs w:val="28"/>
          <w:lang w:eastAsia="ru-RU"/>
        </w:rPr>
      </w:pPr>
      <w:r w:rsidRPr="00762D76">
        <w:rPr>
          <w:rFonts w:ascii="Times New Roman" w:eastAsiaTheme="minorEastAsia" w:hAnsi="Times New Roman" w:cs="Times New Roman"/>
          <w:sz w:val="28"/>
          <w:szCs w:val="28"/>
          <w:lang w:eastAsia="ru-RU"/>
        </w:rPr>
        <w:t>Всего в 20</w:t>
      </w:r>
      <w:r w:rsidR="001E7049">
        <w:rPr>
          <w:rFonts w:ascii="Times New Roman" w:eastAsiaTheme="minorEastAsia" w:hAnsi="Times New Roman" w:cs="Times New Roman"/>
          <w:sz w:val="28"/>
          <w:szCs w:val="28"/>
          <w:lang w:eastAsia="ru-RU"/>
        </w:rPr>
        <w:t>22</w:t>
      </w:r>
      <w:r w:rsidRPr="00762D76">
        <w:rPr>
          <w:rFonts w:ascii="Times New Roman" w:eastAsiaTheme="minorEastAsia" w:hAnsi="Times New Roman" w:cs="Times New Roman"/>
          <w:sz w:val="28"/>
          <w:szCs w:val="28"/>
          <w:lang w:eastAsia="ru-RU"/>
        </w:rPr>
        <w:t xml:space="preserve"> году в образовательной организации получали образование</w:t>
      </w:r>
      <w:r w:rsidR="00C35C01">
        <w:rPr>
          <w:rFonts w:ascii="Times New Roman" w:eastAsiaTheme="minorEastAsia" w:hAnsi="Times New Roman" w:cs="Times New Roman"/>
          <w:sz w:val="28"/>
          <w:szCs w:val="28"/>
          <w:lang w:eastAsia="ru-RU"/>
        </w:rPr>
        <w:t xml:space="preserve"> 99</w:t>
      </w:r>
      <w:r w:rsidR="001E7049">
        <w:rPr>
          <w:rFonts w:ascii="Times New Roman" w:eastAsiaTheme="minorEastAsia" w:hAnsi="Times New Roman" w:cs="Times New Roman"/>
          <w:sz w:val="28"/>
          <w:szCs w:val="28"/>
          <w:lang w:eastAsia="ru-RU"/>
        </w:rPr>
        <w:t xml:space="preserve"> обучающихся (из них 4 детей с ОВЗ, в том числе 1 ребенок</w:t>
      </w:r>
      <w:r w:rsidRPr="00762D76">
        <w:rPr>
          <w:rFonts w:ascii="Times New Roman" w:eastAsiaTheme="minorEastAsia" w:hAnsi="Times New Roman" w:cs="Times New Roman"/>
          <w:sz w:val="28"/>
          <w:szCs w:val="28"/>
          <w:lang w:eastAsia="ru-RU"/>
        </w:rPr>
        <w:t>-и</w:t>
      </w:r>
      <w:r w:rsidR="001E7049">
        <w:rPr>
          <w:rFonts w:ascii="Times New Roman" w:eastAsiaTheme="minorEastAsia" w:hAnsi="Times New Roman" w:cs="Times New Roman"/>
          <w:sz w:val="28"/>
          <w:szCs w:val="28"/>
          <w:lang w:eastAsia="ru-RU"/>
        </w:rPr>
        <w:t>нвалид</w:t>
      </w:r>
      <w:r w:rsidRPr="00762D76">
        <w:rPr>
          <w:rFonts w:ascii="Times New Roman" w:eastAsiaTheme="minorEastAsia" w:hAnsi="Times New Roman" w:cs="Times New Roman"/>
          <w:sz w:val="28"/>
          <w:szCs w:val="28"/>
          <w:lang w:eastAsia="ru-RU"/>
        </w:rPr>
        <w:t>. 3 детей с умственной отсталостью.</w:t>
      </w:r>
    </w:p>
    <w:p w14:paraId="5054B02D" w14:textId="77777777" w:rsidR="00EB7003" w:rsidRPr="001B0811" w:rsidRDefault="00EB7003" w:rsidP="00EB7003">
      <w:pPr>
        <w:spacing w:after="0"/>
        <w:jc w:val="both"/>
        <w:rPr>
          <w:rFonts w:ascii="Times New Roman" w:hAnsi="Times New Roman" w:cs="Times New Roman"/>
          <w:color w:val="000000"/>
          <w:sz w:val="28"/>
          <w:szCs w:val="28"/>
        </w:rPr>
      </w:pPr>
      <w:r w:rsidRPr="001B0811">
        <w:rPr>
          <w:rFonts w:ascii="Times New Roman" w:hAnsi="Times New Roman" w:cs="Times New Roman"/>
          <w:color w:val="000000"/>
          <w:sz w:val="28"/>
          <w:szCs w:val="28"/>
        </w:rPr>
        <w:lastRenderedPageBreak/>
        <w:t>Школа реализует следующие образовательные программы:</w:t>
      </w:r>
    </w:p>
    <w:p w14:paraId="5BF7985F" w14:textId="77777777" w:rsidR="00EB7003" w:rsidRPr="001B0811" w:rsidRDefault="00EB7003" w:rsidP="006A21CA">
      <w:pPr>
        <w:numPr>
          <w:ilvl w:val="0"/>
          <w:numId w:val="19"/>
        </w:numPr>
        <w:spacing w:after="0" w:line="240" w:lineRule="auto"/>
        <w:ind w:left="780" w:right="180"/>
        <w:contextualSpacing/>
        <w:jc w:val="both"/>
        <w:rPr>
          <w:rFonts w:ascii="Times New Roman" w:hAnsi="Times New Roman" w:cs="Times New Roman"/>
          <w:color w:val="000000"/>
          <w:sz w:val="28"/>
          <w:szCs w:val="28"/>
        </w:rPr>
      </w:pPr>
      <w:r w:rsidRPr="001B0811">
        <w:rPr>
          <w:rFonts w:ascii="Times New Roman" w:hAnsi="Times New Roman" w:cs="Times New Roman"/>
          <w:color w:val="000000"/>
          <w:sz w:val="28"/>
          <w:szCs w:val="28"/>
        </w:rPr>
        <w:t>основная образовательная программа начального общего образования;</w:t>
      </w:r>
    </w:p>
    <w:p w14:paraId="449D4F2D" w14:textId="77777777" w:rsidR="00EB7003" w:rsidRPr="001B0811" w:rsidRDefault="00EB7003" w:rsidP="006A21CA">
      <w:pPr>
        <w:numPr>
          <w:ilvl w:val="0"/>
          <w:numId w:val="19"/>
        </w:numPr>
        <w:spacing w:after="0" w:line="240" w:lineRule="auto"/>
        <w:ind w:left="780" w:right="180"/>
        <w:contextualSpacing/>
        <w:jc w:val="both"/>
        <w:rPr>
          <w:rFonts w:ascii="Times New Roman" w:hAnsi="Times New Roman" w:cs="Times New Roman"/>
          <w:color w:val="000000"/>
          <w:sz w:val="28"/>
          <w:szCs w:val="28"/>
        </w:rPr>
      </w:pPr>
      <w:r w:rsidRPr="001B0811">
        <w:rPr>
          <w:rFonts w:ascii="Times New Roman" w:hAnsi="Times New Roman" w:cs="Times New Roman"/>
          <w:color w:val="000000"/>
          <w:sz w:val="28"/>
          <w:szCs w:val="28"/>
        </w:rPr>
        <w:t>основная образовательная программа основного общего образования;</w:t>
      </w:r>
    </w:p>
    <w:p w14:paraId="61F342F1" w14:textId="77777777" w:rsidR="00EB7003" w:rsidRPr="001B0811" w:rsidRDefault="00EB7003" w:rsidP="006A21CA">
      <w:pPr>
        <w:numPr>
          <w:ilvl w:val="0"/>
          <w:numId w:val="19"/>
        </w:numPr>
        <w:spacing w:after="0" w:line="240" w:lineRule="auto"/>
        <w:ind w:left="780" w:right="180"/>
        <w:contextualSpacing/>
        <w:jc w:val="both"/>
        <w:rPr>
          <w:rFonts w:ascii="Times New Roman" w:hAnsi="Times New Roman" w:cs="Times New Roman"/>
          <w:color w:val="000000"/>
          <w:sz w:val="28"/>
          <w:szCs w:val="28"/>
        </w:rPr>
      </w:pPr>
      <w:r w:rsidRPr="001B0811">
        <w:rPr>
          <w:rFonts w:ascii="Times New Roman" w:hAnsi="Times New Roman" w:cs="Times New Roman"/>
          <w:color w:val="000000"/>
          <w:sz w:val="28"/>
          <w:szCs w:val="28"/>
        </w:rPr>
        <w:t>основная образовательная программа среднего общего образования;</w:t>
      </w:r>
    </w:p>
    <w:p w14:paraId="5A2B0D12" w14:textId="5247D559" w:rsidR="00F7371A" w:rsidRDefault="00F7371A" w:rsidP="006A21CA">
      <w:pPr>
        <w:numPr>
          <w:ilvl w:val="0"/>
          <w:numId w:val="19"/>
        </w:numPr>
        <w:spacing w:after="0" w:line="240" w:lineRule="auto"/>
        <w:ind w:left="780" w:right="180"/>
        <w:contextualSpacing/>
        <w:jc w:val="both"/>
        <w:rPr>
          <w:rFonts w:ascii="Times New Roman" w:hAnsi="Times New Roman" w:cs="Times New Roman"/>
          <w:color w:val="000000"/>
          <w:sz w:val="28"/>
          <w:szCs w:val="28"/>
        </w:rPr>
      </w:pPr>
      <w:r w:rsidRPr="001B0811">
        <w:rPr>
          <w:rFonts w:ascii="Times New Roman" w:hAnsi="Times New Roman" w:cs="Times New Roman"/>
          <w:color w:val="000000"/>
          <w:sz w:val="28"/>
          <w:szCs w:val="28"/>
        </w:rPr>
        <w:t xml:space="preserve">адаптированная </w:t>
      </w:r>
      <w:proofErr w:type="gramStart"/>
      <w:r w:rsidRPr="001B0811">
        <w:rPr>
          <w:rFonts w:ascii="Times New Roman" w:hAnsi="Times New Roman" w:cs="Times New Roman"/>
          <w:color w:val="000000"/>
          <w:sz w:val="28"/>
          <w:szCs w:val="28"/>
        </w:rPr>
        <w:t>основная  программа</w:t>
      </w:r>
      <w:proofErr w:type="gramEnd"/>
      <w:r w:rsidRPr="001B0811">
        <w:rPr>
          <w:rFonts w:ascii="Times New Roman" w:hAnsi="Times New Roman" w:cs="Times New Roman"/>
          <w:color w:val="000000"/>
          <w:sz w:val="28"/>
          <w:szCs w:val="28"/>
        </w:rPr>
        <w:t xml:space="preserve"> начального общего образования обучающихся с </w:t>
      </w:r>
      <w:r>
        <w:rPr>
          <w:rFonts w:ascii="Times New Roman" w:hAnsi="Times New Roman" w:cs="Times New Roman"/>
          <w:color w:val="000000"/>
          <w:sz w:val="28"/>
          <w:szCs w:val="28"/>
        </w:rPr>
        <w:t>тяжелой умственной отсталостью</w:t>
      </w:r>
      <w:r w:rsidRPr="001B0811">
        <w:rPr>
          <w:rFonts w:ascii="Times New Roman" w:hAnsi="Times New Roman" w:cs="Times New Roman"/>
          <w:color w:val="000000"/>
          <w:sz w:val="28"/>
          <w:szCs w:val="28"/>
        </w:rPr>
        <w:t xml:space="preserve"> (вариант </w:t>
      </w:r>
      <w:r>
        <w:rPr>
          <w:rFonts w:ascii="Times New Roman" w:hAnsi="Times New Roman" w:cs="Times New Roman"/>
          <w:color w:val="000000"/>
          <w:sz w:val="28"/>
          <w:szCs w:val="28"/>
        </w:rPr>
        <w:t>2</w:t>
      </w:r>
      <w:r w:rsidRPr="001B0811">
        <w:rPr>
          <w:rFonts w:ascii="Times New Roman" w:hAnsi="Times New Roman" w:cs="Times New Roman"/>
          <w:color w:val="000000"/>
          <w:sz w:val="28"/>
          <w:szCs w:val="28"/>
        </w:rPr>
        <w:t>);</w:t>
      </w:r>
    </w:p>
    <w:p w14:paraId="2FF7CB01" w14:textId="724F597D" w:rsidR="00EB7003" w:rsidRPr="00F7371A" w:rsidRDefault="00F7371A" w:rsidP="006A21CA">
      <w:pPr>
        <w:numPr>
          <w:ilvl w:val="0"/>
          <w:numId w:val="19"/>
        </w:numPr>
        <w:spacing w:after="0" w:line="240" w:lineRule="auto"/>
        <w:ind w:left="780" w:right="180"/>
        <w:contextualSpacing/>
        <w:jc w:val="both"/>
        <w:rPr>
          <w:rFonts w:ascii="Times New Roman" w:hAnsi="Times New Roman" w:cs="Times New Roman"/>
          <w:color w:val="000000"/>
          <w:sz w:val="28"/>
          <w:szCs w:val="28"/>
        </w:rPr>
      </w:pPr>
      <w:r w:rsidRPr="001B0811">
        <w:rPr>
          <w:rFonts w:ascii="Times New Roman" w:hAnsi="Times New Roman" w:cs="Times New Roman"/>
          <w:color w:val="000000"/>
          <w:sz w:val="28"/>
          <w:szCs w:val="28"/>
        </w:rPr>
        <w:t xml:space="preserve">адаптированная </w:t>
      </w:r>
      <w:proofErr w:type="gramStart"/>
      <w:r w:rsidRPr="001B0811">
        <w:rPr>
          <w:rFonts w:ascii="Times New Roman" w:hAnsi="Times New Roman" w:cs="Times New Roman"/>
          <w:color w:val="000000"/>
          <w:sz w:val="28"/>
          <w:szCs w:val="28"/>
        </w:rPr>
        <w:t>основная  программа</w:t>
      </w:r>
      <w:proofErr w:type="gramEnd"/>
      <w:r w:rsidRPr="001B081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основного</w:t>
      </w:r>
      <w:r w:rsidRPr="001B0811">
        <w:rPr>
          <w:rFonts w:ascii="Times New Roman" w:hAnsi="Times New Roman" w:cs="Times New Roman"/>
          <w:color w:val="000000"/>
          <w:sz w:val="28"/>
          <w:szCs w:val="28"/>
        </w:rPr>
        <w:t xml:space="preserve"> общего образования обучающихся с </w:t>
      </w:r>
      <w:r>
        <w:rPr>
          <w:rFonts w:ascii="Times New Roman" w:hAnsi="Times New Roman" w:cs="Times New Roman"/>
          <w:color w:val="000000"/>
          <w:sz w:val="28"/>
          <w:szCs w:val="28"/>
        </w:rPr>
        <w:t>легкой умственной отсталостью</w:t>
      </w:r>
      <w:r w:rsidRPr="001B0811">
        <w:rPr>
          <w:rFonts w:ascii="Times New Roman" w:hAnsi="Times New Roman" w:cs="Times New Roman"/>
          <w:color w:val="000000"/>
          <w:sz w:val="28"/>
          <w:szCs w:val="28"/>
        </w:rPr>
        <w:t xml:space="preserve"> (вариант 1)</w:t>
      </w:r>
      <w:r>
        <w:rPr>
          <w:rFonts w:ascii="Times New Roman" w:hAnsi="Times New Roman" w:cs="Times New Roman"/>
          <w:color w:val="000000"/>
          <w:sz w:val="28"/>
          <w:szCs w:val="28"/>
        </w:rPr>
        <w:t>.</w:t>
      </w:r>
    </w:p>
    <w:p w14:paraId="616A2F99" w14:textId="77777777" w:rsidR="00762D76" w:rsidRPr="00762D76" w:rsidRDefault="00762D76" w:rsidP="00762D76">
      <w:pPr>
        <w:widowControl w:val="0"/>
        <w:tabs>
          <w:tab w:val="left" w:pos="9180"/>
        </w:tabs>
        <w:spacing w:after="0" w:line="240" w:lineRule="auto"/>
        <w:jc w:val="both"/>
        <w:rPr>
          <w:rFonts w:ascii="Times New Roman" w:eastAsia="Courier New" w:hAnsi="Times New Roman" w:cs="Times New Roman"/>
          <w:color w:val="000000"/>
          <w:sz w:val="28"/>
          <w:szCs w:val="28"/>
          <w:lang w:eastAsia="ru-RU" w:bidi="ru-RU"/>
        </w:rPr>
      </w:pPr>
      <w:r w:rsidRPr="00762D76">
        <w:rPr>
          <w:rFonts w:ascii="Times New Roman" w:eastAsia="Courier New" w:hAnsi="Times New Roman" w:cs="Times New Roman"/>
          <w:color w:val="000000"/>
          <w:sz w:val="28"/>
          <w:szCs w:val="28"/>
          <w:lang w:eastAsia="ru-RU" w:bidi="ru-RU"/>
        </w:rPr>
        <w:t xml:space="preserve">          В МБОУ СШ с. Большая Поляна ежегодно проводится учёт детей, подлежащих обязательному обучению. Детей, не обучающихся по каким – либо </w:t>
      </w:r>
      <w:proofErr w:type="gramStart"/>
      <w:r w:rsidRPr="00762D76">
        <w:rPr>
          <w:rFonts w:ascii="Times New Roman" w:eastAsia="Courier New" w:hAnsi="Times New Roman" w:cs="Times New Roman"/>
          <w:color w:val="000000"/>
          <w:sz w:val="28"/>
          <w:szCs w:val="28"/>
          <w:lang w:eastAsia="ru-RU" w:bidi="ru-RU"/>
        </w:rPr>
        <w:t>причинам,  нет</w:t>
      </w:r>
      <w:proofErr w:type="gramEnd"/>
      <w:r w:rsidRPr="00762D76">
        <w:rPr>
          <w:rFonts w:ascii="Times New Roman" w:eastAsia="Courier New" w:hAnsi="Times New Roman" w:cs="Times New Roman"/>
          <w:color w:val="000000"/>
          <w:sz w:val="28"/>
          <w:szCs w:val="28"/>
          <w:lang w:eastAsia="ru-RU" w:bidi="ru-RU"/>
        </w:rPr>
        <w:t>.  Ведётся учёт детей, не достигших 7-летнего возраста.</w:t>
      </w:r>
    </w:p>
    <w:p w14:paraId="41B0F4F2" w14:textId="77777777" w:rsidR="00762D76" w:rsidRPr="00762D76" w:rsidRDefault="00762D76" w:rsidP="00762D76">
      <w:pPr>
        <w:widowControl w:val="0"/>
        <w:tabs>
          <w:tab w:val="left" w:pos="9180"/>
        </w:tabs>
        <w:spacing w:after="0" w:line="240" w:lineRule="auto"/>
        <w:jc w:val="both"/>
        <w:rPr>
          <w:rFonts w:ascii="Courier New" w:eastAsia="Courier New" w:hAnsi="Courier New" w:cs="Courier New"/>
          <w:color w:val="000000"/>
          <w:sz w:val="24"/>
          <w:szCs w:val="24"/>
          <w:lang w:eastAsia="ru-RU" w:bidi="ru-RU"/>
        </w:rPr>
      </w:pPr>
    </w:p>
    <w:p w14:paraId="3CB1C520" w14:textId="77777777" w:rsidR="00762D76" w:rsidRPr="00B75FF9" w:rsidRDefault="00762D76" w:rsidP="006A21CA">
      <w:pPr>
        <w:widowControl w:val="0"/>
        <w:numPr>
          <w:ilvl w:val="1"/>
          <w:numId w:val="2"/>
        </w:numPr>
        <w:tabs>
          <w:tab w:val="left" w:pos="780"/>
        </w:tabs>
        <w:suppressAutoHyphens/>
        <w:spacing w:after="0" w:line="240" w:lineRule="auto"/>
        <w:jc w:val="both"/>
        <w:rPr>
          <w:rFonts w:ascii="Times New Roman" w:eastAsia="Courier New" w:hAnsi="Times New Roman" w:cs="Times New Roman"/>
          <w:b/>
          <w:bCs/>
          <w:color w:val="00B050"/>
          <w:sz w:val="28"/>
          <w:szCs w:val="28"/>
          <w:lang w:eastAsia="ru-RU" w:bidi="ru-RU"/>
        </w:rPr>
      </w:pPr>
      <w:r w:rsidRPr="00B75FF9">
        <w:rPr>
          <w:rFonts w:ascii="Times New Roman" w:eastAsia="Courier New" w:hAnsi="Times New Roman" w:cs="Times New Roman"/>
          <w:b/>
          <w:bCs/>
          <w:color w:val="00B050"/>
          <w:sz w:val="28"/>
          <w:szCs w:val="28"/>
          <w:lang w:eastAsia="ru-RU" w:bidi="ru-RU"/>
        </w:rPr>
        <w:t>Сохранность контингента учащихся</w:t>
      </w:r>
    </w:p>
    <w:p w14:paraId="0AE434F8" w14:textId="77777777" w:rsidR="00762D76" w:rsidRPr="00762D76" w:rsidRDefault="00762D76" w:rsidP="00762D76">
      <w:pPr>
        <w:widowControl w:val="0"/>
        <w:tabs>
          <w:tab w:val="left" w:pos="9180"/>
        </w:tabs>
        <w:spacing w:after="0" w:line="240" w:lineRule="auto"/>
        <w:ind w:left="60" w:firstLine="135"/>
        <w:jc w:val="both"/>
        <w:rPr>
          <w:rFonts w:ascii="Times New Roman" w:eastAsia="Courier New" w:hAnsi="Times New Roman" w:cs="Times New Roman"/>
          <w:color w:val="000000"/>
          <w:sz w:val="28"/>
          <w:szCs w:val="28"/>
          <w:lang w:eastAsia="ru-RU" w:bidi="ru-RU"/>
        </w:rPr>
      </w:pPr>
      <w:r w:rsidRPr="00762D76">
        <w:rPr>
          <w:rFonts w:ascii="Times New Roman" w:eastAsia="Courier New" w:hAnsi="Times New Roman" w:cs="Times New Roman"/>
          <w:color w:val="000000"/>
          <w:sz w:val="28"/>
          <w:szCs w:val="28"/>
          <w:lang w:eastAsia="ru-RU" w:bidi="ru-RU"/>
        </w:rPr>
        <w:t>Обучающихся в возрасте 6.5 – 17 лет, отчисленных по неуспеваемости и за плохое поведение нет.</w:t>
      </w:r>
    </w:p>
    <w:p w14:paraId="6FD0C77C" w14:textId="35796677" w:rsidR="00762D76" w:rsidRDefault="00853531" w:rsidP="00762D76">
      <w:pPr>
        <w:widowControl w:val="0"/>
        <w:tabs>
          <w:tab w:val="left" w:pos="9180"/>
        </w:tabs>
        <w:spacing w:after="0" w:line="240" w:lineRule="auto"/>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 xml:space="preserve">В </w:t>
      </w:r>
      <w:proofErr w:type="gramStart"/>
      <w:r>
        <w:rPr>
          <w:rFonts w:ascii="Times New Roman" w:eastAsia="Courier New" w:hAnsi="Times New Roman" w:cs="Times New Roman"/>
          <w:color w:val="000000"/>
          <w:sz w:val="28"/>
          <w:szCs w:val="28"/>
          <w:lang w:eastAsia="ru-RU" w:bidi="ru-RU"/>
        </w:rPr>
        <w:t>течение  202</w:t>
      </w:r>
      <w:r w:rsidR="001E7049">
        <w:rPr>
          <w:rFonts w:ascii="Times New Roman" w:eastAsia="Courier New" w:hAnsi="Times New Roman" w:cs="Times New Roman"/>
          <w:color w:val="000000"/>
          <w:sz w:val="28"/>
          <w:szCs w:val="28"/>
          <w:lang w:eastAsia="ru-RU" w:bidi="ru-RU"/>
        </w:rPr>
        <w:t>2</w:t>
      </w:r>
      <w:proofErr w:type="gramEnd"/>
      <w:r w:rsidR="00762D76" w:rsidRPr="00762D76">
        <w:rPr>
          <w:rFonts w:ascii="Times New Roman" w:eastAsia="Courier New" w:hAnsi="Times New Roman" w:cs="Times New Roman"/>
          <w:color w:val="000000"/>
          <w:sz w:val="28"/>
          <w:szCs w:val="28"/>
          <w:lang w:eastAsia="ru-RU" w:bidi="ru-RU"/>
        </w:rPr>
        <w:t xml:space="preserve"> года выбыли </w:t>
      </w:r>
      <w:r w:rsidR="006915DF">
        <w:rPr>
          <w:rFonts w:ascii="Times New Roman" w:eastAsia="Courier New" w:hAnsi="Times New Roman" w:cs="Times New Roman"/>
          <w:color w:val="000000"/>
          <w:sz w:val="28"/>
          <w:szCs w:val="28"/>
          <w:lang w:eastAsia="ru-RU" w:bidi="ru-RU"/>
        </w:rPr>
        <w:t>0</w:t>
      </w:r>
      <w:r w:rsidR="00762D76" w:rsidRPr="00762D76">
        <w:rPr>
          <w:rFonts w:ascii="Times New Roman" w:eastAsia="Courier New" w:hAnsi="Times New Roman" w:cs="Times New Roman"/>
          <w:color w:val="000000"/>
          <w:sz w:val="28"/>
          <w:szCs w:val="28"/>
          <w:lang w:eastAsia="ru-RU" w:bidi="ru-RU"/>
        </w:rPr>
        <w:t xml:space="preserve"> обучающихся. Прибыло: </w:t>
      </w:r>
      <w:r w:rsidR="00266F03">
        <w:rPr>
          <w:rFonts w:ascii="Times New Roman" w:eastAsia="Courier New" w:hAnsi="Times New Roman" w:cs="Times New Roman"/>
          <w:color w:val="000000"/>
          <w:sz w:val="28"/>
          <w:szCs w:val="28"/>
          <w:lang w:eastAsia="ru-RU" w:bidi="ru-RU"/>
        </w:rPr>
        <w:t>3</w:t>
      </w:r>
      <w:r w:rsidR="00762D76" w:rsidRPr="00762D76">
        <w:rPr>
          <w:rFonts w:ascii="Times New Roman" w:eastAsia="Courier New" w:hAnsi="Times New Roman" w:cs="Times New Roman"/>
          <w:color w:val="000000"/>
          <w:sz w:val="28"/>
          <w:szCs w:val="28"/>
          <w:lang w:eastAsia="ru-RU" w:bidi="ru-RU"/>
        </w:rPr>
        <w:t xml:space="preserve"> обучающихся, из них </w:t>
      </w:r>
      <w:r w:rsidR="006915DF">
        <w:rPr>
          <w:rFonts w:ascii="Times New Roman" w:eastAsia="Courier New" w:hAnsi="Times New Roman" w:cs="Times New Roman"/>
          <w:color w:val="000000"/>
          <w:sz w:val="28"/>
          <w:szCs w:val="28"/>
          <w:lang w:eastAsia="ru-RU" w:bidi="ru-RU"/>
        </w:rPr>
        <w:t>1</w:t>
      </w:r>
      <w:r w:rsidR="00762D76" w:rsidRPr="00762D76">
        <w:rPr>
          <w:rFonts w:ascii="Times New Roman" w:eastAsia="Courier New" w:hAnsi="Times New Roman" w:cs="Times New Roman"/>
          <w:color w:val="000000"/>
          <w:sz w:val="28"/>
          <w:szCs w:val="28"/>
          <w:lang w:eastAsia="ru-RU" w:bidi="ru-RU"/>
        </w:rPr>
        <w:t xml:space="preserve"> – в</w:t>
      </w:r>
      <w:r w:rsidR="006915DF">
        <w:rPr>
          <w:rFonts w:ascii="Times New Roman" w:eastAsia="Courier New" w:hAnsi="Times New Roman" w:cs="Times New Roman"/>
          <w:color w:val="000000"/>
          <w:sz w:val="28"/>
          <w:szCs w:val="28"/>
          <w:lang w:eastAsia="ru-RU" w:bidi="ru-RU"/>
        </w:rPr>
        <w:t xml:space="preserve"> 1</w:t>
      </w:r>
      <w:r w:rsidR="00762D76" w:rsidRPr="00762D76">
        <w:rPr>
          <w:rFonts w:ascii="Times New Roman" w:eastAsia="Courier New" w:hAnsi="Times New Roman" w:cs="Times New Roman"/>
          <w:color w:val="000000"/>
          <w:sz w:val="28"/>
          <w:szCs w:val="28"/>
          <w:lang w:eastAsia="ru-RU" w:bidi="ru-RU"/>
        </w:rPr>
        <w:t xml:space="preserve"> класс, 1 –в </w:t>
      </w:r>
      <w:r w:rsidR="006915DF">
        <w:rPr>
          <w:rFonts w:ascii="Times New Roman" w:eastAsia="Courier New" w:hAnsi="Times New Roman" w:cs="Times New Roman"/>
          <w:color w:val="000000"/>
          <w:sz w:val="28"/>
          <w:szCs w:val="28"/>
          <w:lang w:eastAsia="ru-RU" w:bidi="ru-RU"/>
        </w:rPr>
        <w:t>6</w:t>
      </w:r>
      <w:r w:rsidR="00762D76" w:rsidRPr="00762D76">
        <w:rPr>
          <w:rFonts w:ascii="Times New Roman" w:eastAsia="Courier New" w:hAnsi="Times New Roman" w:cs="Times New Roman"/>
          <w:color w:val="000000"/>
          <w:sz w:val="28"/>
          <w:szCs w:val="28"/>
          <w:lang w:eastAsia="ru-RU" w:bidi="ru-RU"/>
        </w:rPr>
        <w:t xml:space="preserve"> класс, </w:t>
      </w:r>
      <w:r w:rsidR="006915DF">
        <w:rPr>
          <w:rFonts w:ascii="Times New Roman" w:eastAsia="Courier New" w:hAnsi="Times New Roman" w:cs="Times New Roman"/>
          <w:color w:val="000000"/>
          <w:sz w:val="28"/>
          <w:szCs w:val="28"/>
          <w:lang w:eastAsia="ru-RU" w:bidi="ru-RU"/>
        </w:rPr>
        <w:t>1</w:t>
      </w:r>
      <w:r w:rsidR="00762D76" w:rsidRPr="00762D76">
        <w:rPr>
          <w:rFonts w:ascii="Times New Roman" w:eastAsia="Courier New" w:hAnsi="Times New Roman" w:cs="Times New Roman"/>
          <w:color w:val="000000"/>
          <w:sz w:val="28"/>
          <w:szCs w:val="28"/>
          <w:lang w:eastAsia="ru-RU" w:bidi="ru-RU"/>
        </w:rPr>
        <w:t xml:space="preserve"> - в </w:t>
      </w:r>
      <w:r w:rsidR="006915DF">
        <w:rPr>
          <w:rFonts w:ascii="Times New Roman" w:eastAsia="Courier New" w:hAnsi="Times New Roman" w:cs="Times New Roman"/>
          <w:color w:val="000000"/>
          <w:sz w:val="28"/>
          <w:szCs w:val="28"/>
          <w:lang w:eastAsia="ru-RU" w:bidi="ru-RU"/>
        </w:rPr>
        <w:t>7</w:t>
      </w:r>
      <w:r w:rsidR="00762D76" w:rsidRPr="00762D76">
        <w:rPr>
          <w:rFonts w:ascii="Times New Roman" w:eastAsia="Courier New" w:hAnsi="Times New Roman" w:cs="Times New Roman"/>
          <w:color w:val="000000"/>
          <w:sz w:val="28"/>
          <w:szCs w:val="28"/>
          <w:lang w:eastAsia="ru-RU" w:bidi="ru-RU"/>
        </w:rPr>
        <w:t xml:space="preserve"> класс.  </w:t>
      </w:r>
      <w:r w:rsidR="006915DF">
        <w:rPr>
          <w:rFonts w:ascii="Times New Roman" w:eastAsia="Courier New" w:hAnsi="Times New Roman" w:cs="Times New Roman"/>
          <w:color w:val="000000"/>
          <w:sz w:val="28"/>
          <w:szCs w:val="28"/>
          <w:lang w:eastAsia="ru-RU" w:bidi="ru-RU"/>
        </w:rPr>
        <w:t>7</w:t>
      </w:r>
      <w:r w:rsidR="00762D76" w:rsidRPr="00762D76">
        <w:rPr>
          <w:rFonts w:ascii="Times New Roman" w:eastAsia="Courier New" w:hAnsi="Times New Roman" w:cs="Times New Roman"/>
          <w:color w:val="000000"/>
          <w:sz w:val="28"/>
          <w:szCs w:val="28"/>
          <w:lang w:eastAsia="ru-RU" w:bidi="ru-RU"/>
        </w:rPr>
        <w:t xml:space="preserve"> обучающихся поступили в 1 класс.</w:t>
      </w:r>
    </w:p>
    <w:p w14:paraId="3781E57F" w14:textId="77777777" w:rsidR="003452AB" w:rsidRPr="00762D76" w:rsidRDefault="003452AB" w:rsidP="00762D76">
      <w:pPr>
        <w:widowControl w:val="0"/>
        <w:tabs>
          <w:tab w:val="left" w:pos="9180"/>
        </w:tabs>
        <w:spacing w:after="0" w:line="240" w:lineRule="auto"/>
        <w:jc w:val="both"/>
        <w:rPr>
          <w:rFonts w:ascii="Times New Roman" w:eastAsia="Courier New" w:hAnsi="Times New Roman" w:cs="Times New Roman"/>
          <w:color w:val="000000"/>
          <w:sz w:val="28"/>
          <w:szCs w:val="28"/>
          <w:lang w:eastAsia="ru-RU" w:bidi="ru-RU"/>
        </w:rPr>
      </w:pPr>
    </w:p>
    <w:p w14:paraId="0D4DFFF3" w14:textId="77777777" w:rsidR="00762D76" w:rsidRPr="00762D76" w:rsidRDefault="00762D76" w:rsidP="00762D76">
      <w:pPr>
        <w:widowControl w:val="0"/>
        <w:tabs>
          <w:tab w:val="left" w:pos="9180"/>
        </w:tabs>
        <w:spacing w:after="0" w:line="240" w:lineRule="auto"/>
        <w:jc w:val="both"/>
        <w:rPr>
          <w:rFonts w:ascii="Times New Roman" w:eastAsia="Courier New" w:hAnsi="Times New Roman" w:cs="Times New Roman"/>
          <w:color w:val="000000"/>
          <w:sz w:val="28"/>
          <w:szCs w:val="28"/>
          <w:lang w:eastAsia="ru-RU" w:bidi="ru-RU"/>
        </w:rPr>
      </w:pPr>
      <w:r w:rsidRPr="00762D76">
        <w:rPr>
          <w:rFonts w:ascii="Times New Roman" w:eastAsia="Courier New" w:hAnsi="Times New Roman" w:cs="Times New Roman"/>
          <w:b/>
          <w:color w:val="000000"/>
          <w:sz w:val="28"/>
          <w:szCs w:val="28"/>
          <w:u w:val="single"/>
          <w:lang w:eastAsia="ru-RU" w:bidi="ru-RU"/>
        </w:rPr>
        <w:t xml:space="preserve">Вывод: </w:t>
      </w:r>
      <w:r w:rsidRPr="00762D76">
        <w:rPr>
          <w:rFonts w:ascii="Times New Roman" w:eastAsia="Courier New" w:hAnsi="Times New Roman" w:cs="Times New Roman"/>
          <w:color w:val="000000"/>
          <w:sz w:val="28"/>
          <w:szCs w:val="28"/>
          <w:lang w:eastAsia="ru-RU" w:bidi="ru-RU"/>
        </w:rPr>
        <w:t>план работы по обеспечению прав детей на получение основного общего образования и социальную защиту выполнен полностью.</w:t>
      </w:r>
    </w:p>
    <w:p w14:paraId="0460B358" w14:textId="77777777" w:rsidR="00762D76" w:rsidRPr="00D27499" w:rsidRDefault="00762D76" w:rsidP="00D27499">
      <w:pPr>
        <w:spacing w:after="0" w:line="240" w:lineRule="auto"/>
        <w:jc w:val="both"/>
        <w:rPr>
          <w:rFonts w:ascii="Times New Roman" w:eastAsia="Times New Roman" w:hAnsi="Times New Roman" w:cs="Times New Roman"/>
          <w:sz w:val="28"/>
          <w:szCs w:val="28"/>
          <w:lang w:eastAsia="ru-RU"/>
        </w:rPr>
      </w:pPr>
    </w:p>
    <w:p w14:paraId="2F3DEEA1" w14:textId="77777777" w:rsidR="00F7371A" w:rsidRPr="001B0811" w:rsidRDefault="00F7371A" w:rsidP="00F7371A">
      <w:pPr>
        <w:spacing w:after="0"/>
        <w:jc w:val="both"/>
        <w:rPr>
          <w:rFonts w:ascii="Times New Roman" w:hAnsi="Times New Roman" w:cs="Times New Roman"/>
          <w:color w:val="000000"/>
          <w:sz w:val="28"/>
          <w:szCs w:val="28"/>
        </w:rPr>
      </w:pPr>
      <w:r w:rsidRPr="001B0811">
        <w:rPr>
          <w:rFonts w:ascii="Times New Roman" w:hAnsi="Times New Roman" w:cs="Times New Roman"/>
          <w:b/>
          <w:bCs/>
          <w:color w:val="000000"/>
          <w:sz w:val="28"/>
          <w:szCs w:val="28"/>
        </w:rPr>
        <w:t xml:space="preserve">Об </w:t>
      </w:r>
      <w:proofErr w:type="spellStart"/>
      <w:r w:rsidRPr="001B0811">
        <w:rPr>
          <w:rFonts w:ascii="Times New Roman" w:hAnsi="Times New Roman" w:cs="Times New Roman"/>
          <w:b/>
          <w:bCs/>
          <w:color w:val="000000"/>
          <w:sz w:val="28"/>
          <w:szCs w:val="28"/>
        </w:rPr>
        <w:t>антикоронавирусных</w:t>
      </w:r>
      <w:proofErr w:type="spellEnd"/>
      <w:r w:rsidRPr="001B0811">
        <w:rPr>
          <w:rFonts w:ascii="Times New Roman" w:hAnsi="Times New Roman" w:cs="Times New Roman"/>
          <w:b/>
          <w:bCs/>
          <w:color w:val="000000"/>
          <w:sz w:val="28"/>
          <w:szCs w:val="28"/>
        </w:rPr>
        <w:t xml:space="preserve"> мерах</w:t>
      </w:r>
    </w:p>
    <w:p w14:paraId="75F868D5" w14:textId="2125B66D" w:rsidR="00F7371A" w:rsidRPr="001B0811" w:rsidRDefault="00F7371A" w:rsidP="00F7371A">
      <w:pPr>
        <w:spacing w:after="0"/>
        <w:jc w:val="both"/>
        <w:rPr>
          <w:rFonts w:ascii="Times New Roman" w:hAnsi="Times New Roman" w:cs="Times New Roman"/>
          <w:color w:val="000000"/>
          <w:sz w:val="28"/>
          <w:szCs w:val="28"/>
        </w:rPr>
      </w:pPr>
      <w:r w:rsidRPr="001B0811">
        <w:rPr>
          <w:rFonts w:ascii="Times New Roman" w:hAnsi="Times New Roman" w:cs="Times New Roman"/>
          <w:color w:val="000000"/>
          <w:sz w:val="28"/>
          <w:szCs w:val="28"/>
        </w:rPr>
        <w:t xml:space="preserve">МБОУ </w:t>
      </w:r>
      <w:r>
        <w:rPr>
          <w:rFonts w:ascii="Times New Roman" w:hAnsi="Times New Roman" w:cs="Times New Roman"/>
          <w:color w:val="000000"/>
          <w:sz w:val="28"/>
          <w:szCs w:val="28"/>
        </w:rPr>
        <w:t xml:space="preserve">СШ </w:t>
      </w:r>
      <w:proofErr w:type="spellStart"/>
      <w:r>
        <w:rPr>
          <w:rFonts w:ascii="Times New Roman" w:hAnsi="Times New Roman" w:cs="Times New Roman"/>
          <w:color w:val="000000"/>
          <w:sz w:val="28"/>
          <w:szCs w:val="28"/>
        </w:rPr>
        <w:t>с.Большая</w:t>
      </w:r>
      <w:proofErr w:type="spellEnd"/>
      <w:r>
        <w:rPr>
          <w:rFonts w:ascii="Times New Roman" w:hAnsi="Times New Roman" w:cs="Times New Roman"/>
          <w:color w:val="000000"/>
          <w:sz w:val="28"/>
          <w:szCs w:val="28"/>
        </w:rPr>
        <w:t xml:space="preserve"> Поляна</w:t>
      </w:r>
      <w:r w:rsidR="001E7049">
        <w:rPr>
          <w:rFonts w:ascii="Times New Roman" w:hAnsi="Times New Roman" w:cs="Times New Roman"/>
          <w:color w:val="000000"/>
          <w:sz w:val="28"/>
          <w:szCs w:val="28"/>
        </w:rPr>
        <w:t xml:space="preserve"> в течение 2022</w:t>
      </w:r>
      <w:r w:rsidRPr="001B0811">
        <w:rPr>
          <w:rFonts w:ascii="Times New Roman" w:hAnsi="Times New Roman" w:cs="Times New Roman"/>
          <w:color w:val="000000"/>
          <w:sz w:val="28"/>
          <w:szCs w:val="28"/>
        </w:rPr>
        <w:t xml:space="preserve"> года продолжала профилактику </w:t>
      </w:r>
      <w:proofErr w:type="spellStart"/>
      <w:r w:rsidRPr="001B0811">
        <w:rPr>
          <w:rFonts w:ascii="Times New Roman" w:hAnsi="Times New Roman" w:cs="Times New Roman"/>
          <w:color w:val="000000"/>
          <w:sz w:val="28"/>
          <w:szCs w:val="28"/>
        </w:rPr>
        <w:t>коронавируса</w:t>
      </w:r>
      <w:proofErr w:type="spellEnd"/>
      <w:r w:rsidRPr="001B0811">
        <w:rPr>
          <w:rFonts w:ascii="Times New Roman" w:hAnsi="Times New Roman" w:cs="Times New Roman"/>
          <w:color w:val="000000"/>
          <w:sz w:val="28"/>
          <w:szCs w:val="28"/>
        </w:rPr>
        <w:t xml:space="preserve">. Для этого были запланированы организационные и санитарно-противоэпидемические мероприятия в соответствии с СП 3.1/2.43598-20 и методическими рекомендациями по организации работы образовательных организаций </w:t>
      </w:r>
      <w:r>
        <w:rPr>
          <w:rFonts w:ascii="Times New Roman" w:hAnsi="Times New Roman" w:cs="Times New Roman"/>
          <w:color w:val="000000"/>
          <w:sz w:val="28"/>
          <w:szCs w:val="28"/>
        </w:rPr>
        <w:t>Липецкой области</w:t>
      </w:r>
      <w:r w:rsidRPr="001B0811">
        <w:rPr>
          <w:rFonts w:ascii="Times New Roman" w:hAnsi="Times New Roman" w:cs="Times New Roman"/>
          <w:color w:val="000000"/>
          <w:sz w:val="28"/>
          <w:szCs w:val="28"/>
        </w:rPr>
        <w:t>. Так, Школа:</w:t>
      </w:r>
    </w:p>
    <w:p w14:paraId="55DAA51E" w14:textId="58D6A792" w:rsidR="00F7371A" w:rsidRPr="001B0811" w:rsidRDefault="00F7371A" w:rsidP="006A21CA">
      <w:pPr>
        <w:numPr>
          <w:ilvl w:val="0"/>
          <w:numId w:val="20"/>
        </w:numPr>
        <w:spacing w:after="0" w:line="240" w:lineRule="auto"/>
        <w:ind w:left="780" w:right="180"/>
        <w:contextualSpacing/>
        <w:jc w:val="both"/>
        <w:rPr>
          <w:rFonts w:ascii="Times New Roman" w:hAnsi="Times New Roman" w:cs="Times New Roman"/>
          <w:color w:val="000000"/>
          <w:sz w:val="28"/>
          <w:szCs w:val="28"/>
        </w:rPr>
      </w:pPr>
      <w:r w:rsidRPr="001B0811">
        <w:rPr>
          <w:rFonts w:ascii="Times New Roman" w:hAnsi="Times New Roman" w:cs="Times New Roman"/>
          <w:color w:val="000000"/>
          <w:sz w:val="28"/>
          <w:szCs w:val="28"/>
        </w:rPr>
        <w:t xml:space="preserve">закупила бесконтактные термометры, </w:t>
      </w:r>
      <w:proofErr w:type="spellStart"/>
      <w:r w:rsidRPr="001B0811">
        <w:rPr>
          <w:rFonts w:ascii="Times New Roman" w:hAnsi="Times New Roman" w:cs="Times New Roman"/>
          <w:color w:val="000000"/>
          <w:sz w:val="28"/>
          <w:szCs w:val="28"/>
        </w:rPr>
        <w:t>рециркуляторы</w:t>
      </w:r>
      <w:proofErr w:type="spellEnd"/>
      <w:r w:rsidRPr="001B0811">
        <w:rPr>
          <w:rFonts w:ascii="Times New Roman" w:hAnsi="Times New Roman" w:cs="Times New Roman"/>
          <w:color w:val="000000"/>
          <w:sz w:val="28"/>
          <w:szCs w:val="28"/>
        </w:rPr>
        <w:t xml:space="preserve"> передвижные, средства и устройства для антисептической обработки рук, маски многоразового использования, маски медицинские, перчатки из расчета на два месяца;</w:t>
      </w:r>
    </w:p>
    <w:p w14:paraId="3FFD65E9" w14:textId="77777777" w:rsidR="00F7371A" w:rsidRPr="001B0811" w:rsidRDefault="00F7371A" w:rsidP="006A21CA">
      <w:pPr>
        <w:numPr>
          <w:ilvl w:val="0"/>
          <w:numId w:val="20"/>
        </w:numPr>
        <w:spacing w:after="0" w:line="240" w:lineRule="auto"/>
        <w:ind w:left="780" w:right="180"/>
        <w:contextualSpacing/>
        <w:jc w:val="both"/>
        <w:rPr>
          <w:rFonts w:ascii="Times New Roman" w:hAnsi="Times New Roman" w:cs="Times New Roman"/>
          <w:color w:val="000000"/>
          <w:sz w:val="28"/>
          <w:szCs w:val="28"/>
        </w:rPr>
      </w:pPr>
      <w:r w:rsidRPr="001B0811">
        <w:rPr>
          <w:rFonts w:ascii="Times New Roman" w:hAnsi="Times New Roman" w:cs="Times New Roman"/>
          <w:color w:val="000000"/>
          <w:sz w:val="28"/>
          <w:szCs w:val="28"/>
        </w:rPr>
        <w:t>разработала графики входа обучающихся через четыре входа в Школу и уборки, проветривания кабинетов, рекреаций, а также создала максимально безопасные условия приема пищи;</w:t>
      </w:r>
    </w:p>
    <w:p w14:paraId="773B78B4" w14:textId="77777777" w:rsidR="00F7371A" w:rsidRPr="001B0811" w:rsidRDefault="00F7371A" w:rsidP="006A21CA">
      <w:pPr>
        <w:numPr>
          <w:ilvl w:val="0"/>
          <w:numId w:val="20"/>
        </w:numPr>
        <w:spacing w:after="0" w:line="240" w:lineRule="auto"/>
        <w:ind w:left="780" w:right="180"/>
        <w:contextualSpacing/>
        <w:jc w:val="both"/>
        <w:rPr>
          <w:rFonts w:ascii="Times New Roman" w:hAnsi="Times New Roman" w:cs="Times New Roman"/>
          <w:color w:val="000000"/>
          <w:sz w:val="28"/>
          <w:szCs w:val="28"/>
        </w:rPr>
      </w:pPr>
      <w:r w:rsidRPr="001B0811">
        <w:rPr>
          <w:rFonts w:ascii="Times New Roman" w:hAnsi="Times New Roman" w:cs="Times New Roman"/>
          <w:color w:val="000000"/>
          <w:sz w:val="28"/>
          <w:szCs w:val="28"/>
        </w:rPr>
        <w:t>подготовила новое расписание со смещенным началом уроков и каскадное расписание звонков, чтобы минимизировать контакты обучающихся;</w:t>
      </w:r>
    </w:p>
    <w:p w14:paraId="3F928228" w14:textId="5BD8BBAB" w:rsidR="00F7371A" w:rsidRPr="001B0811" w:rsidRDefault="00F7371A" w:rsidP="006A21CA">
      <w:pPr>
        <w:numPr>
          <w:ilvl w:val="0"/>
          <w:numId w:val="20"/>
        </w:numPr>
        <w:spacing w:after="0" w:line="240" w:lineRule="auto"/>
        <w:ind w:left="780" w:right="180"/>
        <w:jc w:val="both"/>
        <w:rPr>
          <w:rFonts w:ascii="Times New Roman" w:hAnsi="Times New Roman" w:cs="Times New Roman"/>
          <w:color w:val="000000"/>
          <w:sz w:val="28"/>
          <w:szCs w:val="28"/>
        </w:rPr>
      </w:pPr>
      <w:r w:rsidRPr="001B0811">
        <w:rPr>
          <w:rFonts w:ascii="Times New Roman" w:hAnsi="Times New Roman" w:cs="Times New Roman"/>
          <w:color w:val="000000"/>
          <w:sz w:val="28"/>
          <w:szCs w:val="28"/>
        </w:rPr>
        <w:t xml:space="preserve">разместила на сайте МБОУ </w:t>
      </w:r>
      <w:r>
        <w:rPr>
          <w:rFonts w:ascii="Times New Roman" w:hAnsi="Times New Roman" w:cs="Times New Roman"/>
          <w:color w:val="000000"/>
          <w:sz w:val="28"/>
          <w:szCs w:val="28"/>
        </w:rPr>
        <w:t xml:space="preserve">СШ </w:t>
      </w:r>
      <w:proofErr w:type="spellStart"/>
      <w:r>
        <w:rPr>
          <w:rFonts w:ascii="Times New Roman" w:hAnsi="Times New Roman" w:cs="Times New Roman"/>
          <w:color w:val="000000"/>
          <w:sz w:val="28"/>
          <w:szCs w:val="28"/>
        </w:rPr>
        <w:t>с.Большая</w:t>
      </w:r>
      <w:proofErr w:type="spellEnd"/>
      <w:r>
        <w:rPr>
          <w:rFonts w:ascii="Times New Roman" w:hAnsi="Times New Roman" w:cs="Times New Roman"/>
          <w:color w:val="000000"/>
          <w:sz w:val="28"/>
          <w:szCs w:val="28"/>
        </w:rPr>
        <w:t xml:space="preserve"> Поляна</w:t>
      </w:r>
      <w:r w:rsidRPr="001B0811">
        <w:rPr>
          <w:rFonts w:ascii="Times New Roman" w:hAnsi="Times New Roman" w:cs="Times New Roman"/>
          <w:color w:val="000000"/>
          <w:sz w:val="28"/>
          <w:szCs w:val="28"/>
        </w:rPr>
        <w:t xml:space="preserve"> необходимую информацию об </w:t>
      </w:r>
      <w:proofErr w:type="spellStart"/>
      <w:r w:rsidRPr="001B0811">
        <w:rPr>
          <w:rFonts w:ascii="Times New Roman" w:hAnsi="Times New Roman" w:cs="Times New Roman"/>
          <w:color w:val="000000"/>
          <w:sz w:val="28"/>
          <w:szCs w:val="28"/>
        </w:rPr>
        <w:t>антикоронавирусных</w:t>
      </w:r>
      <w:proofErr w:type="spellEnd"/>
      <w:r w:rsidRPr="001B0811">
        <w:rPr>
          <w:rFonts w:ascii="Times New Roman" w:hAnsi="Times New Roman" w:cs="Times New Roman"/>
          <w:color w:val="000000"/>
          <w:sz w:val="28"/>
          <w:szCs w:val="28"/>
        </w:rPr>
        <w:t xml:space="preserve"> мерах, ссылки распространяли посредством мессенджеров и социальных сетей.</w:t>
      </w:r>
    </w:p>
    <w:p w14:paraId="3A841EA5" w14:textId="77777777" w:rsidR="00F7371A" w:rsidRDefault="00F7371A" w:rsidP="00F7371A">
      <w:pPr>
        <w:spacing w:after="0"/>
        <w:jc w:val="both"/>
        <w:rPr>
          <w:rFonts w:ascii="Times New Roman" w:hAnsi="Times New Roman" w:cs="Times New Roman"/>
          <w:b/>
          <w:bCs/>
          <w:color w:val="000000"/>
          <w:sz w:val="28"/>
          <w:szCs w:val="28"/>
        </w:rPr>
      </w:pPr>
    </w:p>
    <w:p w14:paraId="79986FBD" w14:textId="77777777" w:rsidR="00F7371A" w:rsidRDefault="00F7371A" w:rsidP="00C452DF">
      <w:pPr>
        <w:spacing w:after="0"/>
        <w:jc w:val="center"/>
        <w:rPr>
          <w:rFonts w:ascii="Times New Roman" w:hAnsi="Times New Roman" w:cs="Times New Roman"/>
          <w:b/>
          <w:bCs/>
          <w:color w:val="000000"/>
          <w:sz w:val="28"/>
          <w:szCs w:val="28"/>
        </w:rPr>
      </w:pPr>
      <w:r w:rsidRPr="001B0811">
        <w:rPr>
          <w:rFonts w:ascii="Times New Roman" w:hAnsi="Times New Roman" w:cs="Times New Roman"/>
          <w:b/>
          <w:bCs/>
          <w:color w:val="000000"/>
          <w:sz w:val="28"/>
          <w:szCs w:val="28"/>
        </w:rPr>
        <w:t>Переход на новые ФГОС</w:t>
      </w:r>
    </w:p>
    <w:p w14:paraId="5E75EBD7" w14:textId="77777777" w:rsidR="00C452DF" w:rsidRPr="001B0811" w:rsidRDefault="00C452DF" w:rsidP="00C452DF">
      <w:pPr>
        <w:spacing w:after="0"/>
        <w:jc w:val="center"/>
        <w:rPr>
          <w:rFonts w:ascii="Times New Roman" w:hAnsi="Times New Roman" w:cs="Times New Roman"/>
          <w:color w:val="000000"/>
          <w:sz w:val="28"/>
          <w:szCs w:val="28"/>
        </w:rPr>
      </w:pPr>
    </w:p>
    <w:p w14:paraId="2F244FC1" w14:textId="4F40D979" w:rsidR="00C452DF" w:rsidRPr="00C452DF" w:rsidRDefault="00C452DF" w:rsidP="00C452DF">
      <w:pPr>
        <w:spacing w:after="0"/>
        <w:jc w:val="both"/>
        <w:rPr>
          <w:rFonts w:ascii="Times New Roman" w:hAnsi="Times New Roman" w:cs="Times New Roman"/>
          <w:bCs/>
          <w:color w:val="000000"/>
          <w:sz w:val="28"/>
          <w:szCs w:val="28"/>
        </w:rPr>
      </w:pPr>
      <w:r w:rsidRPr="00C452DF">
        <w:rPr>
          <w:rFonts w:ascii="Times New Roman" w:hAnsi="Times New Roman" w:cs="Times New Roman"/>
          <w:bCs/>
          <w:color w:val="000000"/>
          <w:sz w:val="28"/>
          <w:szCs w:val="28"/>
        </w:rPr>
        <w:lastRenderedPageBreak/>
        <w:t xml:space="preserve">Во втором полугодии 2021/22 учебного года школа проводила подготовительную работу по переходу с 1 сентября 2022 года на ФГОС начального общего образования, утвержденного приказом </w:t>
      </w:r>
      <w:proofErr w:type="spellStart"/>
      <w:r w:rsidRPr="00C452DF">
        <w:rPr>
          <w:rFonts w:ascii="Times New Roman" w:hAnsi="Times New Roman" w:cs="Times New Roman"/>
          <w:bCs/>
          <w:color w:val="000000"/>
          <w:sz w:val="28"/>
          <w:szCs w:val="28"/>
        </w:rPr>
        <w:t>Минпросвещения</w:t>
      </w:r>
      <w:proofErr w:type="spellEnd"/>
      <w:r w:rsidRPr="00C452DF">
        <w:rPr>
          <w:rFonts w:ascii="Times New Roman" w:hAnsi="Times New Roman" w:cs="Times New Roman"/>
          <w:bCs/>
          <w:color w:val="000000"/>
          <w:sz w:val="28"/>
          <w:szCs w:val="28"/>
        </w:rPr>
        <w:t xml:space="preserve"> от 31.05.2021 № 286, и ФГОС основного общего образования, утвержденного приказом </w:t>
      </w:r>
      <w:proofErr w:type="spellStart"/>
      <w:r w:rsidRPr="00C452DF">
        <w:rPr>
          <w:rFonts w:ascii="Times New Roman" w:hAnsi="Times New Roman" w:cs="Times New Roman"/>
          <w:bCs/>
          <w:color w:val="000000"/>
          <w:sz w:val="28"/>
          <w:szCs w:val="28"/>
        </w:rPr>
        <w:t>Минпросвещения</w:t>
      </w:r>
      <w:proofErr w:type="spellEnd"/>
      <w:r w:rsidRPr="00C452DF">
        <w:rPr>
          <w:rFonts w:ascii="Times New Roman" w:hAnsi="Times New Roman" w:cs="Times New Roman"/>
          <w:bCs/>
          <w:color w:val="000000"/>
          <w:sz w:val="28"/>
          <w:szCs w:val="28"/>
        </w:rPr>
        <w:t xml:space="preserve"> от 31</w:t>
      </w:r>
      <w:r>
        <w:rPr>
          <w:rFonts w:ascii="Times New Roman" w:hAnsi="Times New Roman" w:cs="Times New Roman"/>
          <w:bCs/>
          <w:color w:val="000000"/>
          <w:sz w:val="28"/>
          <w:szCs w:val="28"/>
        </w:rPr>
        <w:t xml:space="preserve">.05.2021 № 287, МБОУ СШ </w:t>
      </w:r>
      <w:proofErr w:type="spellStart"/>
      <w:r>
        <w:rPr>
          <w:rFonts w:ascii="Times New Roman" w:hAnsi="Times New Roman" w:cs="Times New Roman"/>
          <w:bCs/>
          <w:color w:val="000000"/>
          <w:sz w:val="28"/>
          <w:szCs w:val="28"/>
        </w:rPr>
        <w:t>с.Большая</w:t>
      </w:r>
      <w:proofErr w:type="spellEnd"/>
      <w:r>
        <w:rPr>
          <w:rFonts w:ascii="Times New Roman" w:hAnsi="Times New Roman" w:cs="Times New Roman"/>
          <w:bCs/>
          <w:color w:val="000000"/>
          <w:sz w:val="28"/>
          <w:szCs w:val="28"/>
        </w:rPr>
        <w:t xml:space="preserve"> Поляна разработала и утвердила</w:t>
      </w:r>
      <w:r w:rsidRPr="00C452DF">
        <w:rPr>
          <w:rFonts w:ascii="Times New Roman" w:hAnsi="Times New Roman" w:cs="Times New Roman"/>
          <w:bCs/>
          <w:color w:val="000000"/>
          <w:sz w:val="28"/>
          <w:szCs w:val="28"/>
        </w:rPr>
        <w:t xml:space="preserve"> дорожную карту, чтобы внедрить новые требования к образовательной деятельности. В том числе определило сроки разработки основных общеобразовательных программ – начального общего и основного общего образования, вынесло на общественное обсуждение перевод всех обучающихся начального общего и основного общего образования на новые ФГОС и получило одобрение у 96 процентов участников обсуждения. Для выполнения новых требований и качественной реализ</w:t>
      </w:r>
      <w:r>
        <w:rPr>
          <w:rFonts w:ascii="Times New Roman" w:hAnsi="Times New Roman" w:cs="Times New Roman"/>
          <w:bCs/>
          <w:color w:val="000000"/>
          <w:sz w:val="28"/>
          <w:szCs w:val="28"/>
        </w:rPr>
        <w:t xml:space="preserve">ации программ в МБОУ СШ </w:t>
      </w:r>
      <w:proofErr w:type="spellStart"/>
      <w:r>
        <w:rPr>
          <w:rFonts w:ascii="Times New Roman" w:hAnsi="Times New Roman" w:cs="Times New Roman"/>
          <w:bCs/>
          <w:color w:val="000000"/>
          <w:sz w:val="28"/>
          <w:szCs w:val="28"/>
        </w:rPr>
        <w:t>с.Большая</w:t>
      </w:r>
      <w:proofErr w:type="spellEnd"/>
      <w:r>
        <w:rPr>
          <w:rFonts w:ascii="Times New Roman" w:hAnsi="Times New Roman" w:cs="Times New Roman"/>
          <w:bCs/>
          <w:color w:val="000000"/>
          <w:sz w:val="28"/>
          <w:szCs w:val="28"/>
        </w:rPr>
        <w:t xml:space="preserve"> Поляна</w:t>
      </w:r>
      <w:r w:rsidRPr="00C452DF">
        <w:rPr>
          <w:rFonts w:ascii="Times New Roman" w:hAnsi="Times New Roman" w:cs="Times New Roman"/>
          <w:bCs/>
          <w:color w:val="000000"/>
          <w:sz w:val="28"/>
          <w:szCs w:val="28"/>
        </w:rPr>
        <w:t xml:space="preserve"> на 2022 год запланирована масштабная работа по обеспечению готовности всех участников образовательных отношений через новые формы развития потенциала.</w:t>
      </w:r>
    </w:p>
    <w:p w14:paraId="1F147B81" w14:textId="77777777" w:rsidR="00C452DF" w:rsidRPr="00C452DF" w:rsidRDefault="00C452DF" w:rsidP="00C452DF">
      <w:pPr>
        <w:spacing w:after="0"/>
        <w:jc w:val="both"/>
        <w:rPr>
          <w:rFonts w:ascii="Times New Roman" w:hAnsi="Times New Roman" w:cs="Times New Roman"/>
          <w:bCs/>
          <w:color w:val="000000"/>
          <w:sz w:val="28"/>
          <w:szCs w:val="28"/>
        </w:rPr>
      </w:pPr>
      <w:r w:rsidRPr="00C452DF">
        <w:rPr>
          <w:rFonts w:ascii="Times New Roman" w:hAnsi="Times New Roman" w:cs="Times New Roman"/>
          <w:bCs/>
          <w:color w:val="000000"/>
          <w:sz w:val="28"/>
          <w:szCs w:val="28"/>
        </w:rPr>
        <w:t xml:space="preserve">Деятельность рабочей группы в 2021–2022 годы по подготовке Школы к постепенному переходу на новые ФГОС НОО и ООО можно </w:t>
      </w:r>
      <w:proofErr w:type="gramStart"/>
      <w:r w:rsidRPr="00C452DF">
        <w:rPr>
          <w:rFonts w:ascii="Times New Roman" w:hAnsi="Times New Roman" w:cs="Times New Roman"/>
          <w:bCs/>
          <w:color w:val="000000"/>
          <w:sz w:val="28"/>
          <w:szCs w:val="28"/>
        </w:rPr>
        <w:t>оценить</w:t>
      </w:r>
      <w:proofErr w:type="gramEnd"/>
      <w:r w:rsidRPr="00C452DF">
        <w:rPr>
          <w:rFonts w:ascii="Times New Roman" w:hAnsi="Times New Roman" w:cs="Times New Roman"/>
          <w:bCs/>
          <w:color w:val="000000"/>
          <w:sz w:val="28"/>
          <w:szCs w:val="28"/>
        </w:rPr>
        <w:t xml:space="preserve"> как хорошую: мероприятия дорожной карты реализованы на 100 процентов.</w:t>
      </w:r>
    </w:p>
    <w:p w14:paraId="0199B8BD" w14:textId="207D15D6" w:rsidR="00C452DF" w:rsidRPr="00C452DF" w:rsidRDefault="00C452DF" w:rsidP="00C452DF">
      <w:pPr>
        <w:spacing w:after="0"/>
        <w:jc w:val="both"/>
        <w:rPr>
          <w:rFonts w:ascii="Times New Roman" w:hAnsi="Times New Roman" w:cs="Times New Roman"/>
          <w:bCs/>
          <w:color w:val="000000"/>
          <w:sz w:val="28"/>
          <w:szCs w:val="28"/>
        </w:rPr>
      </w:pPr>
      <w:r w:rsidRPr="00C452DF">
        <w:rPr>
          <w:rFonts w:ascii="Times New Roman" w:hAnsi="Times New Roman" w:cs="Times New Roman"/>
          <w:bCs/>
          <w:color w:val="000000"/>
          <w:sz w:val="28"/>
          <w:szCs w:val="28"/>
        </w:rPr>
        <w:t>С 1 сен</w:t>
      </w:r>
      <w:r>
        <w:rPr>
          <w:rFonts w:ascii="Times New Roman" w:hAnsi="Times New Roman" w:cs="Times New Roman"/>
          <w:bCs/>
          <w:color w:val="000000"/>
          <w:sz w:val="28"/>
          <w:szCs w:val="28"/>
        </w:rPr>
        <w:t xml:space="preserve">тября 2022 года МБОУ СШ </w:t>
      </w:r>
      <w:proofErr w:type="spellStart"/>
      <w:r>
        <w:rPr>
          <w:rFonts w:ascii="Times New Roman" w:hAnsi="Times New Roman" w:cs="Times New Roman"/>
          <w:bCs/>
          <w:color w:val="000000"/>
          <w:sz w:val="28"/>
          <w:szCs w:val="28"/>
        </w:rPr>
        <w:t>с.Большая</w:t>
      </w:r>
      <w:proofErr w:type="spellEnd"/>
      <w:r>
        <w:rPr>
          <w:rFonts w:ascii="Times New Roman" w:hAnsi="Times New Roman" w:cs="Times New Roman"/>
          <w:bCs/>
          <w:color w:val="000000"/>
          <w:sz w:val="28"/>
          <w:szCs w:val="28"/>
        </w:rPr>
        <w:t xml:space="preserve"> Поляна</w:t>
      </w:r>
      <w:r w:rsidRPr="00C452DF">
        <w:rPr>
          <w:rFonts w:ascii="Times New Roman" w:hAnsi="Times New Roman" w:cs="Times New Roman"/>
          <w:bCs/>
          <w:color w:val="000000"/>
          <w:sz w:val="28"/>
          <w:szCs w:val="28"/>
        </w:rPr>
        <w:t xml:space="preserve"> приступила к реализации ФГОС начального общего образования, утвержденного приказом </w:t>
      </w:r>
      <w:proofErr w:type="spellStart"/>
      <w:r w:rsidRPr="00C452DF">
        <w:rPr>
          <w:rFonts w:ascii="Times New Roman" w:hAnsi="Times New Roman" w:cs="Times New Roman"/>
          <w:bCs/>
          <w:color w:val="000000"/>
          <w:sz w:val="28"/>
          <w:szCs w:val="28"/>
        </w:rPr>
        <w:t>Минпросвещения</w:t>
      </w:r>
      <w:proofErr w:type="spellEnd"/>
      <w:r w:rsidRPr="00C452DF">
        <w:rPr>
          <w:rFonts w:ascii="Times New Roman" w:hAnsi="Times New Roman" w:cs="Times New Roman"/>
          <w:bCs/>
          <w:color w:val="000000"/>
          <w:sz w:val="28"/>
          <w:szCs w:val="28"/>
        </w:rPr>
        <w:t xml:space="preserve"> от 31.05.2021 № 286, и ФГОС основного общего образования, утвержденного приказом </w:t>
      </w:r>
      <w:proofErr w:type="spellStart"/>
      <w:r w:rsidRPr="00C452DF">
        <w:rPr>
          <w:rFonts w:ascii="Times New Roman" w:hAnsi="Times New Roman" w:cs="Times New Roman"/>
          <w:bCs/>
          <w:color w:val="000000"/>
          <w:sz w:val="28"/>
          <w:szCs w:val="28"/>
        </w:rPr>
        <w:t>Минпросвещения</w:t>
      </w:r>
      <w:proofErr w:type="spellEnd"/>
      <w:r w:rsidRPr="00C452DF">
        <w:rPr>
          <w:rFonts w:ascii="Times New Roman" w:hAnsi="Times New Roman" w:cs="Times New Roman"/>
          <w:bCs/>
          <w:color w:val="000000"/>
          <w:sz w:val="28"/>
          <w:szCs w:val="28"/>
        </w:rPr>
        <w:t xml:space="preserve"> от 31.05.2021 № 287, в 1-х и 5-х классах. Школа разработала и при</w:t>
      </w:r>
      <w:r>
        <w:rPr>
          <w:rFonts w:ascii="Times New Roman" w:hAnsi="Times New Roman" w:cs="Times New Roman"/>
          <w:bCs/>
          <w:color w:val="000000"/>
          <w:sz w:val="28"/>
          <w:szCs w:val="28"/>
        </w:rPr>
        <w:t>няла на педагогическом совете 30</w:t>
      </w:r>
      <w:r w:rsidRPr="00C452DF">
        <w:rPr>
          <w:rFonts w:ascii="Times New Roman" w:hAnsi="Times New Roman" w:cs="Times New Roman"/>
          <w:bCs/>
          <w:color w:val="000000"/>
          <w:sz w:val="28"/>
          <w:szCs w:val="28"/>
        </w:rPr>
        <w:t>.08.2022 (протокол № 1) основные общеобразовательные программы – начального общего и основного общего образования, отвечающие требованиям новых стандартов, а также определила направления работы с участниками образовательных отношений для достижения планируемых результатов согласно новым</w:t>
      </w:r>
      <w:r>
        <w:rPr>
          <w:rFonts w:ascii="Times New Roman" w:hAnsi="Times New Roman" w:cs="Times New Roman"/>
          <w:bCs/>
          <w:color w:val="000000"/>
          <w:sz w:val="28"/>
          <w:szCs w:val="28"/>
        </w:rPr>
        <w:t xml:space="preserve"> требованиям.</w:t>
      </w:r>
    </w:p>
    <w:p w14:paraId="0150DF57" w14:textId="77777777" w:rsidR="00C452DF" w:rsidRPr="00C452DF" w:rsidRDefault="00C452DF" w:rsidP="00C452DF">
      <w:pPr>
        <w:spacing w:after="0"/>
        <w:jc w:val="both"/>
        <w:rPr>
          <w:rFonts w:ascii="Times New Roman" w:hAnsi="Times New Roman" w:cs="Times New Roman"/>
          <w:bCs/>
          <w:color w:val="000000"/>
          <w:sz w:val="28"/>
          <w:szCs w:val="28"/>
        </w:rPr>
      </w:pPr>
      <w:r w:rsidRPr="00C452DF">
        <w:rPr>
          <w:rFonts w:ascii="Times New Roman" w:hAnsi="Times New Roman" w:cs="Times New Roman"/>
          <w:bCs/>
          <w:color w:val="000000"/>
          <w:sz w:val="28"/>
          <w:szCs w:val="28"/>
        </w:rPr>
        <w:t>Внедрение новых предметных концепций</w:t>
      </w:r>
    </w:p>
    <w:p w14:paraId="1694B452" w14:textId="66A10B00" w:rsidR="00C452DF" w:rsidRPr="00C452DF" w:rsidRDefault="00C452DF" w:rsidP="00C452DF">
      <w:pPr>
        <w:spacing w:after="0"/>
        <w:jc w:val="both"/>
        <w:rPr>
          <w:rFonts w:ascii="Times New Roman" w:hAnsi="Times New Roman" w:cs="Times New Roman"/>
          <w:bCs/>
          <w:color w:val="000000"/>
          <w:sz w:val="28"/>
          <w:szCs w:val="28"/>
        </w:rPr>
      </w:pPr>
      <w:r w:rsidRPr="00C452DF">
        <w:rPr>
          <w:rFonts w:ascii="Times New Roman" w:hAnsi="Times New Roman" w:cs="Times New Roman"/>
          <w:bCs/>
          <w:color w:val="000000"/>
          <w:sz w:val="28"/>
          <w:szCs w:val="28"/>
        </w:rPr>
        <w:t>С 1 сен</w:t>
      </w:r>
      <w:r>
        <w:rPr>
          <w:rFonts w:ascii="Times New Roman" w:hAnsi="Times New Roman" w:cs="Times New Roman"/>
          <w:bCs/>
          <w:color w:val="000000"/>
          <w:sz w:val="28"/>
          <w:szCs w:val="28"/>
        </w:rPr>
        <w:t xml:space="preserve">тября 2022 года МБОУ СШ </w:t>
      </w:r>
      <w:proofErr w:type="spellStart"/>
      <w:r>
        <w:rPr>
          <w:rFonts w:ascii="Times New Roman" w:hAnsi="Times New Roman" w:cs="Times New Roman"/>
          <w:bCs/>
          <w:color w:val="000000"/>
          <w:sz w:val="28"/>
          <w:szCs w:val="28"/>
        </w:rPr>
        <w:t>с.Большая</w:t>
      </w:r>
      <w:proofErr w:type="spellEnd"/>
      <w:r>
        <w:rPr>
          <w:rFonts w:ascii="Times New Roman" w:hAnsi="Times New Roman" w:cs="Times New Roman"/>
          <w:bCs/>
          <w:color w:val="000000"/>
          <w:sz w:val="28"/>
          <w:szCs w:val="28"/>
        </w:rPr>
        <w:t xml:space="preserve"> Поляна</w:t>
      </w:r>
      <w:r w:rsidRPr="00C452DF">
        <w:rPr>
          <w:rFonts w:ascii="Times New Roman" w:hAnsi="Times New Roman" w:cs="Times New Roman"/>
          <w:bCs/>
          <w:color w:val="000000"/>
          <w:sz w:val="28"/>
          <w:szCs w:val="28"/>
        </w:rPr>
        <w:t xml:space="preserve"> внедряет в образовательный процесс новые предметные концепции:</w:t>
      </w:r>
    </w:p>
    <w:p w14:paraId="61D6771A" w14:textId="77777777" w:rsidR="00C452DF" w:rsidRPr="00C452DF" w:rsidRDefault="00C452DF" w:rsidP="00C452DF">
      <w:pPr>
        <w:spacing w:after="0"/>
        <w:jc w:val="both"/>
        <w:rPr>
          <w:rFonts w:ascii="Times New Roman" w:hAnsi="Times New Roman" w:cs="Times New Roman"/>
          <w:bCs/>
          <w:color w:val="000000"/>
          <w:sz w:val="28"/>
          <w:szCs w:val="28"/>
        </w:rPr>
      </w:pPr>
      <w:r w:rsidRPr="00C452DF">
        <w:rPr>
          <w:rFonts w:ascii="Times New Roman" w:hAnsi="Times New Roman" w:cs="Times New Roman"/>
          <w:bCs/>
          <w:color w:val="000000"/>
          <w:sz w:val="28"/>
          <w:szCs w:val="28"/>
        </w:rPr>
        <w:t>•</w:t>
      </w:r>
      <w:r w:rsidRPr="00C452DF">
        <w:rPr>
          <w:rFonts w:ascii="Times New Roman" w:hAnsi="Times New Roman" w:cs="Times New Roman"/>
          <w:bCs/>
          <w:color w:val="000000"/>
          <w:sz w:val="28"/>
          <w:szCs w:val="28"/>
        </w:rPr>
        <w:tab/>
        <w:t>Концепцию преподавания учебного предмета «Биология» в общеобразовательных организациях Российской Федерации, реализующих основные образовательные программы;</w:t>
      </w:r>
    </w:p>
    <w:p w14:paraId="7BA412AC" w14:textId="77777777" w:rsidR="00C452DF" w:rsidRPr="00C452DF" w:rsidRDefault="00C452DF" w:rsidP="00C452DF">
      <w:pPr>
        <w:spacing w:after="0"/>
        <w:jc w:val="both"/>
        <w:rPr>
          <w:rFonts w:ascii="Times New Roman" w:hAnsi="Times New Roman" w:cs="Times New Roman"/>
          <w:bCs/>
          <w:color w:val="000000"/>
          <w:sz w:val="28"/>
          <w:szCs w:val="28"/>
        </w:rPr>
      </w:pPr>
      <w:r w:rsidRPr="00C452DF">
        <w:rPr>
          <w:rFonts w:ascii="Times New Roman" w:hAnsi="Times New Roman" w:cs="Times New Roman"/>
          <w:bCs/>
          <w:color w:val="000000"/>
          <w:sz w:val="28"/>
          <w:szCs w:val="28"/>
        </w:rPr>
        <w:t>•</w:t>
      </w:r>
      <w:r w:rsidRPr="00C452DF">
        <w:rPr>
          <w:rFonts w:ascii="Times New Roman" w:hAnsi="Times New Roman" w:cs="Times New Roman"/>
          <w:bCs/>
          <w:color w:val="000000"/>
          <w:sz w:val="28"/>
          <w:szCs w:val="28"/>
        </w:rPr>
        <w:tab/>
        <w:t>Концепцию преподавания предметной области «Основы духовно-нравственной культуры народов России»;</w:t>
      </w:r>
    </w:p>
    <w:p w14:paraId="595C08AF" w14:textId="77777777" w:rsidR="00C452DF" w:rsidRPr="00C452DF" w:rsidRDefault="00C452DF" w:rsidP="00C452DF">
      <w:pPr>
        <w:spacing w:after="0"/>
        <w:jc w:val="both"/>
        <w:rPr>
          <w:rFonts w:ascii="Times New Roman" w:hAnsi="Times New Roman" w:cs="Times New Roman"/>
          <w:bCs/>
          <w:color w:val="000000"/>
          <w:sz w:val="28"/>
          <w:szCs w:val="28"/>
        </w:rPr>
      </w:pPr>
      <w:r w:rsidRPr="00C452DF">
        <w:rPr>
          <w:rFonts w:ascii="Times New Roman" w:hAnsi="Times New Roman" w:cs="Times New Roman"/>
          <w:bCs/>
          <w:color w:val="000000"/>
          <w:sz w:val="28"/>
          <w:szCs w:val="28"/>
        </w:rPr>
        <w:lastRenderedPageBreak/>
        <w:t>С целью внедрения новых концепций преподавания разработан план, куда включены мероприятия, которые помогут преподавать учебные предметы с учетом новых концепций.</w:t>
      </w:r>
    </w:p>
    <w:p w14:paraId="3AC615B7" w14:textId="534B1309" w:rsidR="00C452DF" w:rsidRPr="00C452DF" w:rsidRDefault="00C452DF" w:rsidP="00C452DF">
      <w:pPr>
        <w:spacing w:after="0"/>
        <w:jc w:val="both"/>
        <w:rPr>
          <w:rFonts w:ascii="Times New Roman" w:hAnsi="Times New Roman" w:cs="Times New Roman"/>
          <w:bCs/>
          <w:color w:val="000000"/>
          <w:sz w:val="28"/>
          <w:szCs w:val="28"/>
        </w:rPr>
      </w:pPr>
      <w:r w:rsidRPr="00C452DF">
        <w:rPr>
          <w:rFonts w:ascii="Times New Roman" w:hAnsi="Times New Roman" w:cs="Times New Roman"/>
          <w:bCs/>
          <w:color w:val="000000"/>
          <w:sz w:val="28"/>
          <w:szCs w:val="28"/>
        </w:rPr>
        <w:t>В соответствии с планом проведена ревизия рабочих программ учебных предметов «Биология» и «ОДНКНР». Рабочие программы учебных предметов приведены в соответствие с новыми концепциями.</w:t>
      </w:r>
    </w:p>
    <w:p w14:paraId="5C3BD5C9" w14:textId="77777777" w:rsidR="00C452DF" w:rsidRPr="00C452DF" w:rsidRDefault="00C452DF" w:rsidP="00C452DF">
      <w:pPr>
        <w:spacing w:after="0"/>
        <w:jc w:val="both"/>
        <w:rPr>
          <w:rFonts w:ascii="Times New Roman" w:hAnsi="Times New Roman" w:cs="Times New Roman"/>
          <w:bCs/>
          <w:color w:val="000000"/>
          <w:sz w:val="28"/>
          <w:szCs w:val="28"/>
        </w:rPr>
      </w:pPr>
      <w:r w:rsidRPr="00C452DF">
        <w:rPr>
          <w:rFonts w:ascii="Times New Roman" w:hAnsi="Times New Roman" w:cs="Times New Roman"/>
          <w:bCs/>
          <w:color w:val="000000"/>
          <w:sz w:val="28"/>
          <w:szCs w:val="28"/>
        </w:rPr>
        <w:t>В рамках реализации концепции преподавания учебного предмета «Биология» разработаны контрольно-измерительные материалы для оценки качества образования по биологии и контроля соответствия концепции преподавания биологии. В ноябре 2022 года проведена предметная неделя биологии для повышения мотивации обучающихся к изучению биологии.</w:t>
      </w:r>
    </w:p>
    <w:p w14:paraId="5B31E156" w14:textId="5DFE07D6" w:rsidR="00F7371A" w:rsidRDefault="00C452DF" w:rsidP="00C452DF">
      <w:pPr>
        <w:spacing w:after="0"/>
        <w:jc w:val="both"/>
        <w:rPr>
          <w:rFonts w:ascii="Times New Roman" w:hAnsi="Times New Roman" w:cs="Times New Roman"/>
          <w:bCs/>
          <w:color w:val="000000"/>
          <w:sz w:val="28"/>
          <w:szCs w:val="28"/>
        </w:rPr>
      </w:pPr>
      <w:r w:rsidRPr="00C452DF">
        <w:rPr>
          <w:rFonts w:ascii="Times New Roman" w:hAnsi="Times New Roman" w:cs="Times New Roman"/>
          <w:bCs/>
          <w:color w:val="000000"/>
          <w:sz w:val="28"/>
          <w:szCs w:val="28"/>
        </w:rPr>
        <w:t>В рамках реализации концепции преподавания предметной области «ОДНКНР» в декабре 2022 года организова</w:t>
      </w:r>
      <w:r>
        <w:rPr>
          <w:rFonts w:ascii="Times New Roman" w:hAnsi="Times New Roman" w:cs="Times New Roman"/>
          <w:bCs/>
          <w:color w:val="000000"/>
          <w:sz w:val="28"/>
          <w:szCs w:val="28"/>
        </w:rPr>
        <w:t>на и проведена «Неделя православной культуры</w:t>
      </w:r>
      <w:r w:rsidRPr="00C452DF">
        <w:rPr>
          <w:rFonts w:ascii="Times New Roman" w:hAnsi="Times New Roman" w:cs="Times New Roman"/>
          <w:bCs/>
          <w:color w:val="000000"/>
          <w:sz w:val="28"/>
          <w:szCs w:val="28"/>
        </w:rPr>
        <w:t>» с целью повышения мотивации обучающихся к изучению предметной области «ОДНКНР».</w:t>
      </w:r>
    </w:p>
    <w:p w14:paraId="71E99465" w14:textId="77777777" w:rsidR="00753772" w:rsidRPr="00753772" w:rsidRDefault="00753772" w:rsidP="00753772">
      <w:pPr>
        <w:spacing w:after="0"/>
        <w:jc w:val="both"/>
        <w:rPr>
          <w:rFonts w:ascii="Times New Roman" w:hAnsi="Times New Roman" w:cs="Times New Roman"/>
          <w:bCs/>
          <w:color w:val="000000"/>
          <w:sz w:val="28"/>
          <w:szCs w:val="28"/>
        </w:rPr>
      </w:pPr>
      <w:r w:rsidRPr="00753772">
        <w:rPr>
          <w:rFonts w:ascii="Times New Roman" w:hAnsi="Times New Roman" w:cs="Times New Roman"/>
          <w:bCs/>
          <w:color w:val="000000"/>
          <w:sz w:val="28"/>
          <w:szCs w:val="28"/>
        </w:rPr>
        <w:t xml:space="preserve">В связи с этим в 2022 году была проведена ревизия рабочих программ на предмет соответствия ЭОР, указанных в тематическом планировании, федеральному перечню (приказ </w:t>
      </w:r>
      <w:proofErr w:type="spellStart"/>
      <w:r w:rsidRPr="00753772">
        <w:rPr>
          <w:rFonts w:ascii="Times New Roman" w:hAnsi="Times New Roman" w:cs="Times New Roman"/>
          <w:bCs/>
          <w:color w:val="000000"/>
          <w:sz w:val="28"/>
          <w:szCs w:val="28"/>
        </w:rPr>
        <w:t>Минпросвещения</w:t>
      </w:r>
      <w:proofErr w:type="spellEnd"/>
      <w:r w:rsidRPr="00753772">
        <w:rPr>
          <w:rFonts w:ascii="Times New Roman" w:hAnsi="Times New Roman" w:cs="Times New Roman"/>
          <w:bCs/>
          <w:color w:val="000000"/>
          <w:sz w:val="28"/>
          <w:szCs w:val="28"/>
        </w:rPr>
        <w:t xml:space="preserve"> от 02.08.2022 № 653). В ходе посещения уроков осуществлялся контроль использования ЭОР.</w:t>
      </w:r>
    </w:p>
    <w:p w14:paraId="6F78D862" w14:textId="77777777" w:rsidR="00753772" w:rsidRPr="00753772" w:rsidRDefault="00753772" w:rsidP="00753772">
      <w:pPr>
        <w:spacing w:after="0"/>
        <w:jc w:val="both"/>
        <w:rPr>
          <w:rFonts w:ascii="Times New Roman" w:hAnsi="Times New Roman" w:cs="Times New Roman"/>
          <w:b/>
          <w:bCs/>
          <w:color w:val="000000"/>
          <w:sz w:val="28"/>
          <w:szCs w:val="28"/>
        </w:rPr>
      </w:pPr>
      <w:r w:rsidRPr="00753772">
        <w:rPr>
          <w:rFonts w:ascii="Times New Roman" w:hAnsi="Times New Roman" w:cs="Times New Roman"/>
          <w:b/>
          <w:bCs/>
          <w:color w:val="000000"/>
          <w:sz w:val="28"/>
          <w:szCs w:val="28"/>
        </w:rPr>
        <w:t>По итогам контроля установлено:</w:t>
      </w:r>
    </w:p>
    <w:p w14:paraId="0A1213A7" w14:textId="77777777" w:rsidR="00753772" w:rsidRPr="00753772" w:rsidRDefault="00753772" w:rsidP="00753772">
      <w:pPr>
        <w:spacing w:after="0"/>
        <w:jc w:val="both"/>
        <w:rPr>
          <w:rFonts w:ascii="Times New Roman" w:hAnsi="Times New Roman" w:cs="Times New Roman"/>
          <w:bCs/>
          <w:color w:val="000000"/>
          <w:sz w:val="28"/>
          <w:szCs w:val="28"/>
        </w:rPr>
      </w:pPr>
      <w:r w:rsidRPr="00753772">
        <w:rPr>
          <w:rFonts w:ascii="Times New Roman" w:hAnsi="Times New Roman" w:cs="Times New Roman"/>
          <w:bCs/>
          <w:color w:val="000000"/>
          <w:sz w:val="28"/>
          <w:szCs w:val="28"/>
        </w:rPr>
        <w:t>1.</w:t>
      </w:r>
      <w:r w:rsidRPr="00753772">
        <w:rPr>
          <w:rFonts w:ascii="Times New Roman" w:hAnsi="Times New Roman" w:cs="Times New Roman"/>
          <w:bCs/>
          <w:color w:val="000000"/>
          <w:sz w:val="28"/>
          <w:szCs w:val="28"/>
        </w:rPr>
        <w:tab/>
        <w:t xml:space="preserve">Все рабочие программы учебных предметов содержат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753772">
        <w:rPr>
          <w:rFonts w:ascii="Times New Roman" w:hAnsi="Times New Roman" w:cs="Times New Roman"/>
          <w:bCs/>
          <w:color w:val="000000"/>
          <w:sz w:val="28"/>
          <w:szCs w:val="28"/>
        </w:rPr>
        <w:t>Минпросвещения</w:t>
      </w:r>
      <w:proofErr w:type="spellEnd"/>
      <w:r w:rsidRPr="00753772">
        <w:rPr>
          <w:rFonts w:ascii="Times New Roman" w:hAnsi="Times New Roman" w:cs="Times New Roman"/>
          <w:bCs/>
          <w:color w:val="000000"/>
          <w:sz w:val="28"/>
          <w:szCs w:val="28"/>
        </w:rPr>
        <w:t xml:space="preserve"> от 02.08.2022 № 653).</w:t>
      </w:r>
    </w:p>
    <w:p w14:paraId="72889E72" w14:textId="77777777" w:rsidR="00753772" w:rsidRPr="00753772" w:rsidRDefault="00753772" w:rsidP="00753772">
      <w:pPr>
        <w:spacing w:after="0"/>
        <w:jc w:val="both"/>
        <w:rPr>
          <w:rFonts w:ascii="Times New Roman" w:hAnsi="Times New Roman" w:cs="Times New Roman"/>
          <w:bCs/>
          <w:color w:val="000000"/>
          <w:sz w:val="28"/>
          <w:szCs w:val="28"/>
        </w:rPr>
      </w:pPr>
      <w:r w:rsidRPr="00753772">
        <w:rPr>
          <w:rFonts w:ascii="Times New Roman" w:hAnsi="Times New Roman" w:cs="Times New Roman"/>
          <w:bCs/>
          <w:color w:val="000000"/>
          <w:sz w:val="28"/>
          <w:szCs w:val="28"/>
        </w:rPr>
        <w:t>2.</w:t>
      </w:r>
      <w:r w:rsidRPr="00753772">
        <w:rPr>
          <w:rFonts w:ascii="Times New Roman" w:hAnsi="Times New Roman" w:cs="Times New Roman"/>
          <w:bCs/>
          <w:color w:val="000000"/>
          <w:sz w:val="28"/>
          <w:szCs w:val="28"/>
        </w:rPr>
        <w:tab/>
        <w:t xml:space="preserve">На уроках учителя используют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753772">
        <w:rPr>
          <w:rFonts w:ascii="Times New Roman" w:hAnsi="Times New Roman" w:cs="Times New Roman"/>
          <w:bCs/>
          <w:color w:val="000000"/>
          <w:sz w:val="28"/>
          <w:szCs w:val="28"/>
        </w:rPr>
        <w:t>Минпросвещения</w:t>
      </w:r>
      <w:proofErr w:type="spellEnd"/>
      <w:r w:rsidRPr="00753772">
        <w:rPr>
          <w:rFonts w:ascii="Times New Roman" w:hAnsi="Times New Roman" w:cs="Times New Roman"/>
          <w:bCs/>
          <w:color w:val="000000"/>
          <w:sz w:val="28"/>
          <w:szCs w:val="28"/>
        </w:rPr>
        <w:t xml:space="preserve"> от 02.08.2022 № 653).</w:t>
      </w:r>
    </w:p>
    <w:p w14:paraId="63CE29D5" w14:textId="77777777" w:rsidR="00F7371A" w:rsidRDefault="00F7371A" w:rsidP="00F7371A">
      <w:pPr>
        <w:spacing w:after="0"/>
        <w:jc w:val="both"/>
        <w:rPr>
          <w:rFonts w:ascii="Times New Roman" w:hAnsi="Times New Roman" w:cs="Times New Roman"/>
          <w:b/>
          <w:bCs/>
          <w:color w:val="000000"/>
          <w:sz w:val="28"/>
          <w:szCs w:val="28"/>
        </w:rPr>
      </w:pPr>
    </w:p>
    <w:p w14:paraId="16A54F73" w14:textId="77777777" w:rsidR="00424BCC" w:rsidRDefault="00424BCC" w:rsidP="00D27499">
      <w:pPr>
        <w:spacing w:after="0" w:line="240" w:lineRule="auto"/>
        <w:rPr>
          <w:rFonts w:ascii="Times New Roman" w:eastAsia="Times New Roman" w:hAnsi="Times New Roman" w:cs="Times New Roman"/>
          <w:b/>
          <w:bCs/>
          <w:color w:val="222222"/>
          <w:sz w:val="28"/>
          <w:szCs w:val="28"/>
          <w:lang w:eastAsia="ru-RU"/>
        </w:rPr>
      </w:pPr>
    </w:p>
    <w:p w14:paraId="53F4CE3D" w14:textId="77777777" w:rsidR="00753772" w:rsidRPr="00D27499" w:rsidRDefault="00753772" w:rsidP="00D27499">
      <w:pPr>
        <w:spacing w:after="0" w:line="240" w:lineRule="auto"/>
        <w:rPr>
          <w:rFonts w:ascii="Times New Roman" w:eastAsia="Times New Roman" w:hAnsi="Times New Roman" w:cs="Times New Roman"/>
          <w:b/>
          <w:bCs/>
          <w:color w:val="222222"/>
          <w:sz w:val="28"/>
          <w:szCs w:val="28"/>
          <w:lang w:eastAsia="ru-RU"/>
        </w:rPr>
      </w:pPr>
    </w:p>
    <w:p w14:paraId="5EE5A300" w14:textId="77777777" w:rsidR="00B1155F" w:rsidRPr="00B75FF9" w:rsidRDefault="00B1155F" w:rsidP="00B75FF9">
      <w:pPr>
        <w:spacing w:after="0" w:line="240" w:lineRule="auto"/>
        <w:jc w:val="center"/>
        <w:rPr>
          <w:rFonts w:ascii="Times New Roman" w:eastAsia="Times New Roman" w:hAnsi="Times New Roman" w:cs="Times New Roman"/>
          <w:b/>
          <w:bCs/>
          <w:color w:val="00B050"/>
          <w:sz w:val="28"/>
          <w:szCs w:val="28"/>
          <w:lang w:eastAsia="ru-RU"/>
        </w:rPr>
      </w:pPr>
      <w:r w:rsidRPr="00B75FF9">
        <w:rPr>
          <w:rFonts w:ascii="Times New Roman" w:eastAsia="Times New Roman" w:hAnsi="Times New Roman" w:cs="Times New Roman"/>
          <w:b/>
          <w:bCs/>
          <w:color w:val="00B050"/>
          <w:sz w:val="28"/>
          <w:szCs w:val="28"/>
          <w:lang w:eastAsia="ru-RU"/>
        </w:rPr>
        <w:t>Воспитательная работа</w:t>
      </w:r>
    </w:p>
    <w:p w14:paraId="2AAB27FE" w14:textId="77777777" w:rsidR="00E37803" w:rsidRPr="00E72924" w:rsidRDefault="00E37803" w:rsidP="00E72924">
      <w:pPr>
        <w:widowControl w:val="0"/>
        <w:wordWrap w:val="0"/>
        <w:autoSpaceDE w:val="0"/>
        <w:autoSpaceDN w:val="0"/>
        <w:spacing w:after="0"/>
        <w:ind w:firstLine="719"/>
        <w:jc w:val="both"/>
        <w:rPr>
          <w:rFonts w:ascii="Times New Roman" w:eastAsia="Times New Roman" w:hAnsi="Times New Roman" w:cs="Times New Roman"/>
          <w:kern w:val="2"/>
          <w:sz w:val="28"/>
          <w:szCs w:val="28"/>
          <w:lang w:eastAsia="ru-RU"/>
        </w:rPr>
      </w:pPr>
    </w:p>
    <w:p w14:paraId="3828970C" w14:textId="77777777" w:rsidR="00E72924" w:rsidRPr="00E72924" w:rsidRDefault="00E72924" w:rsidP="00E72924">
      <w:pPr>
        <w:widowControl w:val="0"/>
        <w:wordWrap w:val="0"/>
        <w:autoSpaceDE w:val="0"/>
        <w:autoSpaceDN w:val="0"/>
        <w:spacing w:after="0"/>
        <w:ind w:firstLine="719"/>
        <w:jc w:val="both"/>
        <w:rPr>
          <w:rFonts w:ascii="Times New Roman" w:eastAsia="Times New Roman" w:hAnsi="Times New Roman" w:cs="Times New Roman"/>
          <w:kern w:val="2"/>
          <w:sz w:val="28"/>
          <w:szCs w:val="28"/>
          <w:lang w:eastAsia="ru-RU"/>
        </w:rPr>
      </w:pPr>
      <w:r w:rsidRPr="00E72924">
        <w:rPr>
          <w:rFonts w:ascii="Times New Roman" w:eastAsia="Times New Roman" w:hAnsi="Times New Roman" w:cs="Times New Roman"/>
          <w:kern w:val="2"/>
          <w:sz w:val="28"/>
          <w:szCs w:val="28"/>
          <w:lang w:eastAsia="ru-RU"/>
        </w:rPr>
        <w:t xml:space="preserve">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w:t>
      </w:r>
      <w:r w:rsidRPr="00E72924">
        <w:rPr>
          <w:rFonts w:ascii="Times New Roman" w:eastAsia="Times New Roman" w:hAnsi="Times New Roman" w:cs="Times New Roman"/>
          <w:kern w:val="2"/>
          <w:sz w:val="28"/>
          <w:szCs w:val="28"/>
          <w:lang w:eastAsia="ru-RU"/>
        </w:rPr>
        <w:lastRenderedPageBreak/>
        <w:t xml:space="preserve">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14:paraId="59BEAEC9" w14:textId="77777777" w:rsidR="00B75FF9" w:rsidRPr="0052308B" w:rsidRDefault="00B75FF9" w:rsidP="00B75FF9">
      <w:pPr>
        <w:widowControl w:val="0"/>
        <w:wordWrap w:val="0"/>
        <w:autoSpaceDE w:val="0"/>
        <w:autoSpaceDN w:val="0"/>
        <w:spacing w:after="0"/>
        <w:ind w:firstLine="719"/>
        <w:jc w:val="both"/>
        <w:rPr>
          <w:rFonts w:ascii="Times New Roman" w:eastAsia="Times New Roman" w:hAnsi="Times New Roman" w:cs="Times New Roman"/>
          <w:iCs/>
          <w:color w:val="000000"/>
          <w:w w:val="0"/>
          <w:kern w:val="2"/>
          <w:sz w:val="28"/>
          <w:szCs w:val="28"/>
          <w:lang w:eastAsia="ko-KR"/>
        </w:rPr>
      </w:pPr>
      <w:r w:rsidRPr="0052308B">
        <w:rPr>
          <w:rFonts w:ascii="Times New Roman" w:eastAsia="Times New Roman" w:hAnsi="Times New Roman" w:cs="Times New Roman"/>
          <w:color w:val="00000A"/>
          <w:kern w:val="2"/>
          <w:sz w:val="28"/>
          <w:szCs w:val="28"/>
          <w:lang w:eastAsia="ko-KR"/>
        </w:rPr>
        <w:t xml:space="preserve">Основными традициями воспитания в МБОУ СШ </w:t>
      </w:r>
      <w:proofErr w:type="spellStart"/>
      <w:r w:rsidRPr="0052308B">
        <w:rPr>
          <w:rFonts w:ascii="Times New Roman" w:eastAsia="Times New Roman" w:hAnsi="Times New Roman" w:cs="Times New Roman"/>
          <w:color w:val="00000A"/>
          <w:kern w:val="2"/>
          <w:sz w:val="28"/>
          <w:szCs w:val="28"/>
          <w:lang w:eastAsia="ko-KR"/>
        </w:rPr>
        <w:t>с.Большая</w:t>
      </w:r>
      <w:proofErr w:type="spellEnd"/>
      <w:r w:rsidRPr="0052308B">
        <w:rPr>
          <w:rFonts w:ascii="Times New Roman" w:eastAsia="Times New Roman" w:hAnsi="Times New Roman" w:cs="Times New Roman"/>
          <w:color w:val="00000A"/>
          <w:kern w:val="2"/>
          <w:sz w:val="28"/>
          <w:szCs w:val="28"/>
          <w:lang w:eastAsia="ko-KR"/>
        </w:rPr>
        <w:t xml:space="preserve"> Поляна являются следующие</w:t>
      </w:r>
      <w:r w:rsidRPr="0052308B">
        <w:rPr>
          <w:rFonts w:ascii="Times New Roman" w:eastAsia="Times New Roman" w:hAnsi="Times New Roman" w:cs="Times New Roman"/>
          <w:iCs/>
          <w:color w:val="000000"/>
          <w:w w:val="0"/>
          <w:kern w:val="2"/>
          <w:sz w:val="28"/>
          <w:szCs w:val="28"/>
          <w:lang w:eastAsia="ko-KR"/>
        </w:rPr>
        <w:t xml:space="preserve">: </w:t>
      </w:r>
    </w:p>
    <w:p w14:paraId="03444CD5" w14:textId="77777777" w:rsidR="00B75FF9" w:rsidRPr="0052308B" w:rsidRDefault="00B75FF9" w:rsidP="00B75FF9">
      <w:pPr>
        <w:widowControl w:val="0"/>
        <w:wordWrap w:val="0"/>
        <w:autoSpaceDE w:val="0"/>
        <w:autoSpaceDN w:val="0"/>
        <w:spacing w:after="0"/>
        <w:ind w:firstLine="719"/>
        <w:jc w:val="both"/>
        <w:rPr>
          <w:rFonts w:ascii="Times New Roman" w:eastAsia="Times New Roman" w:hAnsi="Times New Roman" w:cs="Times New Roman"/>
          <w:kern w:val="2"/>
          <w:sz w:val="28"/>
          <w:szCs w:val="28"/>
          <w:lang w:eastAsia="ru-RU"/>
        </w:rPr>
      </w:pPr>
      <w:r w:rsidRPr="0052308B">
        <w:rPr>
          <w:rFonts w:ascii="Times New Roman" w:eastAsia="Times New Roman" w:hAnsi="Times New Roman" w:cs="Times New Roman"/>
          <w:color w:val="00000A"/>
          <w:kern w:val="2"/>
          <w:sz w:val="28"/>
          <w:szCs w:val="28"/>
          <w:lang w:eastAsia="ko-KR"/>
        </w:rPr>
        <w:t xml:space="preserve">- стержнем годового цикла воспитательной работы школы являются ключевые общешкольные дела, </w:t>
      </w:r>
      <w:r w:rsidRPr="0052308B">
        <w:rPr>
          <w:rFonts w:ascii="Times New Roman" w:eastAsia="Times New Roman" w:hAnsi="Times New Roman" w:cs="Times New Roman"/>
          <w:kern w:val="2"/>
          <w:sz w:val="28"/>
          <w:szCs w:val="28"/>
          <w:lang w:eastAsia="ru-RU"/>
        </w:rPr>
        <w:t>через которые осуществляется интеграция воспитательных усилий педагогов;</w:t>
      </w:r>
    </w:p>
    <w:p w14:paraId="6E444BDC" w14:textId="77777777" w:rsidR="00B75FF9" w:rsidRPr="0052308B" w:rsidRDefault="00B75FF9" w:rsidP="00B75FF9">
      <w:pPr>
        <w:widowControl w:val="0"/>
        <w:wordWrap w:val="0"/>
        <w:autoSpaceDE w:val="0"/>
        <w:autoSpaceDN w:val="0"/>
        <w:spacing w:after="0"/>
        <w:ind w:firstLine="719"/>
        <w:jc w:val="both"/>
        <w:rPr>
          <w:rFonts w:ascii="Times New Roman" w:eastAsia="Times New Roman" w:hAnsi="Times New Roman" w:cs="Times New Roman"/>
          <w:kern w:val="2"/>
          <w:sz w:val="28"/>
          <w:szCs w:val="28"/>
          <w:lang w:eastAsia="ru-RU"/>
        </w:rPr>
      </w:pPr>
      <w:r w:rsidRPr="0052308B">
        <w:rPr>
          <w:rFonts w:ascii="Times New Roman" w:eastAsia="Times New Roman" w:hAnsi="Times New Roman" w:cs="Times New Roman"/>
          <w:kern w:val="2"/>
          <w:sz w:val="28"/>
          <w:szCs w:val="28"/>
          <w:lang w:eastAsia="ru-RU"/>
        </w:rPr>
        <w:t>-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14:paraId="4D1F37E0" w14:textId="77777777" w:rsidR="00B75FF9" w:rsidRPr="0052308B" w:rsidRDefault="00B75FF9" w:rsidP="00B75FF9">
      <w:pPr>
        <w:widowControl w:val="0"/>
        <w:wordWrap w:val="0"/>
        <w:autoSpaceDE w:val="0"/>
        <w:autoSpaceDN w:val="0"/>
        <w:spacing w:after="0"/>
        <w:ind w:firstLine="719"/>
        <w:jc w:val="both"/>
        <w:rPr>
          <w:rFonts w:ascii="Times New Roman" w:eastAsia="Times New Roman" w:hAnsi="Times New Roman" w:cs="Times New Roman"/>
          <w:kern w:val="2"/>
          <w:sz w:val="28"/>
          <w:szCs w:val="28"/>
          <w:lang w:eastAsia="ru-RU"/>
        </w:rPr>
      </w:pPr>
      <w:r w:rsidRPr="0052308B">
        <w:rPr>
          <w:rFonts w:ascii="Times New Roman" w:eastAsia="Times New Roman" w:hAnsi="Times New Roman" w:cs="Times New Roman"/>
          <w:kern w:val="2"/>
          <w:sz w:val="28"/>
          <w:szCs w:val="28"/>
          <w:lang w:eastAsia="ru-RU"/>
        </w:rPr>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14:paraId="41AF6E02" w14:textId="77777777" w:rsidR="00B75FF9" w:rsidRPr="0052308B" w:rsidRDefault="00B75FF9" w:rsidP="00B75FF9">
      <w:pPr>
        <w:widowControl w:val="0"/>
        <w:wordWrap w:val="0"/>
        <w:autoSpaceDE w:val="0"/>
        <w:autoSpaceDN w:val="0"/>
        <w:spacing w:after="0"/>
        <w:ind w:firstLine="719"/>
        <w:jc w:val="both"/>
        <w:rPr>
          <w:rFonts w:ascii="Times New Roman" w:eastAsia="Times New Roman" w:hAnsi="Times New Roman" w:cs="Times New Roman"/>
          <w:kern w:val="2"/>
          <w:sz w:val="28"/>
          <w:szCs w:val="28"/>
          <w:lang w:eastAsia="ru-RU"/>
        </w:rPr>
      </w:pPr>
      <w:r w:rsidRPr="0052308B">
        <w:rPr>
          <w:rFonts w:ascii="Times New Roman" w:eastAsia="Times New Roman" w:hAnsi="Times New Roman" w:cs="Times New Roman"/>
          <w:kern w:val="2"/>
          <w:sz w:val="28"/>
          <w:szCs w:val="28"/>
          <w:lang w:eastAsia="ru-RU"/>
        </w:rPr>
        <w:t xml:space="preserve">- в проведении общешкольных дел отсутствует </w:t>
      </w:r>
      <w:proofErr w:type="spellStart"/>
      <w:r w:rsidRPr="0052308B">
        <w:rPr>
          <w:rFonts w:ascii="Times New Roman" w:eastAsia="Times New Roman" w:hAnsi="Times New Roman" w:cs="Times New Roman"/>
          <w:kern w:val="2"/>
          <w:sz w:val="28"/>
          <w:szCs w:val="28"/>
          <w:lang w:eastAsia="ru-RU"/>
        </w:rPr>
        <w:t>соревновательность</w:t>
      </w:r>
      <w:proofErr w:type="spellEnd"/>
      <w:r w:rsidRPr="0052308B">
        <w:rPr>
          <w:rFonts w:ascii="Times New Roman" w:eastAsia="Times New Roman" w:hAnsi="Times New Roman" w:cs="Times New Roman"/>
          <w:kern w:val="2"/>
          <w:sz w:val="28"/>
          <w:szCs w:val="28"/>
          <w:lang w:eastAsia="ru-RU"/>
        </w:rPr>
        <w:t xml:space="preserve"> между классами, поощряется конструктивное </w:t>
      </w:r>
      <w:proofErr w:type="spellStart"/>
      <w:r w:rsidRPr="0052308B">
        <w:rPr>
          <w:rFonts w:ascii="Times New Roman" w:eastAsia="Times New Roman" w:hAnsi="Times New Roman" w:cs="Times New Roman"/>
          <w:kern w:val="2"/>
          <w:sz w:val="28"/>
          <w:szCs w:val="28"/>
          <w:lang w:eastAsia="ru-RU"/>
        </w:rPr>
        <w:t>межклассное</w:t>
      </w:r>
      <w:proofErr w:type="spellEnd"/>
      <w:r w:rsidRPr="0052308B">
        <w:rPr>
          <w:rFonts w:ascii="Times New Roman" w:eastAsia="Times New Roman" w:hAnsi="Times New Roman" w:cs="Times New Roman"/>
          <w:kern w:val="2"/>
          <w:sz w:val="28"/>
          <w:szCs w:val="28"/>
          <w:lang w:eastAsia="ru-RU"/>
        </w:rPr>
        <w:t xml:space="preserve"> и </w:t>
      </w:r>
      <w:proofErr w:type="spellStart"/>
      <w:r w:rsidRPr="0052308B">
        <w:rPr>
          <w:rFonts w:ascii="Times New Roman" w:eastAsia="Times New Roman" w:hAnsi="Times New Roman" w:cs="Times New Roman"/>
          <w:kern w:val="2"/>
          <w:sz w:val="28"/>
          <w:szCs w:val="28"/>
          <w:lang w:eastAsia="ru-RU"/>
        </w:rPr>
        <w:t>межвозрастное</w:t>
      </w:r>
      <w:proofErr w:type="spellEnd"/>
      <w:r w:rsidRPr="0052308B">
        <w:rPr>
          <w:rFonts w:ascii="Times New Roman" w:eastAsia="Times New Roman" w:hAnsi="Times New Roman" w:cs="Times New Roman"/>
          <w:kern w:val="2"/>
          <w:sz w:val="28"/>
          <w:szCs w:val="28"/>
          <w:lang w:eastAsia="ru-RU"/>
        </w:rPr>
        <w:t xml:space="preserve"> взаимодействие школьников, а также их социальная активность; </w:t>
      </w:r>
    </w:p>
    <w:p w14:paraId="021C1035" w14:textId="77777777" w:rsidR="00B75FF9" w:rsidRPr="0052308B" w:rsidRDefault="00B75FF9" w:rsidP="00B75FF9">
      <w:pPr>
        <w:widowControl w:val="0"/>
        <w:wordWrap w:val="0"/>
        <w:autoSpaceDE w:val="0"/>
        <w:autoSpaceDN w:val="0"/>
        <w:spacing w:after="0"/>
        <w:ind w:firstLine="719"/>
        <w:jc w:val="both"/>
        <w:rPr>
          <w:rFonts w:ascii="Times New Roman" w:eastAsia="Times New Roman" w:hAnsi="Times New Roman" w:cs="Times New Roman"/>
          <w:kern w:val="2"/>
          <w:sz w:val="28"/>
          <w:szCs w:val="28"/>
          <w:lang w:eastAsia="ru-RU"/>
        </w:rPr>
      </w:pPr>
      <w:r w:rsidRPr="0052308B">
        <w:rPr>
          <w:rFonts w:ascii="Times New Roman" w:eastAsia="Times New Roman" w:hAnsi="Times New Roman" w:cs="Times New Roman"/>
          <w:kern w:val="2"/>
          <w:sz w:val="28"/>
          <w:szCs w:val="28"/>
          <w:lang w:eastAsia="ru-RU"/>
        </w:rPr>
        <w:t xml:space="preserve">- педагоги школы ориентированы на формирование коллективов в рамках школьных классов, кружков, студий, секций и иных детских объединений, на </w:t>
      </w:r>
      <w:r w:rsidRPr="0052308B">
        <w:rPr>
          <w:rFonts w:ascii="Times New Roman" w:eastAsia="Times New Roman" w:hAnsi="Times New Roman" w:cs="Times New Roman"/>
          <w:color w:val="000000"/>
          <w:w w:val="0"/>
          <w:kern w:val="2"/>
          <w:sz w:val="28"/>
          <w:szCs w:val="28"/>
          <w:lang w:eastAsia="ko-KR"/>
        </w:rPr>
        <w:t>установление в них доброжелательных и товарищеских взаимоотношений;</w:t>
      </w:r>
    </w:p>
    <w:p w14:paraId="09A66DB1" w14:textId="77777777" w:rsidR="00B75FF9" w:rsidRPr="0052308B" w:rsidRDefault="00B75FF9" w:rsidP="00B75FF9">
      <w:pPr>
        <w:widowControl w:val="0"/>
        <w:wordWrap w:val="0"/>
        <w:autoSpaceDE w:val="0"/>
        <w:autoSpaceDN w:val="0"/>
        <w:spacing w:after="0"/>
        <w:ind w:firstLine="719"/>
        <w:jc w:val="both"/>
        <w:rPr>
          <w:rFonts w:ascii="Times New Roman" w:eastAsia="Times New Roman" w:hAnsi="Times New Roman" w:cs="Times New Roman"/>
          <w:kern w:val="2"/>
          <w:sz w:val="28"/>
          <w:szCs w:val="28"/>
          <w:lang w:eastAsia="ru-RU"/>
        </w:rPr>
      </w:pPr>
      <w:r w:rsidRPr="0052308B">
        <w:rPr>
          <w:rFonts w:ascii="Times New Roman" w:eastAsia="Times New Roman" w:hAnsi="Times New Roman" w:cs="Times New Roman"/>
          <w:kern w:val="2"/>
          <w:sz w:val="28"/>
          <w:szCs w:val="28"/>
          <w:lang w:eastAsia="ru-RU"/>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14:paraId="08377C08" w14:textId="77777777" w:rsidR="00E72924" w:rsidRDefault="00E72924" w:rsidP="00B75FF9">
      <w:pPr>
        <w:spacing w:after="0"/>
        <w:ind w:firstLine="420"/>
        <w:jc w:val="both"/>
        <w:rPr>
          <w:rFonts w:ascii="Times New Roman" w:hAnsi="Times New Roman" w:cs="Times New Roman"/>
          <w:color w:val="000000"/>
          <w:sz w:val="28"/>
          <w:szCs w:val="28"/>
        </w:rPr>
      </w:pPr>
    </w:p>
    <w:p w14:paraId="4007657D" w14:textId="1A673754" w:rsidR="00E72924" w:rsidRPr="00E72924" w:rsidRDefault="00E72924" w:rsidP="00E72924">
      <w:pPr>
        <w:widowControl w:val="0"/>
        <w:wordWrap w:val="0"/>
        <w:autoSpaceDE w:val="0"/>
        <w:autoSpaceDN w:val="0"/>
        <w:spacing w:after="0"/>
        <w:ind w:firstLine="71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В школе </w:t>
      </w:r>
      <w:r w:rsidRPr="00E72924">
        <w:rPr>
          <w:rFonts w:ascii="Times New Roman" w:eastAsia="Times New Roman" w:hAnsi="Times New Roman" w:cs="Times New Roman"/>
          <w:kern w:val="2"/>
          <w:sz w:val="28"/>
          <w:szCs w:val="28"/>
          <w:lang w:eastAsia="ru-RU"/>
        </w:rPr>
        <w:t xml:space="preserve">разработана и утверждена Программа воспитания школы на 2021-2025г., которая представляет собой открытый для всех субъектов образовательной деятельности документ, дающий представление о направлениях и содержании воспитательной работы школы. Программа основывается на единстве и преемственности образовательного процесса на уровне начального, общего и среднего профессионального образования. </w:t>
      </w:r>
    </w:p>
    <w:p w14:paraId="76CD4439" w14:textId="77777777" w:rsidR="00E72924" w:rsidRPr="00E72924" w:rsidRDefault="00E72924" w:rsidP="00E72924">
      <w:pPr>
        <w:widowControl w:val="0"/>
        <w:wordWrap w:val="0"/>
        <w:autoSpaceDE w:val="0"/>
        <w:autoSpaceDN w:val="0"/>
        <w:spacing w:after="0"/>
        <w:ind w:firstLine="719"/>
        <w:jc w:val="both"/>
        <w:rPr>
          <w:rFonts w:ascii="Times New Roman" w:eastAsia="Times New Roman" w:hAnsi="Times New Roman" w:cs="Times New Roman"/>
          <w:kern w:val="2"/>
          <w:sz w:val="28"/>
          <w:szCs w:val="28"/>
          <w:lang w:eastAsia="ru-RU"/>
        </w:rPr>
      </w:pPr>
      <w:r w:rsidRPr="00E72924">
        <w:rPr>
          <w:rFonts w:ascii="Times New Roman" w:eastAsia="Times New Roman" w:hAnsi="Times New Roman" w:cs="Times New Roman"/>
          <w:kern w:val="2"/>
          <w:sz w:val="28"/>
          <w:szCs w:val="28"/>
          <w:lang w:eastAsia="ru-RU"/>
        </w:rPr>
        <w:t xml:space="preserve">В Программе воспитания на 2021-2025г. указано, что вся воспитательная работа в нашей школе, вся практическая реализация цели и задач воспитания осуществляется в рамках следующих направлений воспитательной работы школы согласно инвариантным и вариативным модулям:  </w:t>
      </w:r>
    </w:p>
    <w:p w14:paraId="0E5E77F9" w14:textId="77777777" w:rsidR="00B75FF9" w:rsidRPr="001B0811" w:rsidRDefault="00B75FF9" w:rsidP="00B75FF9">
      <w:pPr>
        <w:numPr>
          <w:ilvl w:val="0"/>
          <w:numId w:val="25"/>
        </w:numPr>
        <w:spacing w:after="0"/>
        <w:ind w:left="780" w:right="180"/>
        <w:contextualSpacing/>
        <w:jc w:val="both"/>
        <w:rPr>
          <w:rFonts w:ascii="Times New Roman" w:hAnsi="Times New Roman" w:cs="Times New Roman"/>
          <w:color w:val="000000"/>
          <w:sz w:val="28"/>
          <w:szCs w:val="28"/>
        </w:rPr>
      </w:pPr>
      <w:r w:rsidRPr="001B0811">
        <w:rPr>
          <w:rFonts w:ascii="Times New Roman" w:hAnsi="Times New Roman" w:cs="Times New Roman"/>
          <w:color w:val="000000"/>
          <w:sz w:val="28"/>
          <w:szCs w:val="28"/>
        </w:rPr>
        <w:lastRenderedPageBreak/>
        <w:t>инвариантные – «Классное руководство», «Школьный урок», «Курсы внеурочной деятельности», «Работа с родителями», «Самоуправление», «Профориентация»;</w:t>
      </w:r>
    </w:p>
    <w:p w14:paraId="592D447A" w14:textId="77777777" w:rsidR="00B75FF9" w:rsidRDefault="00B75FF9" w:rsidP="00B75FF9">
      <w:pPr>
        <w:numPr>
          <w:ilvl w:val="0"/>
          <w:numId w:val="25"/>
        </w:numPr>
        <w:spacing w:after="0"/>
        <w:ind w:left="780" w:right="180" w:firstLine="420"/>
        <w:jc w:val="both"/>
        <w:rPr>
          <w:rFonts w:ascii="Times New Roman" w:hAnsi="Times New Roman" w:cs="Times New Roman"/>
          <w:color w:val="000000"/>
          <w:sz w:val="28"/>
          <w:szCs w:val="28"/>
        </w:rPr>
      </w:pPr>
      <w:r w:rsidRPr="00B403F8">
        <w:rPr>
          <w:rFonts w:ascii="Times New Roman" w:hAnsi="Times New Roman" w:cs="Times New Roman"/>
          <w:color w:val="000000"/>
          <w:sz w:val="28"/>
          <w:szCs w:val="28"/>
        </w:rPr>
        <w:t>вариативные – «Ключевые общешкольные дела», «Модуль РДШ», «Экскурсии, экспедиции, походы»</w:t>
      </w:r>
      <w:r>
        <w:rPr>
          <w:rFonts w:ascii="Times New Roman" w:hAnsi="Times New Roman" w:cs="Times New Roman"/>
          <w:color w:val="000000"/>
          <w:sz w:val="28"/>
          <w:szCs w:val="28"/>
        </w:rPr>
        <w:t>, «Профилактика»</w:t>
      </w:r>
    </w:p>
    <w:p w14:paraId="38A8DEED" w14:textId="77777777" w:rsidR="00B75FF9" w:rsidRDefault="00B75FF9" w:rsidP="00E72924">
      <w:pPr>
        <w:spacing w:after="0"/>
        <w:ind w:right="180"/>
        <w:jc w:val="both"/>
        <w:rPr>
          <w:rFonts w:ascii="Times New Roman" w:hAnsi="Times New Roman" w:cs="Times New Roman"/>
          <w:color w:val="000000"/>
          <w:sz w:val="28"/>
          <w:szCs w:val="28"/>
        </w:rPr>
      </w:pPr>
      <w:r w:rsidRPr="00B403F8">
        <w:rPr>
          <w:rFonts w:ascii="Times New Roman" w:hAnsi="Times New Roman" w:cs="Times New Roman"/>
          <w:color w:val="000000"/>
          <w:sz w:val="28"/>
          <w:szCs w:val="28"/>
        </w:rPr>
        <w:t xml:space="preserve">Воспитательные события в Школе проводятся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 </w:t>
      </w:r>
    </w:p>
    <w:p w14:paraId="2B3C9D30" w14:textId="77777777" w:rsidR="00E72924" w:rsidRPr="00BA16CB" w:rsidRDefault="00E72924" w:rsidP="00E72924">
      <w:pPr>
        <w:ind w:left="1" w:right="129" w:firstLine="708"/>
      </w:pPr>
      <w:r w:rsidRPr="00E72924">
        <w:rPr>
          <w:rFonts w:ascii="Times New Roman" w:hAnsi="Times New Roman" w:cs="Times New Roman"/>
          <w:color w:val="000000"/>
          <w:sz w:val="28"/>
          <w:szCs w:val="28"/>
        </w:rPr>
        <w:t xml:space="preserve">Современный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уважающий традиции и культуру других народов, населяющих Россию и мир. 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группой единомышленников была сформулирована общая цель воспитания в Школе на 2021 -  2025 </w:t>
      </w:r>
      <w:proofErr w:type="spellStart"/>
      <w:r w:rsidRPr="00E72924">
        <w:rPr>
          <w:rFonts w:ascii="Times New Roman" w:hAnsi="Times New Roman" w:cs="Times New Roman"/>
          <w:color w:val="000000"/>
          <w:sz w:val="28"/>
          <w:szCs w:val="28"/>
        </w:rPr>
        <w:t>г.г</w:t>
      </w:r>
      <w:proofErr w:type="spellEnd"/>
      <w:r w:rsidRPr="00E72924">
        <w:rPr>
          <w:rFonts w:ascii="Times New Roman" w:hAnsi="Times New Roman" w:cs="Times New Roman"/>
          <w:color w:val="000000"/>
          <w:sz w:val="28"/>
          <w:szCs w:val="28"/>
        </w:rPr>
        <w:t>. – Личностное развитие школьников</w:t>
      </w:r>
      <w:r w:rsidRPr="00BA16CB">
        <w:t xml:space="preserve">.  </w:t>
      </w:r>
    </w:p>
    <w:p w14:paraId="2998BAD8" w14:textId="77777777" w:rsidR="00B75FF9" w:rsidRPr="001B0811" w:rsidRDefault="00B75FF9" w:rsidP="00E72924">
      <w:pPr>
        <w:ind w:left="1" w:right="129" w:firstLine="708"/>
        <w:rPr>
          <w:rFonts w:ascii="Times New Roman" w:hAnsi="Times New Roman" w:cs="Times New Roman"/>
          <w:color w:val="000000"/>
          <w:sz w:val="28"/>
          <w:szCs w:val="28"/>
        </w:rPr>
      </w:pPr>
      <w:r w:rsidRPr="001B0811">
        <w:rPr>
          <w:rFonts w:ascii="Times New Roman" w:hAnsi="Times New Roman" w:cs="Times New Roman"/>
          <w:color w:val="000000"/>
          <w:sz w:val="28"/>
          <w:szCs w:val="28"/>
        </w:rPr>
        <w:t xml:space="preserve">На начало 2021/22 учебного года в Школе сформировано </w:t>
      </w:r>
      <w:r>
        <w:rPr>
          <w:rFonts w:ascii="Times New Roman" w:hAnsi="Times New Roman" w:cs="Times New Roman"/>
          <w:color w:val="000000"/>
          <w:sz w:val="28"/>
          <w:szCs w:val="28"/>
        </w:rPr>
        <w:t>11 общеобразовательных классов</w:t>
      </w:r>
      <w:r w:rsidRPr="001B0811">
        <w:rPr>
          <w:rFonts w:ascii="Times New Roman" w:hAnsi="Times New Roman" w:cs="Times New Roman"/>
          <w:color w:val="000000"/>
          <w:sz w:val="28"/>
          <w:szCs w:val="28"/>
        </w:rPr>
        <w:t>. Классными руководителями 1–11-х классов составлены планы воспитательной работы с классами на учебный год в соответствии с рабочей программой воспитания и календарными планами воспитательной работы Школы.</w:t>
      </w:r>
    </w:p>
    <w:p w14:paraId="3ACFF470" w14:textId="77777777" w:rsidR="00E72924" w:rsidRPr="00E72924" w:rsidRDefault="00E72924" w:rsidP="00E72924">
      <w:pPr>
        <w:ind w:left="1" w:right="129" w:firstLine="708"/>
        <w:rPr>
          <w:rFonts w:ascii="Times New Roman" w:hAnsi="Times New Roman" w:cs="Times New Roman"/>
          <w:color w:val="000000"/>
          <w:sz w:val="28"/>
          <w:szCs w:val="28"/>
        </w:rPr>
      </w:pPr>
      <w:r w:rsidRPr="00E72924">
        <w:rPr>
          <w:rFonts w:ascii="Times New Roman" w:hAnsi="Times New Roman" w:cs="Times New Roman"/>
          <w:color w:val="000000"/>
          <w:sz w:val="28"/>
          <w:szCs w:val="28"/>
        </w:rPr>
        <w:t xml:space="preserve">Анализ реализации программы воспитательной работы в ОО осуществлялся на основе Программы воспитательной работы школы, плана ВШК, планов работы и текущих анализов классных руководителей.  </w:t>
      </w:r>
    </w:p>
    <w:p w14:paraId="56E13AC1" w14:textId="77777777" w:rsidR="00E72924" w:rsidRPr="00E72924" w:rsidRDefault="00E72924" w:rsidP="00E72924">
      <w:pPr>
        <w:ind w:left="1" w:right="129" w:firstLine="708"/>
        <w:rPr>
          <w:rFonts w:ascii="Times New Roman" w:hAnsi="Times New Roman" w:cs="Times New Roman"/>
          <w:color w:val="000000"/>
          <w:sz w:val="28"/>
          <w:szCs w:val="28"/>
        </w:rPr>
      </w:pPr>
      <w:r w:rsidRPr="00E72924">
        <w:rPr>
          <w:rFonts w:ascii="Times New Roman" w:hAnsi="Times New Roman" w:cs="Times New Roman"/>
          <w:color w:val="000000"/>
          <w:sz w:val="28"/>
          <w:szCs w:val="28"/>
        </w:rPr>
        <w:t xml:space="preserve"> Анализ показал, что план воспитательной работы выполняется в полном объеме. </w:t>
      </w:r>
    </w:p>
    <w:p w14:paraId="1997D302" w14:textId="3B59B7CB" w:rsidR="00E72924" w:rsidRPr="00E72924" w:rsidRDefault="00E72924" w:rsidP="00E72924">
      <w:pPr>
        <w:ind w:left="1" w:right="129" w:firstLine="708"/>
        <w:rPr>
          <w:rFonts w:ascii="Times New Roman" w:hAnsi="Times New Roman" w:cs="Times New Roman"/>
          <w:color w:val="000000"/>
          <w:sz w:val="28"/>
          <w:szCs w:val="28"/>
        </w:rPr>
      </w:pPr>
      <w:r w:rsidRPr="00E72924">
        <w:rPr>
          <w:rFonts w:ascii="Times New Roman" w:hAnsi="Times New Roman" w:cs="Times New Roman"/>
          <w:color w:val="000000"/>
          <w:sz w:val="28"/>
          <w:szCs w:val="28"/>
        </w:rPr>
        <w:t xml:space="preserve">Учитывая потребности учащихся, их родителей и учителей </w:t>
      </w:r>
      <w:proofErr w:type="gramStart"/>
      <w:r w:rsidRPr="00E72924">
        <w:rPr>
          <w:rFonts w:ascii="Times New Roman" w:hAnsi="Times New Roman" w:cs="Times New Roman"/>
          <w:color w:val="000000"/>
          <w:sz w:val="28"/>
          <w:szCs w:val="28"/>
        </w:rPr>
        <w:t>в  202</w:t>
      </w:r>
      <w:r>
        <w:rPr>
          <w:rFonts w:ascii="Times New Roman" w:hAnsi="Times New Roman" w:cs="Times New Roman"/>
          <w:color w:val="000000"/>
          <w:sz w:val="28"/>
          <w:szCs w:val="28"/>
        </w:rPr>
        <w:t>2</w:t>
      </w:r>
      <w:proofErr w:type="gramEnd"/>
      <w:r>
        <w:rPr>
          <w:rFonts w:ascii="Times New Roman" w:hAnsi="Times New Roman" w:cs="Times New Roman"/>
          <w:color w:val="000000"/>
          <w:sz w:val="28"/>
          <w:szCs w:val="28"/>
        </w:rPr>
        <w:t>-2023</w:t>
      </w:r>
      <w:r w:rsidRPr="00E72924">
        <w:rPr>
          <w:rFonts w:ascii="Times New Roman" w:hAnsi="Times New Roman" w:cs="Times New Roman"/>
          <w:color w:val="000000"/>
          <w:sz w:val="28"/>
          <w:szCs w:val="28"/>
        </w:rPr>
        <w:t xml:space="preserve"> учебном году мы поставили следующие задачи воспитания: </w:t>
      </w:r>
    </w:p>
    <w:p w14:paraId="7086C5D8" w14:textId="77777777" w:rsidR="00E72924" w:rsidRPr="00E72924" w:rsidRDefault="00E72924" w:rsidP="00E72924">
      <w:pPr>
        <w:pStyle w:val="a9"/>
        <w:numPr>
          <w:ilvl w:val="0"/>
          <w:numId w:val="37"/>
        </w:numPr>
        <w:ind w:right="129"/>
        <w:rPr>
          <w:rFonts w:ascii="Times New Roman" w:hAnsi="Times New Roman" w:cs="Times New Roman"/>
          <w:color w:val="000000"/>
          <w:sz w:val="28"/>
          <w:szCs w:val="28"/>
        </w:rPr>
      </w:pPr>
      <w:r w:rsidRPr="00E72924">
        <w:rPr>
          <w:rFonts w:ascii="Times New Roman" w:hAnsi="Times New Roman" w:cs="Times New Roman"/>
          <w:color w:val="000000"/>
          <w:sz w:val="28"/>
          <w:szCs w:val="28"/>
        </w:rPr>
        <w:t xml:space="preserve">повышение эффективности работы по новой рабочей программе воспитания   </w:t>
      </w:r>
    </w:p>
    <w:p w14:paraId="7D60F2AA" w14:textId="77777777" w:rsidR="00E72924" w:rsidRPr="00E72924" w:rsidRDefault="00E72924" w:rsidP="00E72924">
      <w:pPr>
        <w:pStyle w:val="a9"/>
        <w:numPr>
          <w:ilvl w:val="0"/>
          <w:numId w:val="37"/>
        </w:numPr>
        <w:ind w:right="129"/>
        <w:rPr>
          <w:rFonts w:ascii="Times New Roman" w:hAnsi="Times New Roman" w:cs="Times New Roman"/>
          <w:color w:val="000000"/>
          <w:sz w:val="28"/>
          <w:szCs w:val="28"/>
        </w:rPr>
      </w:pPr>
      <w:r w:rsidRPr="00E72924">
        <w:rPr>
          <w:rFonts w:ascii="Times New Roman" w:hAnsi="Times New Roman" w:cs="Times New Roman"/>
          <w:color w:val="000000"/>
          <w:sz w:val="28"/>
          <w:szCs w:val="28"/>
        </w:rPr>
        <w:t xml:space="preserve">развитие познавательного интереса, повышение интеллектуального уровня учащихся, через создание блока </w:t>
      </w:r>
      <w:r w:rsidRPr="00E72924">
        <w:rPr>
          <w:rFonts w:ascii="Times New Roman" w:hAnsi="Times New Roman" w:cs="Times New Roman"/>
          <w:color w:val="000000"/>
          <w:sz w:val="28"/>
          <w:szCs w:val="28"/>
        </w:rPr>
        <w:lastRenderedPageBreak/>
        <w:t xml:space="preserve">дополнительного образования, разнообразных форм внеурочной работы; </w:t>
      </w:r>
    </w:p>
    <w:p w14:paraId="0B4A6610" w14:textId="77777777" w:rsidR="00E72924" w:rsidRPr="00E72924" w:rsidRDefault="00E72924" w:rsidP="00E72924">
      <w:pPr>
        <w:pStyle w:val="a9"/>
        <w:numPr>
          <w:ilvl w:val="0"/>
          <w:numId w:val="37"/>
        </w:numPr>
        <w:ind w:right="129"/>
        <w:rPr>
          <w:rFonts w:ascii="Times New Roman" w:hAnsi="Times New Roman" w:cs="Times New Roman"/>
          <w:color w:val="000000"/>
          <w:sz w:val="28"/>
          <w:szCs w:val="28"/>
        </w:rPr>
      </w:pPr>
      <w:r w:rsidRPr="00E72924">
        <w:rPr>
          <w:rFonts w:ascii="Times New Roman" w:hAnsi="Times New Roman" w:cs="Times New Roman"/>
          <w:color w:val="000000"/>
          <w:sz w:val="28"/>
          <w:szCs w:val="28"/>
        </w:rPr>
        <w:t xml:space="preserve">рост инициативы, самостоятельности и чувства ответственности через дальнейшее </w:t>
      </w:r>
      <w:proofErr w:type="gramStart"/>
      <w:r w:rsidRPr="00E72924">
        <w:rPr>
          <w:rFonts w:ascii="Times New Roman" w:hAnsi="Times New Roman" w:cs="Times New Roman"/>
          <w:color w:val="000000"/>
          <w:sz w:val="28"/>
          <w:szCs w:val="28"/>
        </w:rPr>
        <w:t>развитие  ученического</w:t>
      </w:r>
      <w:proofErr w:type="gramEnd"/>
      <w:r w:rsidRPr="00E72924">
        <w:rPr>
          <w:rFonts w:ascii="Times New Roman" w:hAnsi="Times New Roman" w:cs="Times New Roman"/>
          <w:color w:val="000000"/>
          <w:sz w:val="28"/>
          <w:szCs w:val="28"/>
        </w:rPr>
        <w:t xml:space="preserve">  самоуправления; </w:t>
      </w:r>
    </w:p>
    <w:p w14:paraId="403A227E" w14:textId="77777777" w:rsidR="00E72924" w:rsidRPr="00E72924" w:rsidRDefault="00E72924" w:rsidP="00E72924">
      <w:pPr>
        <w:pStyle w:val="a9"/>
        <w:numPr>
          <w:ilvl w:val="0"/>
          <w:numId w:val="37"/>
        </w:numPr>
        <w:ind w:right="129"/>
        <w:rPr>
          <w:rFonts w:ascii="Times New Roman" w:hAnsi="Times New Roman" w:cs="Times New Roman"/>
          <w:color w:val="000000"/>
          <w:sz w:val="28"/>
          <w:szCs w:val="28"/>
        </w:rPr>
      </w:pPr>
      <w:r w:rsidRPr="00E72924">
        <w:rPr>
          <w:rFonts w:ascii="Times New Roman" w:hAnsi="Times New Roman" w:cs="Times New Roman"/>
          <w:color w:val="000000"/>
          <w:sz w:val="28"/>
          <w:szCs w:val="28"/>
        </w:rPr>
        <w:t xml:space="preserve">привлечение родителей к учебно-воспитательному процессу школы, дальнейшее расширение внешних связей школы для решения проблем воспитания. </w:t>
      </w:r>
    </w:p>
    <w:p w14:paraId="114A1BD6" w14:textId="77777777" w:rsidR="00E72924" w:rsidRPr="00E72924" w:rsidRDefault="00E72924" w:rsidP="00E72924">
      <w:pPr>
        <w:ind w:left="1" w:right="129" w:firstLine="708"/>
        <w:rPr>
          <w:rFonts w:ascii="Times New Roman" w:hAnsi="Times New Roman" w:cs="Times New Roman"/>
          <w:color w:val="000000"/>
          <w:sz w:val="28"/>
          <w:szCs w:val="28"/>
        </w:rPr>
      </w:pPr>
      <w:r w:rsidRPr="00E72924">
        <w:rPr>
          <w:rFonts w:ascii="Times New Roman" w:hAnsi="Times New Roman" w:cs="Times New Roman"/>
          <w:color w:val="000000"/>
          <w:sz w:val="28"/>
          <w:szCs w:val="28"/>
        </w:rPr>
        <w:t xml:space="preserve">ВЫВОДЫ: </w:t>
      </w:r>
    </w:p>
    <w:p w14:paraId="631A8EF9" w14:textId="3FE89D82" w:rsidR="00E72924" w:rsidRPr="00E72924" w:rsidRDefault="00E72924" w:rsidP="00E72924">
      <w:pPr>
        <w:ind w:left="1" w:right="129" w:firstLine="708"/>
        <w:rPr>
          <w:rFonts w:ascii="Times New Roman" w:hAnsi="Times New Roman" w:cs="Times New Roman"/>
          <w:color w:val="000000"/>
          <w:sz w:val="28"/>
          <w:szCs w:val="28"/>
        </w:rPr>
      </w:pPr>
      <w:r w:rsidRPr="00E72924">
        <w:rPr>
          <w:rFonts w:ascii="Times New Roman" w:hAnsi="Times New Roman" w:cs="Times New Roman"/>
          <w:color w:val="000000"/>
          <w:sz w:val="28"/>
          <w:szCs w:val="28"/>
        </w:rPr>
        <w:t xml:space="preserve">Анализируя проделанную работу, можно сказать, что поставленных целей добились в полной мере. Проделанная работа способствовала формированию коллективов классов, интеллектуальному (участие в конкурсах разного уровня), нравственному и физическому становлению личности, созданию условий для развития индивидуальных и творческих способностей, прививали навыки культуры общения, обогащали знания ребят. Учащиеся в классах охвачены поручениями с учетом их интересов.  </w:t>
      </w:r>
    </w:p>
    <w:p w14:paraId="68D0A8CA" w14:textId="77777777" w:rsidR="00B75FF9" w:rsidRPr="001B0811" w:rsidRDefault="00B75FF9" w:rsidP="00B75FF9">
      <w:pPr>
        <w:spacing w:after="0"/>
        <w:jc w:val="both"/>
        <w:rPr>
          <w:rFonts w:ascii="Times New Roman" w:hAnsi="Times New Roman" w:cs="Times New Roman"/>
          <w:color w:val="000000"/>
          <w:sz w:val="28"/>
          <w:szCs w:val="28"/>
        </w:rPr>
      </w:pPr>
    </w:p>
    <w:p w14:paraId="27E82A5F" w14:textId="77777777" w:rsidR="00B75FF9" w:rsidRPr="001B0811" w:rsidRDefault="00B75FF9" w:rsidP="00B75FF9">
      <w:pPr>
        <w:spacing w:after="0"/>
        <w:jc w:val="both"/>
        <w:rPr>
          <w:rFonts w:ascii="Times New Roman" w:hAnsi="Times New Roman" w:cs="Times New Roman"/>
          <w:color w:val="000000"/>
          <w:sz w:val="28"/>
          <w:szCs w:val="28"/>
        </w:rPr>
      </w:pPr>
      <w:r w:rsidRPr="001B0811">
        <w:rPr>
          <w:rFonts w:ascii="Times New Roman" w:hAnsi="Times New Roman" w:cs="Times New Roman"/>
          <w:b/>
          <w:bCs/>
          <w:color w:val="000000"/>
          <w:sz w:val="28"/>
          <w:szCs w:val="28"/>
        </w:rPr>
        <w:t>Дополнительное образование</w:t>
      </w:r>
    </w:p>
    <w:p w14:paraId="10AE41F3" w14:textId="77777777" w:rsidR="00B75FF9" w:rsidRPr="00124C06" w:rsidRDefault="00B75FF9" w:rsidP="00B75FF9">
      <w:pPr>
        <w:spacing w:after="0"/>
        <w:jc w:val="both"/>
        <w:rPr>
          <w:rFonts w:ascii="Times New Roman" w:hAnsi="Times New Roman" w:cs="Times New Roman"/>
          <w:color w:val="000000"/>
          <w:sz w:val="28"/>
          <w:szCs w:val="28"/>
        </w:rPr>
      </w:pPr>
      <w:r w:rsidRPr="00124C06">
        <w:rPr>
          <w:rFonts w:ascii="Times New Roman" w:hAnsi="Times New Roman" w:cs="Times New Roman"/>
          <w:color w:val="000000"/>
          <w:sz w:val="28"/>
          <w:szCs w:val="28"/>
        </w:rPr>
        <w:t>Важным звеном в системе воспитательной работы школы является система</w:t>
      </w:r>
    </w:p>
    <w:p w14:paraId="0824CD0A" w14:textId="77777777" w:rsidR="00B75FF9" w:rsidRPr="00124C06" w:rsidRDefault="00B75FF9" w:rsidP="00B75FF9">
      <w:pPr>
        <w:spacing w:after="0"/>
        <w:jc w:val="both"/>
        <w:rPr>
          <w:rFonts w:ascii="Times New Roman" w:hAnsi="Times New Roman" w:cs="Times New Roman"/>
          <w:color w:val="000000"/>
          <w:sz w:val="28"/>
          <w:szCs w:val="28"/>
        </w:rPr>
      </w:pPr>
      <w:r w:rsidRPr="00124C06">
        <w:rPr>
          <w:rFonts w:ascii="Times New Roman" w:hAnsi="Times New Roman" w:cs="Times New Roman"/>
          <w:color w:val="000000"/>
          <w:sz w:val="28"/>
          <w:szCs w:val="28"/>
        </w:rPr>
        <w:t>дополнительного образования.</w:t>
      </w:r>
    </w:p>
    <w:p w14:paraId="06DAB03C" w14:textId="0A6F4BE7" w:rsidR="00B75FF9" w:rsidRPr="00124C06" w:rsidRDefault="00B75FF9" w:rsidP="00B75FF9">
      <w:pPr>
        <w:spacing w:after="0"/>
        <w:jc w:val="both"/>
        <w:rPr>
          <w:rFonts w:ascii="Times New Roman" w:hAnsi="Times New Roman" w:cs="Times New Roman"/>
          <w:color w:val="000000"/>
          <w:sz w:val="28"/>
          <w:szCs w:val="28"/>
        </w:rPr>
      </w:pPr>
      <w:r w:rsidRPr="00124C06">
        <w:rPr>
          <w:rFonts w:ascii="Times New Roman" w:hAnsi="Times New Roman" w:cs="Times New Roman"/>
          <w:color w:val="000000"/>
          <w:sz w:val="28"/>
          <w:szCs w:val="28"/>
        </w:rPr>
        <w:t xml:space="preserve">На базе школы работали туристический </w:t>
      </w:r>
      <w:proofErr w:type="gramStart"/>
      <w:r w:rsidRPr="00124C06">
        <w:rPr>
          <w:rFonts w:ascii="Times New Roman" w:hAnsi="Times New Roman" w:cs="Times New Roman"/>
          <w:color w:val="000000"/>
          <w:sz w:val="28"/>
          <w:szCs w:val="28"/>
        </w:rPr>
        <w:t>кружок,  волейбольная</w:t>
      </w:r>
      <w:proofErr w:type="gramEnd"/>
      <w:r w:rsidRPr="00124C06">
        <w:rPr>
          <w:rFonts w:ascii="Times New Roman" w:hAnsi="Times New Roman" w:cs="Times New Roman"/>
          <w:color w:val="000000"/>
          <w:sz w:val="28"/>
          <w:szCs w:val="28"/>
        </w:rPr>
        <w:t xml:space="preserve"> с</w:t>
      </w:r>
      <w:r w:rsidR="00EE50DD">
        <w:rPr>
          <w:rFonts w:ascii="Times New Roman" w:hAnsi="Times New Roman" w:cs="Times New Roman"/>
          <w:color w:val="000000"/>
          <w:sz w:val="28"/>
          <w:szCs w:val="28"/>
        </w:rPr>
        <w:t xml:space="preserve">екция, кружок робототехники </w:t>
      </w:r>
      <w:r w:rsidRPr="00124C06">
        <w:rPr>
          <w:rFonts w:ascii="Times New Roman" w:hAnsi="Times New Roman" w:cs="Times New Roman"/>
          <w:color w:val="000000"/>
          <w:sz w:val="28"/>
          <w:szCs w:val="28"/>
        </w:rPr>
        <w:t xml:space="preserve"> шахматный  кружок</w:t>
      </w:r>
      <w:r w:rsidR="00EE50DD">
        <w:rPr>
          <w:rFonts w:ascii="Times New Roman" w:hAnsi="Times New Roman" w:cs="Times New Roman"/>
          <w:color w:val="000000"/>
          <w:sz w:val="28"/>
          <w:szCs w:val="28"/>
        </w:rPr>
        <w:t xml:space="preserve"> и секция плавания </w:t>
      </w:r>
      <w:r w:rsidRPr="00124C06">
        <w:rPr>
          <w:rFonts w:ascii="Times New Roman" w:hAnsi="Times New Roman" w:cs="Times New Roman"/>
          <w:color w:val="000000"/>
          <w:sz w:val="28"/>
          <w:szCs w:val="28"/>
        </w:rPr>
        <w:t xml:space="preserve"> от МБОУ ДОД «Центр внешкольной работы с детьми и подростками». в общей</w:t>
      </w:r>
      <w:r w:rsidR="00EE50DD">
        <w:rPr>
          <w:rFonts w:ascii="Times New Roman" w:hAnsi="Times New Roman" w:cs="Times New Roman"/>
          <w:color w:val="000000"/>
          <w:sz w:val="28"/>
          <w:szCs w:val="28"/>
        </w:rPr>
        <w:t xml:space="preserve"> сложности занятия посещало   88</w:t>
      </w:r>
      <w:r w:rsidRPr="00124C06">
        <w:rPr>
          <w:rFonts w:ascii="Times New Roman" w:hAnsi="Times New Roman" w:cs="Times New Roman"/>
          <w:color w:val="000000"/>
          <w:sz w:val="28"/>
          <w:szCs w:val="28"/>
        </w:rPr>
        <w:t xml:space="preserve">  человек Волейбольная секция работала в вечернее время, четыре раза в неделю, что </w:t>
      </w:r>
      <w:r>
        <w:rPr>
          <w:rFonts w:ascii="Times New Roman" w:hAnsi="Times New Roman" w:cs="Times New Roman"/>
          <w:color w:val="000000"/>
          <w:sz w:val="28"/>
          <w:szCs w:val="28"/>
        </w:rPr>
        <w:t xml:space="preserve">решало </w:t>
      </w:r>
      <w:r w:rsidRPr="00124C06">
        <w:rPr>
          <w:rFonts w:ascii="Times New Roman" w:hAnsi="Times New Roman" w:cs="Times New Roman"/>
          <w:color w:val="000000"/>
          <w:sz w:val="28"/>
          <w:szCs w:val="28"/>
        </w:rPr>
        <w:t xml:space="preserve"> проблему вечерней занятости учащихся.</w:t>
      </w:r>
    </w:p>
    <w:p w14:paraId="0EA798BC" w14:textId="53D3B030" w:rsidR="00B75FF9" w:rsidRPr="00124C06" w:rsidRDefault="00B75FF9" w:rsidP="00B75FF9">
      <w:pPr>
        <w:spacing w:after="0"/>
        <w:jc w:val="both"/>
        <w:rPr>
          <w:rFonts w:ascii="Times New Roman" w:hAnsi="Times New Roman" w:cs="Times New Roman"/>
          <w:color w:val="000000"/>
          <w:sz w:val="28"/>
          <w:szCs w:val="28"/>
        </w:rPr>
      </w:pPr>
      <w:r w:rsidRPr="00124C06">
        <w:rPr>
          <w:rFonts w:ascii="Times New Roman" w:hAnsi="Times New Roman" w:cs="Times New Roman"/>
          <w:color w:val="000000"/>
          <w:sz w:val="28"/>
          <w:szCs w:val="28"/>
        </w:rPr>
        <w:t>Процент охвата внеурочной де</w:t>
      </w:r>
      <w:r w:rsidR="00EE50DD">
        <w:rPr>
          <w:rFonts w:ascii="Times New Roman" w:hAnsi="Times New Roman" w:cs="Times New Roman"/>
          <w:color w:val="000000"/>
          <w:sz w:val="28"/>
          <w:szCs w:val="28"/>
        </w:rPr>
        <w:t>ятельностью учащихся составил 89</w:t>
      </w:r>
      <w:r w:rsidRPr="00124C06">
        <w:rPr>
          <w:rFonts w:ascii="Times New Roman" w:hAnsi="Times New Roman" w:cs="Times New Roman"/>
          <w:color w:val="000000"/>
          <w:sz w:val="28"/>
          <w:szCs w:val="28"/>
        </w:rPr>
        <w:t>%</w:t>
      </w:r>
    </w:p>
    <w:p w14:paraId="4E9B1AD8" w14:textId="5679D534" w:rsidR="00B75FF9" w:rsidRDefault="00B75FF9" w:rsidP="00B75FF9">
      <w:pPr>
        <w:spacing w:after="0"/>
        <w:jc w:val="both"/>
        <w:rPr>
          <w:rFonts w:ascii="Times New Roman" w:hAnsi="Times New Roman" w:cs="Times New Roman"/>
          <w:color w:val="000000"/>
          <w:sz w:val="28"/>
          <w:szCs w:val="28"/>
        </w:rPr>
      </w:pPr>
      <w:r w:rsidRPr="00124C06">
        <w:rPr>
          <w:rFonts w:ascii="Times New Roman" w:hAnsi="Times New Roman" w:cs="Times New Roman"/>
          <w:color w:val="000000"/>
          <w:sz w:val="28"/>
          <w:szCs w:val="28"/>
        </w:rPr>
        <w:t>Итогом работы туристического кружка стали призовые места на соревнованиях по спортивному туризму</w:t>
      </w:r>
      <w:r w:rsidR="00EE50DD">
        <w:rPr>
          <w:rFonts w:ascii="Times New Roman" w:hAnsi="Times New Roman" w:cs="Times New Roman"/>
          <w:color w:val="000000"/>
          <w:sz w:val="28"/>
          <w:szCs w:val="28"/>
        </w:rPr>
        <w:t>.</w:t>
      </w:r>
    </w:p>
    <w:p w14:paraId="7B1B041D" w14:textId="1AF511B9" w:rsidR="00EE50DD" w:rsidRPr="00124C06" w:rsidRDefault="00EE50DD" w:rsidP="00B75FF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В текущем учебном году школой получена лицензия на дополнительное образование, что позволит увеличить вариативность кружков и секции в следующем учебном году.</w:t>
      </w:r>
    </w:p>
    <w:p w14:paraId="2F61B34D" w14:textId="77777777" w:rsidR="00B75FF9" w:rsidRPr="001B0811" w:rsidRDefault="00B75FF9" w:rsidP="00B75FF9">
      <w:pPr>
        <w:spacing w:after="0"/>
        <w:jc w:val="both"/>
        <w:rPr>
          <w:rFonts w:ascii="Times New Roman" w:hAnsi="Times New Roman" w:cs="Times New Roman"/>
          <w:color w:val="000000"/>
          <w:sz w:val="28"/>
          <w:szCs w:val="28"/>
        </w:rPr>
      </w:pPr>
      <w:r w:rsidRPr="001B0811">
        <w:rPr>
          <w:rFonts w:ascii="Times New Roman" w:hAnsi="Times New Roman" w:cs="Times New Roman"/>
          <w:b/>
          <w:bCs/>
          <w:color w:val="000000"/>
          <w:sz w:val="28"/>
          <w:szCs w:val="28"/>
        </w:rPr>
        <w:t>Вывод:</w:t>
      </w:r>
      <w:r w:rsidRPr="001B0811">
        <w:rPr>
          <w:rFonts w:ascii="Times New Roman" w:hAnsi="Times New Roman" w:cs="Times New Roman"/>
          <w:color w:val="000000"/>
          <w:sz w:val="28"/>
          <w:szCs w:val="28"/>
        </w:rPr>
        <w:t xml:space="preserve"> благодаря внесению необходимых изменений программы дополнительного образования выполнены в полном объеме, в основном удалось сохранить контингент обучающихся.</w:t>
      </w:r>
    </w:p>
    <w:p w14:paraId="52285ADA" w14:textId="77777777" w:rsidR="00B75FF9" w:rsidRPr="001B0811" w:rsidRDefault="00B75FF9" w:rsidP="00B75FF9">
      <w:pPr>
        <w:spacing w:after="0"/>
        <w:jc w:val="both"/>
        <w:rPr>
          <w:rFonts w:ascii="Times New Roman" w:hAnsi="Times New Roman" w:cs="Times New Roman"/>
          <w:color w:val="000000"/>
          <w:sz w:val="28"/>
          <w:szCs w:val="28"/>
        </w:rPr>
      </w:pPr>
      <w:r w:rsidRPr="001B0811">
        <w:rPr>
          <w:rFonts w:ascii="Times New Roman" w:hAnsi="Times New Roman" w:cs="Times New Roman"/>
          <w:color w:val="000000"/>
          <w:sz w:val="28"/>
          <w:szCs w:val="28"/>
        </w:rPr>
        <w:t>Исходя из результатов анкетирования обучающихся и их родителей, качество дополнительного образования существенно повысилось.</w:t>
      </w:r>
    </w:p>
    <w:p w14:paraId="227EE40B" w14:textId="77777777" w:rsidR="00EE50DD" w:rsidRDefault="00EE50DD" w:rsidP="00B75FF9">
      <w:pPr>
        <w:spacing w:after="0"/>
        <w:jc w:val="both"/>
        <w:rPr>
          <w:rFonts w:ascii="Times New Roman" w:hAnsi="Times New Roman" w:cs="Times New Roman"/>
          <w:color w:val="000000"/>
          <w:sz w:val="28"/>
          <w:szCs w:val="28"/>
        </w:rPr>
      </w:pPr>
    </w:p>
    <w:p w14:paraId="71323AC7" w14:textId="77777777" w:rsidR="00B75FF9" w:rsidRPr="002D5488" w:rsidRDefault="00B75FF9" w:rsidP="00B75FF9">
      <w:pPr>
        <w:spacing w:after="0"/>
        <w:jc w:val="both"/>
        <w:rPr>
          <w:rFonts w:ascii="Times New Roman" w:hAnsi="Times New Roman" w:cs="Times New Roman"/>
          <w:color w:val="000000"/>
          <w:sz w:val="28"/>
          <w:szCs w:val="28"/>
        </w:rPr>
      </w:pPr>
      <w:r w:rsidRPr="002D5488">
        <w:rPr>
          <w:rFonts w:ascii="Times New Roman" w:hAnsi="Times New Roman" w:cs="Times New Roman"/>
          <w:color w:val="000000"/>
          <w:sz w:val="28"/>
          <w:szCs w:val="28"/>
        </w:rPr>
        <w:t>Анализ воспитательной деятельности школы показывает, что, не смотря на</w:t>
      </w:r>
    </w:p>
    <w:p w14:paraId="2F05DF7A" w14:textId="77777777" w:rsidR="00B75FF9" w:rsidRPr="002D5488" w:rsidRDefault="00B75FF9" w:rsidP="00B75FF9">
      <w:pPr>
        <w:spacing w:after="0"/>
        <w:jc w:val="both"/>
        <w:rPr>
          <w:rFonts w:ascii="Times New Roman" w:hAnsi="Times New Roman" w:cs="Times New Roman"/>
          <w:color w:val="000000"/>
          <w:sz w:val="28"/>
          <w:szCs w:val="28"/>
        </w:rPr>
      </w:pPr>
      <w:r w:rsidRPr="002D5488">
        <w:rPr>
          <w:rFonts w:ascii="Times New Roman" w:hAnsi="Times New Roman" w:cs="Times New Roman"/>
          <w:color w:val="000000"/>
          <w:sz w:val="28"/>
          <w:szCs w:val="28"/>
        </w:rPr>
        <w:lastRenderedPageBreak/>
        <w:t>значительные достижения учащихся, существуют ещё не решенные проблемы, над</w:t>
      </w:r>
      <w:r>
        <w:rPr>
          <w:rFonts w:ascii="Times New Roman" w:hAnsi="Times New Roman" w:cs="Times New Roman"/>
          <w:color w:val="000000"/>
          <w:sz w:val="28"/>
          <w:szCs w:val="28"/>
        </w:rPr>
        <w:t xml:space="preserve"> </w:t>
      </w:r>
      <w:r w:rsidRPr="002D5488">
        <w:rPr>
          <w:rFonts w:ascii="Times New Roman" w:hAnsi="Times New Roman" w:cs="Times New Roman"/>
          <w:color w:val="000000"/>
          <w:sz w:val="28"/>
          <w:szCs w:val="28"/>
        </w:rPr>
        <w:t>которыми предстоит работать педагогическому коллективу и родительскому</w:t>
      </w:r>
      <w:r>
        <w:rPr>
          <w:rFonts w:ascii="Times New Roman" w:hAnsi="Times New Roman" w:cs="Times New Roman"/>
          <w:color w:val="000000"/>
          <w:sz w:val="28"/>
          <w:szCs w:val="28"/>
        </w:rPr>
        <w:t xml:space="preserve"> </w:t>
      </w:r>
      <w:r w:rsidRPr="002D5488">
        <w:rPr>
          <w:rFonts w:ascii="Times New Roman" w:hAnsi="Times New Roman" w:cs="Times New Roman"/>
          <w:color w:val="000000"/>
          <w:sz w:val="28"/>
          <w:szCs w:val="28"/>
        </w:rPr>
        <w:t>сообществу. Так как воспитание является длительным процессом, то и реализация</w:t>
      </w:r>
      <w:r>
        <w:rPr>
          <w:rFonts w:ascii="Times New Roman" w:hAnsi="Times New Roman" w:cs="Times New Roman"/>
          <w:color w:val="000000"/>
          <w:sz w:val="28"/>
          <w:szCs w:val="28"/>
        </w:rPr>
        <w:t xml:space="preserve"> </w:t>
      </w:r>
      <w:r w:rsidRPr="002D5488">
        <w:rPr>
          <w:rFonts w:ascii="Times New Roman" w:hAnsi="Times New Roman" w:cs="Times New Roman"/>
          <w:color w:val="000000"/>
          <w:sz w:val="28"/>
          <w:szCs w:val="28"/>
        </w:rPr>
        <w:t>программы воспитания и социализации обучающихся требует большого промежутка</w:t>
      </w:r>
      <w:r>
        <w:rPr>
          <w:rFonts w:ascii="Times New Roman" w:hAnsi="Times New Roman" w:cs="Times New Roman"/>
          <w:color w:val="000000"/>
          <w:sz w:val="28"/>
          <w:szCs w:val="28"/>
        </w:rPr>
        <w:t xml:space="preserve"> времени</w:t>
      </w:r>
    </w:p>
    <w:p w14:paraId="0F5B167A" w14:textId="77777777" w:rsidR="00B75FF9" w:rsidRPr="002D5488" w:rsidRDefault="00B75FF9" w:rsidP="00B75FF9">
      <w:pPr>
        <w:spacing w:after="0"/>
        <w:jc w:val="both"/>
        <w:rPr>
          <w:rFonts w:ascii="Times New Roman" w:hAnsi="Times New Roman" w:cs="Times New Roman"/>
          <w:color w:val="000000"/>
          <w:sz w:val="28"/>
          <w:szCs w:val="28"/>
        </w:rPr>
      </w:pPr>
      <w:r w:rsidRPr="002D5488">
        <w:rPr>
          <w:rFonts w:ascii="Times New Roman" w:hAnsi="Times New Roman" w:cs="Times New Roman"/>
          <w:color w:val="000000"/>
          <w:sz w:val="28"/>
          <w:szCs w:val="28"/>
        </w:rPr>
        <w:t xml:space="preserve">В целом работу по решению поставленных задач и целей в </w:t>
      </w:r>
      <w:r>
        <w:rPr>
          <w:rFonts w:ascii="Times New Roman" w:hAnsi="Times New Roman" w:cs="Times New Roman"/>
          <w:color w:val="000000"/>
          <w:sz w:val="28"/>
          <w:szCs w:val="28"/>
        </w:rPr>
        <w:t>текущем</w:t>
      </w:r>
      <w:r w:rsidRPr="002D5488">
        <w:rPr>
          <w:rFonts w:ascii="Times New Roman" w:hAnsi="Times New Roman" w:cs="Times New Roman"/>
          <w:color w:val="000000"/>
          <w:sz w:val="28"/>
          <w:szCs w:val="28"/>
        </w:rPr>
        <w:t xml:space="preserve"> учебном году</w:t>
      </w:r>
      <w:r>
        <w:rPr>
          <w:rFonts w:ascii="Times New Roman" w:hAnsi="Times New Roman" w:cs="Times New Roman"/>
          <w:color w:val="000000"/>
          <w:sz w:val="28"/>
          <w:szCs w:val="28"/>
        </w:rPr>
        <w:t xml:space="preserve"> </w:t>
      </w:r>
      <w:r w:rsidRPr="002D5488">
        <w:rPr>
          <w:rFonts w:ascii="Times New Roman" w:hAnsi="Times New Roman" w:cs="Times New Roman"/>
          <w:color w:val="000000"/>
          <w:sz w:val="28"/>
          <w:szCs w:val="28"/>
        </w:rPr>
        <w:t>можно считать удовлетворительной.</w:t>
      </w:r>
    </w:p>
    <w:p w14:paraId="347A00EA" w14:textId="75BCC164" w:rsidR="00B75FF9" w:rsidRPr="002D5488" w:rsidRDefault="00B75FF9" w:rsidP="00B75FF9">
      <w:pPr>
        <w:spacing w:after="0"/>
        <w:jc w:val="both"/>
        <w:rPr>
          <w:rFonts w:ascii="Times New Roman" w:hAnsi="Times New Roman" w:cs="Times New Roman"/>
          <w:color w:val="000000"/>
          <w:sz w:val="28"/>
          <w:szCs w:val="28"/>
        </w:rPr>
      </w:pPr>
      <w:r w:rsidRPr="002D5488">
        <w:rPr>
          <w:rFonts w:ascii="Times New Roman" w:hAnsi="Times New Roman" w:cs="Times New Roman"/>
          <w:color w:val="000000"/>
          <w:sz w:val="28"/>
          <w:szCs w:val="28"/>
        </w:rPr>
        <w:t xml:space="preserve">Рекомендации на </w:t>
      </w:r>
      <w:proofErr w:type="gramStart"/>
      <w:r w:rsidR="00EE50DD">
        <w:rPr>
          <w:rFonts w:ascii="Times New Roman" w:hAnsi="Times New Roman" w:cs="Times New Roman"/>
          <w:color w:val="000000"/>
          <w:sz w:val="28"/>
          <w:szCs w:val="28"/>
        </w:rPr>
        <w:t xml:space="preserve">следующий </w:t>
      </w:r>
      <w:r w:rsidRPr="002D5488">
        <w:rPr>
          <w:rFonts w:ascii="Times New Roman" w:hAnsi="Times New Roman" w:cs="Times New Roman"/>
          <w:color w:val="000000"/>
          <w:sz w:val="28"/>
          <w:szCs w:val="28"/>
        </w:rPr>
        <w:t xml:space="preserve"> учебный</w:t>
      </w:r>
      <w:proofErr w:type="gramEnd"/>
      <w:r w:rsidRPr="002D5488">
        <w:rPr>
          <w:rFonts w:ascii="Times New Roman" w:hAnsi="Times New Roman" w:cs="Times New Roman"/>
          <w:color w:val="000000"/>
          <w:sz w:val="28"/>
          <w:szCs w:val="28"/>
        </w:rPr>
        <w:t xml:space="preserve"> год:</w:t>
      </w:r>
    </w:p>
    <w:p w14:paraId="65541016" w14:textId="77777777" w:rsidR="00EE50DD" w:rsidRPr="00EE50DD" w:rsidRDefault="00EE50DD" w:rsidP="00EE50DD">
      <w:pPr>
        <w:numPr>
          <w:ilvl w:val="1"/>
          <w:numId w:val="36"/>
        </w:numPr>
        <w:spacing w:after="79" w:line="270" w:lineRule="auto"/>
        <w:ind w:right="129" w:hanging="360"/>
        <w:jc w:val="both"/>
        <w:rPr>
          <w:rFonts w:ascii="Times New Roman" w:hAnsi="Times New Roman" w:cs="Times New Roman"/>
          <w:sz w:val="28"/>
          <w:szCs w:val="28"/>
        </w:rPr>
      </w:pPr>
      <w:r w:rsidRPr="00EE50DD">
        <w:rPr>
          <w:rFonts w:ascii="Times New Roman" w:hAnsi="Times New Roman" w:cs="Times New Roman"/>
          <w:sz w:val="28"/>
          <w:szCs w:val="28"/>
        </w:rPr>
        <w:t xml:space="preserve">Продолжать работу по повышению качества знаний в классах, формированию ценностных ориентаций учащихся, определенного отношения к миру и событиям в нем; </w:t>
      </w:r>
    </w:p>
    <w:p w14:paraId="64FA1872" w14:textId="77777777" w:rsidR="00EE50DD" w:rsidRPr="00EE50DD" w:rsidRDefault="00EE50DD" w:rsidP="00EE50DD">
      <w:pPr>
        <w:numPr>
          <w:ilvl w:val="1"/>
          <w:numId w:val="36"/>
        </w:numPr>
        <w:spacing w:after="82" w:line="270" w:lineRule="auto"/>
        <w:ind w:right="129" w:hanging="360"/>
        <w:jc w:val="both"/>
        <w:rPr>
          <w:rFonts w:ascii="Times New Roman" w:hAnsi="Times New Roman" w:cs="Times New Roman"/>
          <w:sz w:val="28"/>
          <w:szCs w:val="28"/>
        </w:rPr>
      </w:pPr>
      <w:r w:rsidRPr="00EE50DD">
        <w:rPr>
          <w:rFonts w:ascii="Times New Roman" w:hAnsi="Times New Roman" w:cs="Times New Roman"/>
          <w:sz w:val="28"/>
          <w:szCs w:val="28"/>
        </w:rPr>
        <w:t xml:space="preserve">Продолжать участие в конкурсном и олимпиадном движении; </w:t>
      </w:r>
    </w:p>
    <w:p w14:paraId="6988C24D" w14:textId="77777777" w:rsidR="00EE50DD" w:rsidRPr="00EE50DD" w:rsidRDefault="00EE50DD" w:rsidP="00EE50DD">
      <w:pPr>
        <w:numPr>
          <w:ilvl w:val="1"/>
          <w:numId w:val="36"/>
        </w:numPr>
        <w:spacing w:after="82" w:line="270" w:lineRule="auto"/>
        <w:ind w:right="129" w:hanging="360"/>
        <w:jc w:val="both"/>
        <w:rPr>
          <w:rFonts w:ascii="Times New Roman" w:hAnsi="Times New Roman" w:cs="Times New Roman"/>
          <w:sz w:val="28"/>
          <w:szCs w:val="28"/>
        </w:rPr>
      </w:pPr>
      <w:r w:rsidRPr="00EE50DD">
        <w:rPr>
          <w:rFonts w:ascii="Times New Roman" w:hAnsi="Times New Roman" w:cs="Times New Roman"/>
          <w:sz w:val="28"/>
          <w:szCs w:val="28"/>
        </w:rPr>
        <w:t xml:space="preserve">Рекомендуется продолжать работу по активному привлечению родителей в жизни класса и школы; </w:t>
      </w:r>
    </w:p>
    <w:p w14:paraId="3E92EB99" w14:textId="77777777" w:rsidR="00EE50DD" w:rsidRPr="00EE50DD" w:rsidRDefault="00EE50DD" w:rsidP="00EE50DD">
      <w:pPr>
        <w:numPr>
          <w:ilvl w:val="1"/>
          <w:numId w:val="36"/>
        </w:numPr>
        <w:spacing w:after="5" w:line="270" w:lineRule="auto"/>
        <w:ind w:right="129" w:hanging="360"/>
        <w:jc w:val="both"/>
        <w:rPr>
          <w:rFonts w:ascii="Times New Roman" w:hAnsi="Times New Roman" w:cs="Times New Roman"/>
          <w:sz w:val="28"/>
          <w:szCs w:val="28"/>
        </w:rPr>
      </w:pPr>
      <w:r w:rsidRPr="00EE50DD">
        <w:rPr>
          <w:rFonts w:ascii="Times New Roman" w:hAnsi="Times New Roman" w:cs="Times New Roman"/>
          <w:sz w:val="28"/>
          <w:szCs w:val="28"/>
        </w:rPr>
        <w:t xml:space="preserve">Продолжить работу по формированию у обучающихся </w:t>
      </w:r>
      <w:proofErr w:type="spellStart"/>
      <w:r w:rsidRPr="00EE50DD">
        <w:rPr>
          <w:rFonts w:ascii="Times New Roman" w:hAnsi="Times New Roman" w:cs="Times New Roman"/>
          <w:sz w:val="28"/>
          <w:szCs w:val="28"/>
        </w:rPr>
        <w:t>гражданскопатриотического</w:t>
      </w:r>
      <w:proofErr w:type="spellEnd"/>
      <w:r w:rsidRPr="00EE50DD">
        <w:rPr>
          <w:rFonts w:ascii="Times New Roman" w:hAnsi="Times New Roman" w:cs="Times New Roman"/>
          <w:sz w:val="28"/>
          <w:szCs w:val="28"/>
        </w:rPr>
        <w:t xml:space="preserve"> сознания, духовно-нравственных ценностей гражданина; продолжить создание условий для формирования нравственных ценностей и ведущих жизненных ориентиров. </w:t>
      </w:r>
    </w:p>
    <w:p w14:paraId="25652E71" w14:textId="77777777" w:rsidR="00EE50DD" w:rsidRPr="00EE50DD" w:rsidRDefault="00EE50DD" w:rsidP="00EE50DD">
      <w:pPr>
        <w:numPr>
          <w:ilvl w:val="1"/>
          <w:numId w:val="36"/>
        </w:numPr>
        <w:spacing w:after="5" w:line="270" w:lineRule="auto"/>
        <w:ind w:right="129" w:hanging="360"/>
        <w:jc w:val="both"/>
        <w:rPr>
          <w:rFonts w:ascii="Times New Roman" w:hAnsi="Times New Roman" w:cs="Times New Roman"/>
          <w:sz w:val="28"/>
          <w:szCs w:val="28"/>
        </w:rPr>
      </w:pPr>
      <w:r w:rsidRPr="00EE50DD">
        <w:rPr>
          <w:rFonts w:ascii="Times New Roman" w:hAnsi="Times New Roman" w:cs="Times New Roman"/>
          <w:sz w:val="28"/>
          <w:szCs w:val="28"/>
        </w:rPr>
        <w:t xml:space="preserve">совершенствовать оздоровительную работу с обучающимися, прививать навыки здорового образа жизни, развивать коммуникативные навыки, формировать методы </w:t>
      </w:r>
      <w:proofErr w:type="spellStart"/>
      <w:r w:rsidRPr="00EE50DD">
        <w:rPr>
          <w:rFonts w:ascii="Times New Roman" w:hAnsi="Times New Roman" w:cs="Times New Roman"/>
          <w:sz w:val="28"/>
          <w:szCs w:val="28"/>
        </w:rPr>
        <w:t>безконфликтного</w:t>
      </w:r>
      <w:proofErr w:type="spellEnd"/>
      <w:r w:rsidRPr="00EE50DD">
        <w:rPr>
          <w:rFonts w:ascii="Times New Roman" w:hAnsi="Times New Roman" w:cs="Times New Roman"/>
          <w:sz w:val="28"/>
          <w:szCs w:val="28"/>
        </w:rPr>
        <w:t xml:space="preserve"> общения. </w:t>
      </w:r>
    </w:p>
    <w:p w14:paraId="3D9FB5F9" w14:textId="5CD33F24" w:rsidR="00EE50DD" w:rsidRPr="00EE50DD" w:rsidRDefault="00EE50DD" w:rsidP="00EE50DD">
      <w:pPr>
        <w:numPr>
          <w:ilvl w:val="1"/>
          <w:numId w:val="36"/>
        </w:numPr>
        <w:spacing w:after="5" w:line="270" w:lineRule="auto"/>
        <w:ind w:right="129" w:hanging="360"/>
        <w:jc w:val="both"/>
        <w:rPr>
          <w:rFonts w:ascii="Times New Roman" w:hAnsi="Times New Roman" w:cs="Times New Roman"/>
          <w:sz w:val="28"/>
          <w:szCs w:val="28"/>
        </w:rPr>
      </w:pPr>
      <w:r>
        <w:rPr>
          <w:rFonts w:ascii="Times New Roman" w:hAnsi="Times New Roman" w:cs="Times New Roman"/>
          <w:sz w:val="28"/>
          <w:szCs w:val="28"/>
        </w:rPr>
        <w:t>А</w:t>
      </w:r>
      <w:r w:rsidRPr="00EE50DD">
        <w:rPr>
          <w:rFonts w:ascii="Times New Roman" w:hAnsi="Times New Roman" w:cs="Times New Roman"/>
          <w:sz w:val="28"/>
          <w:szCs w:val="28"/>
        </w:rPr>
        <w:t xml:space="preserve">ктивизировать работу ученического самоуправление. </w:t>
      </w:r>
    </w:p>
    <w:p w14:paraId="3314E168" w14:textId="77777777" w:rsidR="00EE50DD" w:rsidRPr="00EE50DD" w:rsidRDefault="00EE50DD" w:rsidP="00EE50DD">
      <w:pPr>
        <w:numPr>
          <w:ilvl w:val="1"/>
          <w:numId w:val="36"/>
        </w:numPr>
        <w:spacing w:after="5" w:line="270" w:lineRule="auto"/>
        <w:ind w:right="129" w:hanging="360"/>
        <w:jc w:val="both"/>
        <w:rPr>
          <w:rFonts w:ascii="Times New Roman" w:hAnsi="Times New Roman" w:cs="Times New Roman"/>
          <w:sz w:val="28"/>
          <w:szCs w:val="28"/>
        </w:rPr>
      </w:pPr>
      <w:r w:rsidRPr="00EE50DD">
        <w:rPr>
          <w:rFonts w:ascii="Times New Roman" w:hAnsi="Times New Roman" w:cs="Times New Roman"/>
          <w:sz w:val="28"/>
          <w:szCs w:val="28"/>
        </w:rPr>
        <w:t xml:space="preserve">Классным руководителям 1-11кл. продолжить создавать условия для развития общешкольного коллектива; совершенствовать систему семенного воспитания, повышать ответственность родителей за воспитание и обучение детей. </w:t>
      </w:r>
    </w:p>
    <w:p w14:paraId="105DCDFB" w14:textId="2EB2F572" w:rsidR="00EE50DD" w:rsidRPr="00EE50DD" w:rsidRDefault="00EE50DD" w:rsidP="00EE50DD">
      <w:pPr>
        <w:numPr>
          <w:ilvl w:val="1"/>
          <w:numId w:val="36"/>
        </w:numPr>
        <w:spacing w:after="123" w:line="270" w:lineRule="auto"/>
        <w:ind w:right="129" w:hanging="360"/>
        <w:jc w:val="both"/>
        <w:rPr>
          <w:rFonts w:ascii="Times New Roman" w:hAnsi="Times New Roman" w:cs="Times New Roman"/>
          <w:sz w:val="28"/>
          <w:szCs w:val="28"/>
        </w:rPr>
      </w:pPr>
      <w:r w:rsidRPr="00EE50DD">
        <w:rPr>
          <w:rFonts w:ascii="Times New Roman" w:hAnsi="Times New Roman" w:cs="Times New Roman"/>
          <w:sz w:val="28"/>
          <w:szCs w:val="28"/>
        </w:rPr>
        <w:t xml:space="preserve">Психологу </w:t>
      </w:r>
      <w:r>
        <w:rPr>
          <w:rFonts w:ascii="Times New Roman" w:hAnsi="Times New Roman" w:cs="Times New Roman"/>
          <w:sz w:val="28"/>
          <w:szCs w:val="28"/>
        </w:rPr>
        <w:t>Батищевой И.Н</w:t>
      </w:r>
      <w:r w:rsidRPr="00EE50DD">
        <w:rPr>
          <w:rFonts w:ascii="Times New Roman" w:hAnsi="Times New Roman" w:cs="Times New Roman"/>
          <w:sz w:val="28"/>
          <w:szCs w:val="28"/>
        </w:rPr>
        <w:t xml:space="preserve"> продолжать оказывать помощь обучающимся в определении своих возможностей, исходя из способностей, склонностей, интересов, состояния здоровья. </w:t>
      </w:r>
    </w:p>
    <w:p w14:paraId="028A8D34" w14:textId="77777777" w:rsidR="00B75FF9" w:rsidRPr="00B43B35" w:rsidRDefault="00B75FF9" w:rsidP="00E37803">
      <w:pPr>
        <w:pStyle w:val="a3"/>
        <w:shd w:val="clear" w:color="auto" w:fill="FFFFFF"/>
      </w:pPr>
    </w:p>
    <w:p w14:paraId="4E94D136" w14:textId="77777777" w:rsidR="00B1155F" w:rsidRPr="00D27499" w:rsidRDefault="00B1155F" w:rsidP="00D27499">
      <w:pPr>
        <w:spacing w:after="0" w:line="240" w:lineRule="auto"/>
        <w:rPr>
          <w:rFonts w:ascii="Times New Roman" w:eastAsia="Times New Roman" w:hAnsi="Times New Roman" w:cs="Times New Roman"/>
          <w:color w:val="222222"/>
          <w:sz w:val="28"/>
          <w:szCs w:val="28"/>
          <w:lang w:eastAsia="ru-RU"/>
        </w:rPr>
      </w:pPr>
    </w:p>
    <w:p w14:paraId="3E2AD22B" w14:textId="77777777" w:rsidR="00B1155F" w:rsidRPr="00B75FF9" w:rsidRDefault="002B6010" w:rsidP="00D27499">
      <w:pPr>
        <w:spacing w:after="0" w:line="240" w:lineRule="auto"/>
        <w:rPr>
          <w:rFonts w:ascii="Times New Roman" w:eastAsia="Times New Roman" w:hAnsi="Times New Roman" w:cs="Times New Roman"/>
          <w:b/>
          <w:bCs/>
          <w:color w:val="00B050"/>
          <w:sz w:val="28"/>
          <w:szCs w:val="28"/>
          <w:lang w:eastAsia="ru-RU"/>
        </w:rPr>
      </w:pPr>
      <w:r w:rsidRPr="00B75FF9">
        <w:rPr>
          <w:rFonts w:ascii="Times New Roman" w:eastAsia="Times New Roman" w:hAnsi="Times New Roman" w:cs="Times New Roman"/>
          <w:b/>
          <w:bCs/>
          <w:color w:val="00B050"/>
          <w:sz w:val="28"/>
          <w:szCs w:val="28"/>
          <w:lang w:eastAsia="ru-RU"/>
        </w:rPr>
        <w:t>1.3.</w:t>
      </w:r>
      <w:r w:rsidR="00B1155F" w:rsidRPr="00B75FF9">
        <w:rPr>
          <w:rFonts w:ascii="Times New Roman" w:eastAsia="Times New Roman" w:hAnsi="Times New Roman" w:cs="Times New Roman"/>
          <w:b/>
          <w:bCs/>
          <w:color w:val="00B050"/>
          <w:sz w:val="28"/>
          <w:szCs w:val="28"/>
          <w:lang w:eastAsia="ru-RU"/>
        </w:rPr>
        <w:t xml:space="preserve"> Оценка системы управления организацией</w:t>
      </w:r>
    </w:p>
    <w:p w14:paraId="0BCD9564" w14:textId="77777777" w:rsidR="00762D76" w:rsidRDefault="00762D76" w:rsidP="00D27499">
      <w:pPr>
        <w:spacing w:after="0" w:line="240" w:lineRule="auto"/>
        <w:rPr>
          <w:rFonts w:ascii="Times New Roman" w:eastAsia="Times New Roman" w:hAnsi="Times New Roman" w:cs="Times New Roman"/>
          <w:b/>
          <w:bCs/>
          <w:color w:val="222222"/>
          <w:sz w:val="28"/>
          <w:szCs w:val="28"/>
          <w:lang w:eastAsia="ru-RU"/>
        </w:rPr>
      </w:pPr>
    </w:p>
    <w:p w14:paraId="68E8C1AB" w14:textId="77777777" w:rsidR="00762D76" w:rsidRPr="00762D76" w:rsidRDefault="00762D76" w:rsidP="00762D76">
      <w:pPr>
        <w:widowControl w:val="0"/>
        <w:spacing w:after="0" w:line="322" w:lineRule="exact"/>
        <w:jc w:val="both"/>
        <w:rPr>
          <w:rFonts w:ascii="Times New Roman" w:eastAsia="Times New Roman" w:hAnsi="Times New Roman" w:cs="Times New Roman"/>
          <w:color w:val="000000"/>
          <w:sz w:val="28"/>
          <w:szCs w:val="28"/>
          <w:lang w:eastAsia="ru-RU" w:bidi="ru-RU"/>
        </w:rPr>
      </w:pPr>
      <w:r w:rsidRPr="00762D76">
        <w:rPr>
          <w:rFonts w:ascii="Times New Roman" w:eastAsia="Times New Roman" w:hAnsi="Times New Roman" w:cs="Times New Roman"/>
          <w:color w:val="000000"/>
          <w:sz w:val="28"/>
          <w:szCs w:val="28"/>
          <w:lang w:eastAsia="ru-RU" w:bidi="ru-RU"/>
        </w:rPr>
        <w:t>Управление образовательной организацией осуществляется в соответствии с действующим законодательством и Уставом Образовательной организации.</w:t>
      </w:r>
    </w:p>
    <w:p w14:paraId="445A9AA2" w14:textId="77777777" w:rsidR="00762D76" w:rsidRPr="00762D76" w:rsidRDefault="00762D76" w:rsidP="00762D76">
      <w:pPr>
        <w:widowControl w:val="0"/>
        <w:spacing w:after="0" w:line="322" w:lineRule="exact"/>
        <w:jc w:val="both"/>
        <w:rPr>
          <w:rFonts w:ascii="Times New Roman" w:eastAsia="Times New Roman" w:hAnsi="Times New Roman" w:cs="Times New Roman"/>
          <w:color w:val="000000"/>
          <w:sz w:val="28"/>
          <w:szCs w:val="28"/>
          <w:lang w:eastAsia="ru-RU" w:bidi="ru-RU"/>
        </w:rPr>
      </w:pPr>
      <w:r w:rsidRPr="00762D76">
        <w:rPr>
          <w:rFonts w:ascii="Times New Roman" w:eastAsia="Times New Roman" w:hAnsi="Times New Roman" w:cs="Times New Roman"/>
          <w:color w:val="000000"/>
          <w:sz w:val="28"/>
          <w:szCs w:val="28"/>
          <w:lang w:eastAsia="ru-RU" w:bidi="ru-RU"/>
        </w:rPr>
        <w:t xml:space="preserve">Управление Образовательной организации строится на принципах </w:t>
      </w:r>
      <w:r w:rsidRPr="00762D76">
        <w:rPr>
          <w:rFonts w:ascii="Times New Roman" w:eastAsia="Times New Roman" w:hAnsi="Times New Roman" w:cs="Times New Roman"/>
          <w:color w:val="000000"/>
          <w:sz w:val="28"/>
          <w:szCs w:val="28"/>
          <w:lang w:eastAsia="ru-RU" w:bidi="ru-RU"/>
        </w:rPr>
        <w:lastRenderedPageBreak/>
        <w:t>единоначалия и коллегиальности.</w:t>
      </w:r>
    </w:p>
    <w:p w14:paraId="62EB06B3" w14:textId="77777777" w:rsidR="00762D76" w:rsidRPr="00762D76" w:rsidRDefault="00762D76" w:rsidP="00762D76">
      <w:pPr>
        <w:widowControl w:val="0"/>
        <w:spacing w:after="0" w:line="322" w:lineRule="exact"/>
        <w:jc w:val="both"/>
        <w:rPr>
          <w:rFonts w:ascii="Times New Roman" w:eastAsia="Times New Roman" w:hAnsi="Times New Roman" w:cs="Times New Roman"/>
          <w:color w:val="000000"/>
          <w:sz w:val="28"/>
          <w:szCs w:val="28"/>
          <w:lang w:eastAsia="ru-RU" w:bidi="ru-RU"/>
        </w:rPr>
      </w:pPr>
      <w:r w:rsidRPr="00762D76">
        <w:rPr>
          <w:rFonts w:ascii="Times New Roman" w:eastAsia="Times New Roman" w:hAnsi="Times New Roman" w:cs="Times New Roman"/>
          <w:color w:val="000000"/>
          <w:sz w:val="28"/>
          <w:szCs w:val="28"/>
          <w:lang w:eastAsia="ru-RU" w:bidi="ru-RU"/>
        </w:rPr>
        <w:t xml:space="preserve">Единоличным исполнительным органом Образовательной </w:t>
      </w:r>
      <w:proofErr w:type="gramStart"/>
      <w:r w:rsidRPr="00762D76">
        <w:rPr>
          <w:rFonts w:ascii="Times New Roman" w:eastAsia="Times New Roman" w:hAnsi="Times New Roman" w:cs="Times New Roman"/>
          <w:color w:val="000000"/>
          <w:sz w:val="28"/>
          <w:szCs w:val="28"/>
          <w:lang w:eastAsia="ru-RU" w:bidi="ru-RU"/>
        </w:rPr>
        <w:t>организации  является</w:t>
      </w:r>
      <w:proofErr w:type="gramEnd"/>
      <w:r w:rsidRPr="00762D76">
        <w:rPr>
          <w:rFonts w:ascii="Times New Roman" w:eastAsia="Times New Roman" w:hAnsi="Times New Roman" w:cs="Times New Roman"/>
          <w:color w:val="000000"/>
          <w:sz w:val="28"/>
          <w:szCs w:val="28"/>
          <w:lang w:eastAsia="ru-RU" w:bidi="ru-RU"/>
        </w:rPr>
        <w:t xml:space="preserve"> руководитель Образовательной организации - директор.</w:t>
      </w:r>
    </w:p>
    <w:p w14:paraId="6D6CF6AA" w14:textId="77777777" w:rsidR="00762D76" w:rsidRPr="00762D76" w:rsidRDefault="00762D76" w:rsidP="00762D76">
      <w:pPr>
        <w:widowControl w:val="0"/>
        <w:spacing w:after="0" w:line="322" w:lineRule="exact"/>
        <w:jc w:val="both"/>
        <w:rPr>
          <w:rFonts w:ascii="Times New Roman" w:eastAsia="Times New Roman" w:hAnsi="Times New Roman" w:cs="Times New Roman"/>
          <w:color w:val="000000"/>
          <w:sz w:val="28"/>
          <w:szCs w:val="28"/>
          <w:lang w:eastAsia="ru-RU" w:bidi="ru-RU"/>
        </w:rPr>
      </w:pPr>
      <w:r w:rsidRPr="00762D76">
        <w:rPr>
          <w:rFonts w:ascii="Times New Roman" w:eastAsia="Times New Roman" w:hAnsi="Times New Roman" w:cs="Times New Roman"/>
          <w:color w:val="000000"/>
          <w:sz w:val="28"/>
          <w:szCs w:val="28"/>
          <w:lang w:eastAsia="ru-RU" w:bidi="ru-RU"/>
        </w:rPr>
        <w:t>Директор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в соответствии с действующим Уставом, лицензией на образовательную деятельность и законодательством.</w:t>
      </w:r>
    </w:p>
    <w:p w14:paraId="083FB858" w14:textId="77777777" w:rsidR="00762D76" w:rsidRPr="00762D76" w:rsidRDefault="00762D76" w:rsidP="00762D76">
      <w:pPr>
        <w:widowControl w:val="0"/>
        <w:spacing w:after="0" w:line="322" w:lineRule="exact"/>
        <w:jc w:val="both"/>
        <w:rPr>
          <w:rFonts w:ascii="Times New Roman" w:eastAsia="Times New Roman" w:hAnsi="Times New Roman" w:cs="Times New Roman"/>
          <w:color w:val="000000"/>
          <w:sz w:val="28"/>
          <w:szCs w:val="28"/>
          <w:lang w:eastAsia="ru-RU" w:bidi="ru-RU"/>
        </w:rPr>
      </w:pPr>
      <w:r w:rsidRPr="00762D76">
        <w:rPr>
          <w:rFonts w:ascii="Times New Roman" w:eastAsia="Times New Roman" w:hAnsi="Times New Roman" w:cs="Times New Roman"/>
          <w:color w:val="000000"/>
          <w:sz w:val="28"/>
          <w:szCs w:val="28"/>
          <w:lang w:eastAsia="ru-RU" w:bidi="ru-RU"/>
        </w:rPr>
        <w:t>Права, обязанности и ответственность работников Образовательной организации устанавливаются законодательством, Уставом, правилами внутреннего трудового распорядка и иными локальным нормативными актами Образовательной организации, должностными инструкциями и трудовыми договорами.</w:t>
      </w:r>
    </w:p>
    <w:p w14:paraId="0F8FC0B1" w14:textId="77777777" w:rsidR="00762D76" w:rsidRPr="00762D76" w:rsidRDefault="00762D76" w:rsidP="00762D76">
      <w:pPr>
        <w:widowControl w:val="0"/>
        <w:spacing w:after="0" w:line="322" w:lineRule="exact"/>
        <w:jc w:val="both"/>
        <w:rPr>
          <w:rFonts w:ascii="Times New Roman" w:eastAsia="Times New Roman" w:hAnsi="Times New Roman" w:cs="Times New Roman"/>
          <w:color w:val="000000"/>
          <w:sz w:val="28"/>
          <w:szCs w:val="28"/>
          <w:lang w:eastAsia="ru-RU" w:bidi="ru-RU"/>
        </w:rPr>
      </w:pPr>
      <w:r w:rsidRPr="00762D76">
        <w:rPr>
          <w:rFonts w:ascii="Times New Roman" w:eastAsia="Times New Roman" w:hAnsi="Times New Roman" w:cs="Times New Roman"/>
          <w:color w:val="000000"/>
          <w:sz w:val="28"/>
          <w:szCs w:val="28"/>
          <w:lang w:eastAsia="ru-RU" w:bidi="ru-RU"/>
        </w:rPr>
        <w:t xml:space="preserve">В школе формируются коллегиальные органы управления, к которым относятся общее собрание работников Образовательной организации, педагогический совет, а </w:t>
      </w:r>
      <w:proofErr w:type="gramStart"/>
      <w:r w:rsidRPr="00762D76">
        <w:rPr>
          <w:rFonts w:ascii="Times New Roman" w:eastAsia="Times New Roman" w:hAnsi="Times New Roman" w:cs="Times New Roman"/>
          <w:color w:val="000000"/>
          <w:sz w:val="28"/>
          <w:szCs w:val="28"/>
          <w:lang w:eastAsia="ru-RU" w:bidi="ru-RU"/>
        </w:rPr>
        <w:t>также  совет</w:t>
      </w:r>
      <w:proofErr w:type="gramEnd"/>
      <w:r w:rsidRPr="00762D76">
        <w:rPr>
          <w:rFonts w:ascii="Times New Roman" w:eastAsia="Times New Roman" w:hAnsi="Times New Roman" w:cs="Times New Roman"/>
          <w:color w:val="000000"/>
          <w:sz w:val="28"/>
          <w:szCs w:val="28"/>
          <w:lang w:eastAsia="ru-RU" w:bidi="ru-RU"/>
        </w:rPr>
        <w:t xml:space="preserve"> школы.</w:t>
      </w:r>
    </w:p>
    <w:p w14:paraId="18E00D09" w14:textId="77777777" w:rsidR="00762D76" w:rsidRPr="00762D76" w:rsidRDefault="00762D76" w:rsidP="00762D76">
      <w:pPr>
        <w:widowControl w:val="0"/>
        <w:spacing w:after="0" w:line="322" w:lineRule="exact"/>
        <w:jc w:val="both"/>
        <w:rPr>
          <w:rFonts w:ascii="Times New Roman" w:eastAsia="Times New Roman" w:hAnsi="Times New Roman" w:cs="Times New Roman"/>
          <w:color w:val="000000"/>
          <w:sz w:val="28"/>
          <w:szCs w:val="28"/>
          <w:lang w:eastAsia="ru-RU" w:bidi="ru-RU"/>
        </w:rPr>
      </w:pPr>
      <w:r w:rsidRPr="00762D76">
        <w:rPr>
          <w:rFonts w:ascii="Times New Roman" w:eastAsia="Times New Roman" w:hAnsi="Times New Roman" w:cs="Times New Roman"/>
          <w:color w:val="000000"/>
          <w:sz w:val="28"/>
          <w:szCs w:val="28"/>
          <w:lang w:eastAsia="ru-RU" w:bidi="ru-RU"/>
        </w:rPr>
        <w:t xml:space="preserve">Коллегиальные органы Образовательной организации </w:t>
      </w:r>
      <w:proofErr w:type="gramStart"/>
      <w:r w:rsidRPr="00762D76">
        <w:rPr>
          <w:rFonts w:ascii="Times New Roman" w:eastAsia="Times New Roman" w:hAnsi="Times New Roman" w:cs="Times New Roman"/>
          <w:color w:val="000000"/>
          <w:sz w:val="28"/>
          <w:szCs w:val="28"/>
          <w:lang w:eastAsia="ru-RU" w:bidi="ru-RU"/>
        </w:rPr>
        <w:t>создаются  и</w:t>
      </w:r>
      <w:proofErr w:type="gramEnd"/>
      <w:r w:rsidRPr="00762D76">
        <w:rPr>
          <w:rFonts w:ascii="Times New Roman" w:eastAsia="Times New Roman" w:hAnsi="Times New Roman" w:cs="Times New Roman"/>
          <w:color w:val="000000"/>
          <w:sz w:val="28"/>
          <w:szCs w:val="28"/>
          <w:lang w:eastAsia="ru-RU" w:bidi="ru-RU"/>
        </w:rPr>
        <w:t xml:space="preserve"> действуют в соответствии с Уставом Образовательной организации.</w:t>
      </w:r>
    </w:p>
    <w:p w14:paraId="6660D7BA" w14:textId="77777777" w:rsidR="00762D76" w:rsidRPr="00762D76" w:rsidRDefault="00762D76" w:rsidP="00762D76">
      <w:pPr>
        <w:keepNext/>
        <w:keepLines/>
        <w:widowControl w:val="0"/>
        <w:spacing w:after="0" w:line="322" w:lineRule="exact"/>
        <w:jc w:val="both"/>
        <w:outlineLvl w:val="3"/>
        <w:rPr>
          <w:rFonts w:ascii="Times New Roman" w:eastAsia="Times New Roman" w:hAnsi="Times New Roman" w:cs="Times New Roman"/>
          <w:b/>
          <w:bCs/>
          <w:color w:val="000000"/>
          <w:sz w:val="28"/>
          <w:szCs w:val="28"/>
          <w:lang w:eastAsia="ru-RU" w:bidi="ru-RU"/>
        </w:rPr>
      </w:pPr>
      <w:bookmarkStart w:id="2" w:name="bookmark6"/>
      <w:r w:rsidRPr="00762D76">
        <w:rPr>
          <w:rFonts w:ascii="Times New Roman" w:eastAsia="Times New Roman" w:hAnsi="Times New Roman" w:cs="Times New Roman"/>
          <w:b/>
          <w:bCs/>
          <w:color w:val="000000"/>
          <w:sz w:val="28"/>
          <w:szCs w:val="28"/>
          <w:lang w:eastAsia="ru-RU" w:bidi="ru-RU"/>
        </w:rPr>
        <w:t>К компетенции Общего собрания относится:</w:t>
      </w:r>
      <w:bookmarkEnd w:id="2"/>
    </w:p>
    <w:p w14:paraId="2C40E306" w14:textId="77777777" w:rsidR="00762D76" w:rsidRPr="00762D76" w:rsidRDefault="00762D76" w:rsidP="006A21CA">
      <w:pPr>
        <w:widowControl w:val="0"/>
        <w:numPr>
          <w:ilvl w:val="0"/>
          <w:numId w:val="3"/>
        </w:numPr>
        <w:tabs>
          <w:tab w:val="left" w:pos="715"/>
        </w:tabs>
        <w:spacing w:after="0" w:line="322" w:lineRule="exact"/>
        <w:jc w:val="both"/>
        <w:rPr>
          <w:rFonts w:ascii="Times New Roman" w:eastAsia="Times New Roman" w:hAnsi="Times New Roman" w:cs="Times New Roman"/>
          <w:color w:val="000000"/>
          <w:sz w:val="28"/>
          <w:szCs w:val="28"/>
          <w:lang w:eastAsia="ru-RU" w:bidi="ru-RU"/>
        </w:rPr>
      </w:pPr>
      <w:r w:rsidRPr="00762D76">
        <w:rPr>
          <w:rFonts w:ascii="Times New Roman" w:eastAsia="Times New Roman" w:hAnsi="Times New Roman" w:cs="Times New Roman"/>
          <w:color w:val="000000"/>
          <w:sz w:val="28"/>
          <w:szCs w:val="28"/>
          <w:lang w:eastAsia="ru-RU" w:bidi="ru-RU"/>
        </w:rPr>
        <w:t xml:space="preserve">заслушивание ежегодного отчета о поступлении и расходовании финансовых и материальных средств Образовательной организации, а также отчета о результатах </w:t>
      </w:r>
      <w:proofErr w:type="spellStart"/>
      <w:r w:rsidRPr="00762D76">
        <w:rPr>
          <w:rFonts w:ascii="Times New Roman" w:eastAsia="Times New Roman" w:hAnsi="Times New Roman" w:cs="Times New Roman"/>
          <w:color w:val="000000"/>
          <w:sz w:val="28"/>
          <w:szCs w:val="28"/>
          <w:lang w:eastAsia="ru-RU" w:bidi="ru-RU"/>
        </w:rPr>
        <w:t>самообследования</w:t>
      </w:r>
      <w:proofErr w:type="spellEnd"/>
      <w:r w:rsidRPr="00762D76">
        <w:rPr>
          <w:rFonts w:ascii="Times New Roman" w:eastAsia="Times New Roman" w:hAnsi="Times New Roman" w:cs="Times New Roman"/>
          <w:color w:val="000000"/>
          <w:sz w:val="28"/>
          <w:szCs w:val="28"/>
          <w:lang w:eastAsia="ru-RU" w:bidi="ru-RU"/>
        </w:rPr>
        <w:t>;</w:t>
      </w:r>
    </w:p>
    <w:p w14:paraId="50521899" w14:textId="77777777" w:rsidR="00762D76" w:rsidRPr="00762D76" w:rsidRDefault="00762D76" w:rsidP="006A21CA">
      <w:pPr>
        <w:widowControl w:val="0"/>
        <w:numPr>
          <w:ilvl w:val="0"/>
          <w:numId w:val="3"/>
        </w:numPr>
        <w:tabs>
          <w:tab w:val="left" w:pos="715"/>
        </w:tabs>
        <w:spacing w:after="0" w:line="322" w:lineRule="exact"/>
        <w:jc w:val="both"/>
        <w:rPr>
          <w:rFonts w:ascii="Times New Roman" w:eastAsia="Times New Roman" w:hAnsi="Times New Roman" w:cs="Times New Roman"/>
          <w:color w:val="000000"/>
          <w:sz w:val="28"/>
          <w:szCs w:val="28"/>
          <w:lang w:eastAsia="ru-RU" w:bidi="ru-RU"/>
        </w:rPr>
      </w:pPr>
      <w:r w:rsidRPr="00762D76">
        <w:rPr>
          <w:rFonts w:ascii="Times New Roman" w:eastAsia="Times New Roman" w:hAnsi="Times New Roman" w:cs="Times New Roman"/>
          <w:color w:val="000000"/>
          <w:sz w:val="28"/>
          <w:szCs w:val="28"/>
          <w:lang w:eastAsia="ru-RU" w:bidi="ru-RU"/>
        </w:rPr>
        <w:t>рассмотрение и принятие правил внутреннего трудового распорядка Образовательной организации;</w:t>
      </w:r>
    </w:p>
    <w:p w14:paraId="788680FE" w14:textId="77777777" w:rsidR="00762D76" w:rsidRPr="00762D76" w:rsidRDefault="00762D76" w:rsidP="006A21CA">
      <w:pPr>
        <w:widowControl w:val="0"/>
        <w:numPr>
          <w:ilvl w:val="0"/>
          <w:numId w:val="3"/>
        </w:numPr>
        <w:tabs>
          <w:tab w:val="left" w:pos="715"/>
        </w:tabs>
        <w:spacing w:after="0" w:line="322" w:lineRule="exact"/>
        <w:jc w:val="both"/>
        <w:rPr>
          <w:rFonts w:ascii="Times New Roman" w:eastAsia="Times New Roman" w:hAnsi="Times New Roman" w:cs="Times New Roman"/>
          <w:color w:val="000000"/>
          <w:sz w:val="28"/>
          <w:szCs w:val="28"/>
          <w:lang w:eastAsia="ru-RU" w:bidi="ru-RU"/>
        </w:rPr>
      </w:pPr>
      <w:r w:rsidRPr="00762D76">
        <w:rPr>
          <w:rFonts w:ascii="Times New Roman" w:eastAsia="Times New Roman" w:hAnsi="Times New Roman" w:cs="Times New Roman"/>
          <w:color w:val="000000"/>
          <w:sz w:val="28"/>
          <w:szCs w:val="28"/>
          <w:lang w:eastAsia="ru-RU" w:bidi="ru-RU"/>
        </w:rPr>
        <w:t>рассмотрение и принятие проекта новой редакции Устава Образовательной организации, проектов изменений и дополнений, вносимых в Устав;</w:t>
      </w:r>
    </w:p>
    <w:p w14:paraId="5B0F8130" w14:textId="77777777" w:rsidR="00762D76" w:rsidRPr="00762D76" w:rsidRDefault="00762D76" w:rsidP="006A21CA">
      <w:pPr>
        <w:widowControl w:val="0"/>
        <w:numPr>
          <w:ilvl w:val="0"/>
          <w:numId w:val="3"/>
        </w:numPr>
        <w:tabs>
          <w:tab w:val="left" w:pos="715"/>
        </w:tabs>
        <w:spacing w:after="0" w:line="322" w:lineRule="exact"/>
        <w:jc w:val="both"/>
        <w:rPr>
          <w:rFonts w:ascii="Times New Roman" w:eastAsia="Times New Roman" w:hAnsi="Times New Roman" w:cs="Times New Roman"/>
          <w:color w:val="000000"/>
          <w:sz w:val="28"/>
          <w:szCs w:val="28"/>
          <w:lang w:eastAsia="ru-RU" w:bidi="ru-RU"/>
        </w:rPr>
      </w:pPr>
      <w:r w:rsidRPr="00762D76">
        <w:rPr>
          <w:rFonts w:ascii="Times New Roman" w:eastAsia="Times New Roman" w:hAnsi="Times New Roman" w:cs="Times New Roman"/>
          <w:color w:val="000000"/>
          <w:sz w:val="28"/>
          <w:szCs w:val="28"/>
          <w:lang w:eastAsia="ru-RU" w:bidi="ru-RU"/>
        </w:rPr>
        <w:t>рассмотрение и обсуждение вопросов стратегии развития Образовательной организации;</w:t>
      </w:r>
    </w:p>
    <w:p w14:paraId="7CDC0472" w14:textId="77777777" w:rsidR="00762D76" w:rsidRPr="00762D76" w:rsidRDefault="00762D76" w:rsidP="006A21CA">
      <w:pPr>
        <w:widowControl w:val="0"/>
        <w:numPr>
          <w:ilvl w:val="0"/>
          <w:numId w:val="3"/>
        </w:numPr>
        <w:tabs>
          <w:tab w:val="left" w:pos="715"/>
        </w:tabs>
        <w:spacing w:after="0" w:line="322" w:lineRule="exact"/>
        <w:jc w:val="both"/>
        <w:rPr>
          <w:rFonts w:ascii="Times New Roman" w:eastAsia="Times New Roman" w:hAnsi="Times New Roman" w:cs="Times New Roman"/>
          <w:color w:val="000000"/>
          <w:sz w:val="28"/>
          <w:szCs w:val="28"/>
          <w:lang w:eastAsia="ru-RU" w:bidi="ru-RU"/>
        </w:rPr>
      </w:pPr>
      <w:r w:rsidRPr="00762D76">
        <w:rPr>
          <w:rFonts w:ascii="Times New Roman" w:eastAsia="Times New Roman" w:hAnsi="Times New Roman" w:cs="Times New Roman"/>
          <w:color w:val="000000"/>
          <w:sz w:val="28"/>
          <w:szCs w:val="28"/>
          <w:lang w:eastAsia="ru-RU" w:bidi="ru-RU"/>
        </w:rPr>
        <w:t>рассмотрение и обсуждение вопросов материально-технического обеспечения оснащения образовательного процесса;</w:t>
      </w:r>
    </w:p>
    <w:p w14:paraId="1FA38CD7" w14:textId="77777777" w:rsidR="00762D76" w:rsidRPr="00762D76" w:rsidRDefault="00762D76" w:rsidP="006A21CA">
      <w:pPr>
        <w:widowControl w:val="0"/>
        <w:numPr>
          <w:ilvl w:val="0"/>
          <w:numId w:val="3"/>
        </w:numPr>
        <w:tabs>
          <w:tab w:val="left" w:pos="715"/>
        </w:tabs>
        <w:spacing w:after="0" w:line="322" w:lineRule="exact"/>
        <w:jc w:val="both"/>
        <w:rPr>
          <w:rFonts w:ascii="Times New Roman" w:eastAsia="Times New Roman" w:hAnsi="Times New Roman" w:cs="Times New Roman"/>
          <w:color w:val="000000"/>
          <w:sz w:val="28"/>
          <w:szCs w:val="28"/>
          <w:lang w:eastAsia="ru-RU" w:bidi="ru-RU"/>
        </w:rPr>
      </w:pPr>
      <w:r w:rsidRPr="00762D76">
        <w:rPr>
          <w:rFonts w:ascii="Times New Roman" w:eastAsia="Times New Roman" w:hAnsi="Times New Roman" w:cs="Times New Roman"/>
          <w:color w:val="000000"/>
          <w:sz w:val="28"/>
          <w:szCs w:val="28"/>
          <w:lang w:eastAsia="ru-RU" w:bidi="ru-RU"/>
        </w:rPr>
        <w:t>заслушивание отчетов директора Образовательной организации и коллегиальных органов управления Образовательной организации по вопросам их деятельности;</w:t>
      </w:r>
    </w:p>
    <w:p w14:paraId="605EDEA8" w14:textId="77777777" w:rsidR="00762D76" w:rsidRPr="00762D76" w:rsidRDefault="00762D76" w:rsidP="006A21CA">
      <w:pPr>
        <w:widowControl w:val="0"/>
        <w:numPr>
          <w:ilvl w:val="0"/>
          <w:numId w:val="3"/>
        </w:numPr>
        <w:tabs>
          <w:tab w:val="left" w:pos="715"/>
        </w:tabs>
        <w:spacing w:after="0" w:line="322" w:lineRule="exact"/>
        <w:jc w:val="both"/>
        <w:rPr>
          <w:rFonts w:ascii="Times New Roman" w:eastAsia="Times New Roman" w:hAnsi="Times New Roman" w:cs="Times New Roman"/>
          <w:color w:val="000000"/>
          <w:sz w:val="28"/>
          <w:szCs w:val="28"/>
          <w:lang w:eastAsia="ru-RU" w:bidi="ru-RU"/>
        </w:rPr>
      </w:pPr>
      <w:r w:rsidRPr="00762D76">
        <w:rPr>
          <w:rFonts w:ascii="Times New Roman" w:eastAsia="Times New Roman" w:hAnsi="Times New Roman" w:cs="Times New Roman"/>
          <w:color w:val="000000"/>
          <w:sz w:val="28"/>
          <w:szCs w:val="28"/>
          <w:lang w:eastAsia="ru-RU" w:bidi="ru-RU"/>
        </w:rPr>
        <w:t>рассмотрение иных вопросов деятельности Образовательной организации, вынесенных на рассмотрение директором Образовательной организации, коллегиальными органами управления Образовательной организации.</w:t>
      </w:r>
    </w:p>
    <w:p w14:paraId="3290C8F8" w14:textId="77777777" w:rsidR="00762D76" w:rsidRPr="00762D76" w:rsidRDefault="00762D76" w:rsidP="00762D76">
      <w:pPr>
        <w:widowControl w:val="0"/>
        <w:spacing w:after="0" w:line="322" w:lineRule="exact"/>
        <w:jc w:val="both"/>
        <w:rPr>
          <w:rFonts w:ascii="Times New Roman" w:eastAsia="Times New Roman" w:hAnsi="Times New Roman" w:cs="Times New Roman"/>
          <w:color w:val="000000"/>
          <w:sz w:val="28"/>
          <w:szCs w:val="28"/>
          <w:lang w:eastAsia="ru-RU" w:bidi="ru-RU"/>
        </w:rPr>
      </w:pPr>
      <w:r w:rsidRPr="00762D76">
        <w:rPr>
          <w:rFonts w:ascii="Times New Roman" w:eastAsia="Times New Roman" w:hAnsi="Times New Roman" w:cs="Times New Roman"/>
          <w:color w:val="000000"/>
          <w:sz w:val="28"/>
          <w:szCs w:val="28"/>
          <w:lang w:eastAsia="ru-RU" w:bidi="ru-RU"/>
        </w:rPr>
        <w:t>В заседании Общего собрания могут принимать участие все работники Образовательной организации. Общее собрание собирается директором Образовательной организации не реже одного раза в шесть месяцев. Общее собрание считается правомочным, если на его заседании присутствует 50% и более от числа работников Образовательной организации. На заседании Общего собрания избирается председатель и секретарь собрания.</w:t>
      </w:r>
    </w:p>
    <w:p w14:paraId="777AA82F" w14:textId="77777777" w:rsidR="00762D76" w:rsidRPr="00762D76" w:rsidRDefault="00762D76" w:rsidP="00762D76">
      <w:pPr>
        <w:widowControl w:val="0"/>
        <w:spacing w:after="0" w:line="322" w:lineRule="exact"/>
        <w:jc w:val="both"/>
        <w:rPr>
          <w:rFonts w:ascii="Times New Roman" w:eastAsia="Times New Roman" w:hAnsi="Times New Roman" w:cs="Times New Roman"/>
          <w:color w:val="000000"/>
          <w:sz w:val="28"/>
          <w:szCs w:val="28"/>
          <w:lang w:eastAsia="ru-RU" w:bidi="ru-RU"/>
        </w:rPr>
      </w:pPr>
      <w:r w:rsidRPr="00762D76">
        <w:rPr>
          <w:rFonts w:ascii="Times New Roman" w:eastAsia="Times New Roman" w:hAnsi="Times New Roman" w:cs="Times New Roman"/>
          <w:color w:val="000000"/>
          <w:sz w:val="28"/>
          <w:szCs w:val="28"/>
          <w:lang w:eastAsia="ru-RU" w:bidi="ru-RU"/>
        </w:rPr>
        <w:t xml:space="preserve">Общее собрание, как постоянно действующий коллегиальный орган </w:t>
      </w:r>
      <w:r w:rsidRPr="00762D76">
        <w:rPr>
          <w:rFonts w:ascii="Times New Roman" w:eastAsia="Times New Roman" w:hAnsi="Times New Roman" w:cs="Times New Roman"/>
          <w:color w:val="000000"/>
          <w:sz w:val="28"/>
          <w:szCs w:val="28"/>
          <w:lang w:eastAsia="ru-RU" w:bidi="ru-RU"/>
        </w:rPr>
        <w:lastRenderedPageBreak/>
        <w:t>управления Образовательной организации, имеет бессрочный срок полномочий.</w:t>
      </w:r>
    </w:p>
    <w:p w14:paraId="379307F7" w14:textId="77777777" w:rsidR="00762D76" w:rsidRPr="00762D76" w:rsidRDefault="00762D76" w:rsidP="00762D76">
      <w:pPr>
        <w:widowControl w:val="0"/>
        <w:spacing w:after="0" w:line="322" w:lineRule="exact"/>
        <w:jc w:val="both"/>
        <w:rPr>
          <w:rFonts w:ascii="Times New Roman" w:eastAsia="Times New Roman" w:hAnsi="Times New Roman" w:cs="Times New Roman"/>
          <w:color w:val="000000"/>
          <w:sz w:val="28"/>
          <w:szCs w:val="28"/>
          <w:lang w:eastAsia="ru-RU" w:bidi="ru-RU"/>
        </w:rPr>
      </w:pPr>
      <w:r w:rsidRPr="00762D76">
        <w:rPr>
          <w:rFonts w:ascii="Times New Roman" w:eastAsia="Times New Roman" w:hAnsi="Times New Roman" w:cs="Times New Roman"/>
          <w:color w:val="000000"/>
          <w:sz w:val="28"/>
          <w:szCs w:val="28"/>
          <w:lang w:eastAsia="ru-RU" w:bidi="ru-RU"/>
        </w:rPr>
        <w:t>Решения на Общем собрании принимаются боль</w:t>
      </w:r>
      <w:r w:rsidRPr="00762D76">
        <w:rPr>
          <w:rFonts w:ascii="Times New Roman" w:eastAsia="Times New Roman" w:hAnsi="Times New Roman" w:cs="Times New Roman"/>
          <w:color w:val="000000"/>
          <w:sz w:val="28"/>
          <w:szCs w:val="28"/>
          <w:u w:val="single"/>
          <w:lang w:eastAsia="ru-RU" w:bidi="ru-RU"/>
        </w:rPr>
        <w:t>ш</w:t>
      </w:r>
      <w:r w:rsidRPr="00762D76">
        <w:rPr>
          <w:rFonts w:ascii="Times New Roman" w:eastAsia="Times New Roman" w:hAnsi="Times New Roman" w:cs="Times New Roman"/>
          <w:color w:val="000000"/>
          <w:sz w:val="28"/>
          <w:szCs w:val="28"/>
          <w:lang w:eastAsia="ru-RU" w:bidi="ru-RU"/>
        </w:rPr>
        <w:t>инством голосов от числа присутствующих членов Общего собрания и оформляются протоколом.</w:t>
      </w:r>
    </w:p>
    <w:p w14:paraId="1EA54FFF" w14:textId="77777777" w:rsidR="00762D76" w:rsidRPr="00762D76" w:rsidRDefault="00762D76" w:rsidP="00762D76">
      <w:pPr>
        <w:widowControl w:val="0"/>
        <w:spacing w:after="0" w:line="322" w:lineRule="exact"/>
        <w:jc w:val="both"/>
        <w:rPr>
          <w:rFonts w:ascii="Times New Roman" w:eastAsia="Times New Roman" w:hAnsi="Times New Roman" w:cs="Times New Roman"/>
          <w:b/>
          <w:bCs/>
          <w:color w:val="000000"/>
          <w:sz w:val="28"/>
          <w:szCs w:val="28"/>
          <w:lang w:eastAsia="ru-RU" w:bidi="ru-RU"/>
        </w:rPr>
      </w:pPr>
      <w:r w:rsidRPr="00762D76">
        <w:rPr>
          <w:rFonts w:ascii="Times New Roman" w:eastAsia="Times New Roman" w:hAnsi="Times New Roman" w:cs="Times New Roman"/>
          <w:b/>
          <w:bCs/>
          <w:color w:val="000000"/>
          <w:sz w:val="28"/>
          <w:szCs w:val="28"/>
          <w:lang w:eastAsia="ru-RU" w:bidi="ru-RU"/>
        </w:rPr>
        <w:t>К компетенции Педагогического Совета относится решение следующих вопросов:</w:t>
      </w:r>
    </w:p>
    <w:p w14:paraId="46FAA521" w14:textId="77777777" w:rsidR="00762D76" w:rsidRPr="00762D76" w:rsidRDefault="00762D76" w:rsidP="006A21CA">
      <w:pPr>
        <w:widowControl w:val="0"/>
        <w:numPr>
          <w:ilvl w:val="0"/>
          <w:numId w:val="3"/>
        </w:numPr>
        <w:tabs>
          <w:tab w:val="left" w:pos="718"/>
        </w:tabs>
        <w:spacing w:after="0" w:line="322" w:lineRule="exact"/>
        <w:jc w:val="both"/>
        <w:rPr>
          <w:rFonts w:ascii="Times New Roman" w:eastAsia="Times New Roman" w:hAnsi="Times New Roman" w:cs="Times New Roman"/>
          <w:color w:val="000000"/>
          <w:sz w:val="28"/>
          <w:szCs w:val="28"/>
          <w:lang w:eastAsia="ru-RU" w:bidi="ru-RU"/>
        </w:rPr>
      </w:pPr>
      <w:r w:rsidRPr="00762D76">
        <w:rPr>
          <w:rFonts w:ascii="Times New Roman" w:eastAsia="Times New Roman" w:hAnsi="Times New Roman" w:cs="Times New Roman"/>
          <w:color w:val="000000"/>
          <w:sz w:val="28"/>
          <w:szCs w:val="28"/>
          <w:lang w:eastAsia="ru-RU" w:bidi="ru-RU"/>
        </w:rPr>
        <w:t>организация и совершенствование методического обеспечения образовательного процесса;</w:t>
      </w:r>
    </w:p>
    <w:p w14:paraId="189DC55F" w14:textId="77777777" w:rsidR="00762D76" w:rsidRPr="00762D76" w:rsidRDefault="00762D76" w:rsidP="006A21CA">
      <w:pPr>
        <w:widowControl w:val="0"/>
        <w:numPr>
          <w:ilvl w:val="0"/>
          <w:numId w:val="3"/>
        </w:numPr>
        <w:tabs>
          <w:tab w:val="left" w:pos="718"/>
        </w:tabs>
        <w:spacing w:after="0" w:line="322" w:lineRule="exact"/>
        <w:jc w:val="both"/>
        <w:rPr>
          <w:rFonts w:ascii="Times New Roman" w:eastAsia="Times New Roman" w:hAnsi="Times New Roman" w:cs="Times New Roman"/>
          <w:color w:val="000000"/>
          <w:sz w:val="28"/>
          <w:szCs w:val="28"/>
          <w:lang w:eastAsia="ru-RU" w:bidi="ru-RU"/>
        </w:rPr>
      </w:pPr>
      <w:r w:rsidRPr="00762D76">
        <w:rPr>
          <w:rFonts w:ascii="Times New Roman" w:eastAsia="Times New Roman" w:hAnsi="Times New Roman" w:cs="Times New Roman"/>
          <w:color w:val="000000"/>
          <w:sz w:val="28"/>
          <w:szCs w:val="28"/>
          <w:lang w:eastAsia="ru-RU" w:bidi="ru-RU"/>
        </w:rPr>
        <w:t>разработка и принятие образовательных программ;</w:t>
      </w:r>
    </w:p>
    <w:p w14:paraId="77A993F1" w14:textId="77777777" w:rsidR="00762D76" w:rsidRPr="00762D76" w:rsidRDefault="00762D76" w:rsidP="006A21CA">
      <w:pPr>
        <w:widowControl w:val="0"/>
        <w:numPr>
          <w:ilvl w:val="0"/>
          <w:numId w:val="3"/>
        </w:numPr>
        <w:tabs>
          <w:tab w:val="left" w:pos="718"/>
        </w:tabs>
        <w:spacing w:after="0" w:line="322" w:lineRule="exact"/>
        <w:jc w:val="both"/>
        <w:rPr>
          <w:rFonts w:ascii="Times New Roman" w:eastAsia="Times New Roman" w:hAnsi="Times New Roman" w:cs="Times New Roman"/>
          <w:color w:val="000000"/>
          <w:sz w:val="28"/>
          <w:szCs w:val="28"/>
          <w:lang w:eastAsia="ru-RU" w:bidi="ru-RU"/>
        </w:rPr>
      </w:pPr>
      <w:r w:rsidRPr="00762D76">
        <w:rPr>
          <w:rFonts w:ascii="Times New Roman" w:eastAsia="Times New Roman" w:hAnsi="Times New Roman" w:cs="Times New Roman"/>
          <w:color w:val="000000"/>
          <w:sz w:val="28"/>
          <w:szCs w:val="28"/>
          <w:lang w:eastAsia="ru-RU" w:bidi="ru-RU"/>
        </w:rPr>
        <w:t>рассмотрение организации и осуществления образовательного процесса</w:t>
      </w:r>
    </w:p>
    <w:p w14:paraId="3F9D7ADD" w14:textId="77777777" w:rsidR="00762D76" w:rsidRPr="00762D76" w:rsidRDefault="00762D76" w:rsidP="006A21CA">
      <w:pPr>
        <w:widowControl w:val="0"/>
        <w:numPr>
          <w:ilvl w:val="0"/>
          <w:numId w:val="3"/>
        </w:numPr>
        <w:tabs>
          <w:tab w:val="left" w:pos="718"/>
        </w:tabs>
        <w:spacing w:after="0" w:line="322" w:lineRule="exact"/>
        <w:jc w:val="both"/>
        <w:rPr>
          <w:rFonts w:ascii="Times New Roman" w:eastAsia="Times New Roman" w:hAnsi="Times New Roman" w:cs="Times New Roman"/>
          <w:color w:val="000000"/>
          <w:sz w:val="28"/>
          <w:szCs w:val="28"/>
          <w:lang w:eastAsia="ru-RU" w:bidi="ru-RU"/>
        </w:rPr>
      </w:pPr>
      <w:r w:rsidRPr="00762D76">
        <w:rPr>
          <w:rFonts w:ascii="Times New Roman" w:eastAsia="Times New Roman" w:hAnsi="Times New Roman" w:cs="Times New Roman"/>
          <w:color w:val="000000"/>
          <w:sz w:val="28"/>
          <w:szCs w:val="28"/>
          <w:lang w:eastAsia="ru-RU" w:bidi="ru-RU"/>
        </w:rPr>
        <w:t>в соответствии с настоящим Уставом, полученной лицензией на осуществление образовательной деятельности</w:t>
      </w:r>
      <w:r w:rsidRPr="00762D76">
        <w:rPr>
          <w:rFonts w:ascii="Times New Roman" w:eastAsia="Times New Roman" w:hAnsi="Times New Roman" w:cs="Times New Roman"/>
          <w:b/>
          <w:bCs/>
          <w:color w:val="000000"/>
          <w:sz w:val="28"/>
          <w:szCs w:val="28"/>
          <w:lang w:eastAsia="ru-RU" w:bidi="ru-RU"/>
        </w:rPr>
        <w:t>;</w:t>
      </w:r>
    </w:p>
    <w:p w14:paraId="177F42EF" w14:textId="77777777" w:rsidR="00762D76" w:rsidRPr="00762D76" w:rsidRDefault="00762D76" w:rsidP="006A21CA">
      <w:pPr>
        <w:widowControl w:val="0"/>
        <w:numPr>
          <w:ilvl w:val="0"/>
          <w:numId w:val="3"/>
        </w:numPr>
        <w:tabs>
          <w:tab w:val="left" w:pos="718"/>
        </w:tabs>
        <w:spacing w:after="0" w:line="322" w:lineRule="exact"/>
        <w:jc w:val="both"/>
        <w:rPr>
          <w:rFonts w:ascii="Times New Roman" w:eastAsia="Times New Roman" w:hAnsi="Times New Roman" w:cs="Times New Roman"/>
          <w:color w:val="000000"/>
          <w:sz w:val="28"/>
          <w:szCs w:val="28"/>
          <w:lang w:eastAsia="ru-RU" w:bidi="ru-RU"/>
        </w:rPr>
      </w:pPr>
      <w:r w:rsidRPr="00762D76">
        <w:rPr>
          <w:rFonts w:ascii="Times New Roman" w:eastAsia="Times New Roman" w:hAnsi="Times New Roman" w:cs="Times New Roman"/>
          <w:color w:val="000000"/>
          <w:sz w:val="28"/>
          <w:szCs w:val="28"/>
          <w:lang w:eastAsia="ru-RU" w:bidi="ru-RU"/>
        </w:rPr>
        <w:t>осуществление текущего контроля успеваемости</w:t>
      </w:r>
      <w:r w:rsidRPr="00762D76">
        <w:rPr>
          <w:rFonts w:ascii="Times New Roman" w:eastAsia="Times New Roman" w:hAnsi="Times New Roman" w:cs="Times New Roman"/>
          <w:b/>
          <w:bCs/>
          <w:color w:val="000000"/>
          <w:sz w:val="28"/>
          <w:szCs w:val="28"/>
          <w:lang w:eastAsia="ru-RU" w:bidi="ru-RU"/>
        </w:rPr>
        <w:t>;</w:t>
      </w:r>
    </w:p>
    <w:p w14:paraId="08378BB7" w14:textId="77777777" w:rsidR="00762D76" w:rsidRPr="00762D76" w:rsidRDefault="00762D76" w:rsidP="006A21CA">
      <w:pPr>
        <w:widowControl w:val="0"/>
        <w:numPr>
          <w:ilvl w:val="0"/>
          <w:numId w:val="3"/>
        </w:numPr>
        <w:tabs>
          <w:tab w:val="left" w:pos="718"/>
        </w:tabs>
        <w:spacing w:after="0" w:line="322" w:lineRule="exact"/>
        <w:jc w:val="both"/>
        <w:rPr>
          <w:rFonts w:ascii="Times New Roman" w:eastAsia="Times New Roman" w:hAnsi="Times New Roman" w:cs="Times New Roman"/>
          <w:color w:val="000000"/>
          <w:sz w:val="28"/>
          <w:szCs w:val="28"/>
          <w:lang w:eastAsia="ru-RU" w:bidi="ru-RU"/>
        </w:rPr>
      </w:pPr>
      <w:r w:rsidRPr="00762D76">
        <w:rPr>
          <w:rFonts w:ascii="Times New Roman" w:eastAsia="Times New Roman" w:hAnsi="Times New Roman" w:cs="Times New Roman"/>
          <w:color w:val="000000"/>
          <w:sz w:val="28"/>
          <w:szCs w:val="28"/>
          <w:lang w:eastAsia="ru-RU" w:bidi="ru-RU"/>
        </w:rPr>
        <w:t>перевод обучающихся в следующий класс, а также с образовательной программы предыдущего уровня на следующий уровень общего образования;</w:t>
      </w:r>
    </w:p>
    <w:p w14:paraId="55F7AA7F" w14:textId="77777777" w:rsidR="00762D76" w:rsidRPr="00762D76" w:rsidRDefault="00762D76" w:rsidP="006A21CA">
      <w:pPr>
        <w:widowControl w:val="0"/>
        <w:numPr>
          <w:ilvl w:val="0"/>
          <w:numId w:val="3"/>
        </w:numPr>
        <w:tabs>
          <w:tab w:val="left" w:pos="718"/>
        </w:tabs>
        <w:spacing w:after="0" w:line="322" w:lineRule="exact"/>
        <w:jc w:val="both"/>
        <w:rPr>
          <w:rFonts w:ascii="Times New Roman" w:eastAsia="Times New Roman" w:hAnsi="Times New Roman" w:cs="Times New Roman"/>
          <w:color w:val="000000"/>
          <w:sz w:val="28"/>
          <w:szCs w:val="28"/>
          <w:lang w:eastAsia="ru-RU" w:bidi="ru-RU"/>
        </w:rPr>
      </w:pPr>
      <w:r w:rsidRPr="00762D76">
        <w:rPr>
          <w:rFonts w:ascii="Times New Roman" w:eastAsia="Times New Roman" w:hAnsi="Times New Roman" w:cs="Times New Roman"/>
          <w:color w:val="000000"/>
          <w:sz w:val="28"/>
          <w:szCs w:val="28"/>
          <w:lang w:eastAsia="ru-RU" w:bidi="ru-RU"/>
        </w:rPr>
        <w:t>содействие деятельности педагогических организаций, методических, творческих объединений, групп;</w:t>
      </w:r>
    </w:p>
    <w:p w14:paraId="19549AC3" w14:textId="77777777" w:rsidR="00762D76" w:rsidRPr="00762D76" w:rsidRDefault="00762D76" w:rsidP="006A21CA">
      <w:pPr>
        <w:widowControl w:val="0"/>
        <w:numPr>
          <w:ilvl w:val="0"/>
          <w:numId w:val="3"/>
        </w:numPr>
        <w:tabs>
          <w:tab w:val="left" w:pos="718"/>
        </w:tabs>
        <w:spacing w:after="0" w:line="322" w:lineRule="exact"/>
        <w:jc w:val="both"/>
        <w:rPr>
          <w:rFonts w:ascii="Times New Roman" w:eastAsia="Times New Roman" w:hAnsi="Times New Roman" w:cs="Times New Roman"/>
          <w:color w:val="000000"/>
          <w:sz w:val="28"/>
          <w:szCs w:val="28"/>
          <w:lang w:eastAsia="ru-RU" w:bidi="ru-RU"/>
        </w:rPr>
      </w:pPr>
      <w:r w:rsidRPr="00762D76">
        <w:rPr>
          <w:rFonts w:ascii="Times New Roman" w:eastAsia="Times New Roman" w:hAnsi="Times New Roman" w:cs="Times New Roman"/>
          <w:color w:val="000000"/>
          <w:sz w:val="28"/>
          <w:szCs w:val="28"/>
          <w:lang w:eastAsia="ru-RU" w:bidi="ru-RU"/>
        </w:rPr>
        <w:t>рассмотрение и формирование предложений по улучшению деятельности педагогических организаций и методических объединений.</w:t>
      </w:r>
    </w:p>
    <w:p w14:paraId="5DC1EF66" w14:textId="77777777" w:rsidR="00762D76" w:rsidRPr="00762D76" w:rsidRDefault="00762D76" w:rsidP="00762D76">
      <w:pPr>
        <w:widowControl w:val="0"/>
        <w:spacing w:after="0" w:line="322" w:lineRule="exact"/>
        <w:jc w:val="both"/>
        <w:rPr>
          <w:rFonts w:ascii="Times New Roman" w:eastAsia="Times New Roman" w:hAnsi="Times New Roman" w:cs="Times New Roman"/>
          <w:color w:val="000000"/>
          <w:sz w:val="28"/>
          <w:szCs w:val="28"/>
          <w:lang w:eastAsia="ru-RU" w:bidi="ru-RU"/>
        </w:rPr>
      </w:pPr>
      <w:r w:rsidRPr="00762D76">
        <w:rPr>
          <w:rFonts w:ascii="Times New Roman" w:eastAsia="Times New Roman" w:hAnsi="Times New Roman" w:cs="Times New Roman"/>
          <w:color w:val="000000"/>
          <w:sz w:val="28"/>
          <w:szCs w:val="28"/>
          <w:lang w:eastAsia="ru-RU" w:bidi="ru-RU"/>
        </w:rPr>
        <w:t>В Педагогический Совет входят директор, его заместители, а также педагогические работники, состоящие в трудовых отношениях с Образовательной организацией (в том числе работающие по совместительству и на условиях почасовой оплаты).</w:t>
      </w:r>
    </w:p>
    <w:p w14:paraId="7409FD9C" w14:textId="77777777" w:rsidR="00762D76" w:rsidRPr="00762D76" w:rsidRDefault="00762D76" w:rsidP="00762D76">
      <w:pPr>
        <w:widowControl w:val="0"/>
        <w:spacing w:after="0" w:line="322" w:lineRule="exact"/>
        <w:rPr>
          <w:rFonts w:ascii="Times New Roman" w:eastAsia="Times New Roman" w:hAnsi="Times New Roman" w:cs="Times New Roman"/>
          <w:color w:val="000000"/>
          <w:sz w:val="28"/>
          <w:szCs w:val="28"/>
          <w:lang w:eastAsia="ru-RU" w:bidi="ru-RU"/>
        </w:rPr>
      </w:pPr>
      <w:r w:rsidRPr="00762D76">
        <w:rPr>
          <w:rFonts w:ascii="Times New Roman" w:eastAsia="Times New Roman" w:hAnsi="Times New Roman" w:cs="Times New Roman"/>
          <w:color w:val="000000"/>
          <w:sz w:val="28"/>
          <w:szCs w:val="28"/>
          <w:lang w:eastAsia="ru-RU" w:bidi="ru-RU"/>
        </w:rPr>
        <w:t>Педагогический Совет собирается на свои заседания не реже одного раза в четыре месяца. Педагогический Совет считается правомочным, если на его заседании присутствуют более 50% от общего числа членов Педагогического Совета. Педагогический Совет, как постоянно действующий коллегиальный орган управления Образовательной организации, имеет бессрочный срок полномочий.</w:t>
      </w:r>
    </w:p>
    <w:p w14:paraId="3E53368B" w14:textId="77777777" w:rsidR="00762D76" w:rsidRPr="00762D76" w:rsidRDefault="00762D76" w:rsidP="00762D76">
      <w:pPr>
        <w:widowControl w:val="0"/>
        <w:spacing w:after="0" w:line="322" w:lineRule="exact"/>
        <w:jc w:val="both"/>
        <w:rPr>
          <w:rFonts w:ascii="Times New Roman" w:eastAsia="Times New Roman" w:hAnsi="Times New Roman" w:cs="Times New Roman"/>
          <w:color w:val="000000"/>
          <w:sz w:val="28"/>
          <w:szCs w:val="28"/>
          <w:lang w:eastAsia="ru-RU" w:bidi="ru-RU"/>
        </w:rPr>
      </w:pPr>
      <w:r w:rsidRPr="00762D76">
        <w:rPr>
          <w:rFonts w:ascii="Times New Roman" w:eastAsia="Times New Roman" w:hAnsi="Times New Roman" w:cs="Times New Roman"/>
          <w:color w:val="000000"/>
          <w:sz w:val="28"/>
          <w:szCs w:val="28"/>
          <w:lang w:eastAsia="ru-RU" w:bidi="ru-RU"/>
        </w:rPr>
        <w:t>Педагогический Совет в целях организации своей деятельности избирает секретаря, который ведет протоколы заседаний. Председателем Педагогического Совета является директор Образовательной организации.</w:t>
      </w:r>
    </w:p>
    <w:p w14:paraId="1960497E" w14:textId="77777777" w:rsidR="00762D76" w:rsidRPr="00762D76" w:rsidRDefault="00762D76" w:rsidP="00762D76">
      <w:pPr>
        <w:widowControl w:val="0"/>
        <w:spacing w:after="0" w:line="322" w:lineRule="exact"/>
        <w:jc w:val="both"/>
        <w:rPr>
          <w:rFonts w:ascii="Times New Roman" w:eastAsia="Times New Roman" w:hAnsi="Times New Roman" w:cs="Times New Roman"/>
          <w:color w:val="000000"/>
          <w:sz w:val="28"/>
          <w:szCs w:val="28"/>
          <w:lang w:eastAsia="ru-RU" w:bidi="ru-RU"/>
        </w:rPr>
      </w:pPr>
      <w:r w:rsidRPr="00762D76">
        <w:rPr>
          <w:rFonts w:ascii="Times New Roman" w:eastAsia="Times New Roman" w:hAnsi="Times New Roman" w:cs="Times New Roman"/>
          <w:color w:val="000000"/>
          <w:sz w:val="28"/>
          <w:szCs w:val="28"/>
          <w:lang w:eastAsia="ru-RU" w:bidi="ru-RU"/>
        </w:rPr>
        <w:t>Педагогический Совет принимает решения открытым голосованием и оформляет решения протоколом. Решение Педагогического Совета считается принятым, если за него подано большинство голосов присутствующих членов Педагогического Совета.</w:t>
      </w:r>
    </w:p>
    <w:p w14:paraId="1DF015D5" w14:textId="77777777" w:rsidR="00762D76" w:rsidRPr="00762D76" w:rsidRDefault="00762D76" w:rsidP="00762D76">
      <w:pPr>
        <w:widowControl w:val="0"/>
        <w:spacing w:after="0" w:line="322" w:lineRule="exact"/>
        <w:jc w:val="both"/>
        <w:rPr>
          <w:rFonts w:ascii="Times New Roman" w:eastAsia="Times New Roman" w:hAnsi="Times New Roman" w:cs="Times New Roman"/>
          <w:color w:val="000000"/>
          <w:sz w:val="28"/>
          <w:szCs w:val="28"/>
          <w:lang w:eastAsia="ru-RU" w:bidi="ru-RU"/>
        </w:rPr>
      </w:pPr>
      <w:r w:rsidRPr="00762D76">
        <w:rPr>
          <w:rFonts w:ascii="Times New Roman" w:eastAsia="Times New Roman" w:hAnsi="Times New Roman" w:cs="Times New Roman"/>
          <w:color w:val="000000"/>
          <w:sz w:val="28"/>
          <w:szCs w:val="28"/>
          <w:lang w:eastAsia="ru-RU" w:bidi="ru-RU"/>
        </w:rPr>
        <w:t>Педагогический Совет может быть собран по инициативе его председателя, по инициативе двух третей членов Педагогического Совета.</w:t>
      </w:r>
    </w:p>
    <w:p w14:paraId="1E82428E" w14:textId="77777777" w:rsidR="00762D76" w:rsidRPr="00762D76" w:rsidRDefault="00762D76" w:rsidP="00762D76">
      <w:pPr>
        <w:widowControl w:val="0"/>
        <w:spacing w:after="0" w:line="322" w:lineRule="exact"/>
        <w:jc w:val="both"/>
        <w:rPr>
          <w:rFonts w:ascii="Times New Roman" w:eastAsia="Times New Roman" w:hAnsi="Times New Roman" w:cs="Times New Roman"/>
          <w:b/>
          <w:bCs/>
          <w:color w:val="000000"/>
          <w:sz w:val="28"/>
          <w:szCs w:val="28"/>
          <w:lang w:eastAsia="ru-RU" w:bidi="ru-RU"/>
        </w:rPr>
      </w:pPr>
      <w:r w:rsidRPr="00762D76">
        <w:rPr>
          <w:rFonts w:ascii="Times New Roman" w:eastAsia="Times New Roman" w:hAnsi="Times New Roman" w:cs="Times New Roman"/>
          <w:b/>
          <w:bCs/>
          <w:color w:val="000000"/>
          <w:sz w:val="28"/>
          <w:szCs w:val="28"/>
          <w:lang w:eastAsia="ru-RU" w:bidi="ru-RU"/>
        </w:rPr>
        <w:t>К компетенции совета школы относится решение следующих вопросов:</w:t>
      </w:r>
    </w:p>
    <w:p w14:paraId="06400194" w14:textId="77777777" w:rsidR="00762D76" w:rsidRPr="00762D76" w:rsidRDefault="00762D76" w:rsidP="006A21CA">
      <w:pPr>
        <w:widowControl w:val="0"/>
        <w:numPr>
          <w:ilvl w:val="0"/>
          <w:numId w:val="3"/>
        </w:numPr>
        <w:tabs>
          <w:tab w:val="left" w:pos="718"/>
        </w:tabs>
        <w:spacing w:after="0" w:line="322" w:lineRule="exact"/>
        <w:jc w:val="both"/>
        <w:rPr>
          <w:rFonts w:ascii="Times New Roman" w:eastAsia="Times New Roman" w:hAnsi="Times New Roman" w:cs="Times New Roman"/>
          <w:color w:val="000000"/>
          <w:sz w:val="28"/>
          <w:szCs w:val="28"/>
          <w:lang w:eastAsia="ru-RU" w:bidi="ru-RU"/>
        </w:rPr>
      </w:pPr>
      <w:r w:rsidRPr="00762D76">
        <w:rPr>
          <w:rFonts w:ascii="Times New Roman" w:eastAsia="Times New Roman" w:hAnsi="Times New Roman" w:cs="Times New Roman"/>
          <w:color w:val="000000"/>
          <w:sz w:val="28"/>
          <w:szCs w:val="28"/>
          <w:lang w:eastAsia="ru-RU" w:bidi="ru-RU"/>
        </w:rPr>
        <w:t>содействие в организации и совершенствовании образовательного процесса, привлечение дополнительных средств для его обеспечения и развития;</w:t>
      </w:r>
    </w:p>
    <w:p w14:paraId="608942E3" w14:textId="77777777" w:rsidR="00762D76" w:rsidRPr="00762D76" w:rsidRDefault="00762D76" w:rsidP="006A21CA">
      <w:pPr>
        <w:widowControl w:val="0"/>
        <w:numPr>
          <w:ilvl w:val="0"/>
          <w:numId w:val="3"/>
        </w:numPr>
        <w:tabs>
          <w:tab w:val="left" w:pos="723"/>
        </w:tabs>
        <w:spacing w:after="0" w:line="322" w:lineRule="exact"/>
        <w:jc w:val="both"/>
        <w:rPr>
          <w:rFonts w:ascii="Times New Roman" w:eastAsia="Times New Roman" w:hAnsi="Times New Roman" w:cs="Times New Roman"/>
          <w:color w:val="000000"/>
          <w:sz w:val="28"/>
          <w:szCs w:val="28"/>
          <w:lang w:eastAsia="ru-RU" w:bidi="ru-RU"/>
        </w:rPr>
      </w:pPr>
      <w:r w:rsidRPr="00762D76">
        <w:rPr>
          <w:rFonts w:ascii="Times New Roman" w:eastAsia="Times New Roman" w:hAnsi="Times New Roman" w:cs="Times New Roman"/>
          <w:color w:val="000000"/>
          <w:sz w:val="28"/>
          <w:szCs w:val="28"/>
          <w:lang w:eastAsia="ru-RU" w:bidi="ru-RU"/>
        </w:rPr>
        <w:t>содействие в развитии материально-технической базы Образовательной организации, благоустройству его помещений и территорий;</w:t>
      </w:r>
    </w:p>
    <w:p w14:paraId="0CD7DA2E" w14:textId="77777777" w:rsidR="00762D76" w:rsidRPr="00762D76" w:rsidRDefault="00762D76" w:rsidP="006A21CA">
      <w:pPr>
        <w:widowControl w:val="0"/>
        <w:numPr>
          <w:ilvl w:val="0"/>
          <w:numId w:val="3"/>
        </w:numPr>
        <w:tabs>
          <w:tab w:val="left" w:pos="723"/>
        </w:tabs>
        <w:spacing w:after="0" w:line="322" w:lineRule="exact"/>
        <w:jc w:val="both"/>
        <w:rPr>
          <w:rFonts w:ascii="Times New Roman" w:eastAsia="Times New Roman" w:hAnsi="Times New Roman" w:cs="Times New Roman"/>
          <w:color w:val="000000"/>
          <w:sz w:val="28"/>
          <w:szCs w:val="28"/>
          <w:lang w:eastAsia="ru-RU" w:bidi="ru-RU"/>
        </w:rPr>
      </w:pPr>
      <w:r w:rsidRPr="00762D76">
        <w:rPr>
          <w:rFonts w:ascii="Times New Roman" w:eastAsia="Times New Roman" w:hAnsi="Times New Roman" w:cs="Times New Roman"/>
          <w:color w:val="000000"/>
          <w:sz w:val="28"/>
          <w:szCs w:val="28"/>
          <w:lang w:eastAsia="ru-RU" w:bidi="ru-RU"/>
        </w:rPr>
        <w:t xml:space="preserve">содействие в создании дополнительных социальных гарантий </w:t>
      </w:r>
      <w:r w:rsidRPr="00762D76">
        <w:rPr>
          <w:rFonts w:ascii="Times New Roman" w:eastAsia="Times New Roman" w:hAnsi="Times New Roman" w:cs="Times New Roman"/>
          <w:color w:val="000000"/>
          <w:sz w:val="28"/>
          <w:szCs w:val="28"/>
          <w:lang w:eastAsia="ru-RU" w:bidi="ru-RU"/>
        </w:rPr>
        <w:lastRenderedPageBreak/>
        <w:t>педагогическим и другим работникам Образовательного учреждения и улучшении условий их труда;</w:t>
      </w:r>
    </w:p>
    <w:p w14:paraId="4FD9D6C6" w14:textId="77777777" w:rsidR="00762D76" w:rsidRPr="00762D76" w:rsidRDefault="00762D76" w:rsidP="006A21CA">
      <w:pPr>
        <w:widowControl w:val="0"/>
        <w:numPr>
          <w:ilvl w:val="0"/>
          <w:numId w:val="3"/>
        </w:numPr>
        <w:tabs>
          <w:tab w:val="left" w:pos="723"/>
        </w:tabs>
        <w:spacing w:after="0" w:line="322" w:lineRule="exact"/>
        <w:jc w:val="both"/>
        <w:rPr>
          <w:rFonts w:ascii="Times New Roman" w:eastAsia="Times New Roman" w:hAnsi="Times New Roman" w:cs="Times New Roman"/>
          <w:color w:val="000000"/>
          <w:sz w:val="28"/>
          <w:szCs w:val="28"/>
          <w:lang w:eastAsia="ru-RU" w:bidi="ru-RU"/>
        </w:rPr>
      </w:pPr>
      <w:r w:rsidRPr="00762D76">
        <w:rPr>
          <w:rFonts w:ascii="Times New Roman" w:eastAsia="Times New Roman" w:hAnsi="Times New Roman" w:cs="Times New Roman"/>
          <w:color w:val="000000"/>
          <w:sz w:val="28"/>
          <w:szCs w:val="28"/>
          <w:lang w:eastAsia="ru-RU" w:bidi="ru-RU"/>
        </w:rPr>
        <w:t>содействие в улучшении условий обучения обучающихся, повышения степени их социальной защищенности;</w:t>
      </w:r>
    </w:p>
    <w:p w14:paraId="73114F61" w14:textId="77777777" w:rsidR="00762D76" w:rsidRPr="00762D76" w:rsidRDefault="00762D76" w:rsidP="006A21CA">
      <w:pPr>
        <w:widowControl w:val="0"/>
        <w:numPr>
          <w:ilvl w:val="0"/>
          <w:numId w:val="3"/>
        </w:numPr>
        <w:tabs>
          <w:tab w:val="left" w:pos="723"/>
        </w:tabs>
        <w:spacing w:after="0" w:line="322" w:lineRule="exact"/>
        <w:jc w:val="both"/>
        <w:rPr>
          <w:rFonts w:ascii="Times New Roman" w:eastAsia="Times New Roman" w:hAnsi="Times New Roman" w:cs="Times New Roman"/>
          <w:color w:val="000000"/>
          <w:sz w:val="28"/>
          <w:szCs w:val="28"/>
          <w:lang w:eastAsia="ru-RU" w:bidi="ru-RU"/>
        </w:rPr>
      </w:pPr>
      <w:r w:rsidRPr="00762D76">
        <w:rPr>
          <w:rFonts w:ascii="Times New Roman" w:eastAsia="Times New Roman" w:hAnsi="Times New Roman" w:cs="Times New Roman"/>
          <w:color w:val="000000"/>
          <w:sz w:val="28"/>
          <w:szCs w:val="28"/>
          <w:lang w:eastAsia="ru-RU" w:bidi="ru-RU"/>
        </w:rPr>
        <w:t>содействие в организации конкурсов, праздников, спортивных соревнований и других массовых внешкольных мероприятий Образовательной организации;</w:t>
      </w:r>
    </w:p>
    <w:p w14:paraId="7A1F3A31" w14:textId="77777777" w:rsidR="00762D76" w:rsidRPr="00762D76" w:rsidRDefault="00762D76" w:rsidP="006A21CA">
      <w:pPr>
        <w:widowControl w:val="0"/>
        <w:numPr>
          <w:ilvl w:val="0"/>
          <w:numId w:val="3"/>
        </w:numPr>
        <w:tabs>
          <w:tab w:val="left" w:pos="723"/>
        </w:tabs>
        <w:spacing w:after="0" w:line="322" w:lineRule="exact"/>
        <w:jc w:val="both"/>
        <w:rPr>
          <w:rFonts w:ascii="Times New Roman" w:eastAsia="Times New Roman" w:hAnsi="Times New Roman" w:cs="Times New Roman"/>
          <w:color w:val="000000"/>
          <w:sz w:val="28"/>
          <w:szCs w:val="28"/>
          <w:lang w:eastAsia="ru-RU" w:bidi="ru-RU"/>
        </w:rPr>
      </w:pPr>
      <w:r w:rsidRPr="00762D76">
        <w:rPr>
          <w:rFonts w:ascii="Times New Roman" w:eastAsia="Times New Roman" w:hAnsi="Times New Roman" w:cs="Times New Roman"/>
          <w:color w:val="000000"/>
          <w:sz w:val="28"/>
          <w:szCs w:val="28"/>
          <w:lang w:eastAsia="ru-RU" w:bidi="ru-RU"/>
        </w:rPr>
        <w:t>содействие в установлении стипендий одаренным детям, поощрении лучших педагогов, оказании помощи малоимущим обучающимся;</w:t>
      </w:r>
    </w:p>
    <w:p w14:paraId="1B0850AE" w14:textId="77777777" w:rsidR="00762D76" w:rsidRPr="00762D76" w:rsidRDefault="00762D76" w:rsidP="006A21CA">
      <w:pPr>
        <w:widowControl w:val="0"/>
        <w:numPr>
          <w:ilvl w:val="0"/>
          <w:numId w:val="3"/>
        </w:numPr>
        <w:tabs>
          <w:tab w:val="left" w:pos="723"/>
        </w:tabs>
        <w:spacing w:after="0" w:line="322" w:lineRule="exact"/>
        <w:jc w:val="both"/>
        <w:rPr>
          <w:rFonts w:ascii="Times New Roman" w:eastAsia="Times New Roman" w:hAnsi="Times New Roman" w:cs="Times New Roman"/>
          <w:color w:val="000000"/>
          <w:sz w:val="28"/>
          <w:szCs w:val="28"/>
          <w:lang w:eastAsia="ru-RU" w:bidi="ru-RU"/>
        </w:rPr>
      </w:pPr>
      <w:r w:rsidRPr="00762D76">
        <w:rPr>
          <w:rFonts w:ascii="Times New Roman" w:eastAsia="Times New Roman" w:hAnsi="Times New Roman" w:cs="Times New Roman"/>
          <w:color w:val="000000"/>
          <w:sz w:val="28"/>
          <w:szCs w:val="28"/>
          <w:lang w:eastAsia="ru-RU" w:bidi="ru-RU"/>
        </w:rPr>
        <w:t>внесение предложений администрации Образовательной организации по созданию оптимальных условий для обучения и воспитания обучающихся в Образовательной организации, в том числе по укреплению их здоровья и организации питания;</w:t>
      </w:r>
    </w:p>
    <w:p w14:paraId="290BE5D3" w14:textId="77777777" w:rsidR="00762D76" w:rsidRPr="00762D76" w:rsidRDefault="00762D76" w:rsidP="006A21CA">
      <w:pPr>
        <w:widowControl w:val="0"/>
        <w:numPr>
          <w:ilvl w:val="0"/>
          <w:numId w:val="3"/>
        </w:numPr>
        <w:tabs>
          <w:tab w:val="left" w:pos="723"/>
        </w:tabs>
        <w:spacing w:after="0" w:line="322" w:lineRule="exact"/>
        <w:jc w:val="both"/>
        <w:rPr>
          <w:rFonts w:ascii="Times New Roman" w:eastAsia="Times New Roman" w:hAnsi="Times New Roman" w:cs="Times New Roman"/>
          <w:color w:val="000000"/>
          <w:sz w:val="28"/>
          <w:szCs w:val="28"/>
          <w:lang w:eastAsia="ru-RU" w:bidi="ru-RU"/>
        </w:rPr>
      </w:pPr>
      <w:r w:rsidRPr="00762D76">
        <w:rPr>
          <w:rFonts w:ascii="Times New Roman" w:eastAsia="Times New Roman" w:hAnsi="Times New Roman" w:cs="Times New Roman"/>
          <w:color w:val="000000"/>
          <w:sz w:val="28"/>
          <w:szCs w:val="28"/>
          <w:lang w:eastAsia="ru-RU" w:bidi="ru-RU"/>
        </w:rPr>
        <w:t>внесение предложений по определению направления, формы, размера и порядка использования финансовых средств Образовательной организации, в том числе на оказание помощи обучающимся из малообеспеченных семей, обучающимся - сиротам</w:t>
      </w:r>
      <w:r w:rsidRPr="00762D76">
        <w:rPr>
          <w:rFonts w:ascii="Times New Roman" w:eastAsia="Times New Roman" w:hAnsi="Times New Roman" w:cs="Times New Roman"/>
          <w:b/>
          <w:bCs/>
          <w:color w:val="000000"/>
          <w:sz w:val="28"/>
          <w:szCs w:val="28"/>
          <w:lang w:eastAsia="ru-RU" w:bidi="ru-RU"/>
        </w:rPr>
        <w:t>.</w:t>
      </w:r>
    </w:p>
    <w:p w14:paraId="487C957C" w14:textId="77777777" w:rsidR="00762D76" w:rsidRPr="00762D76" w:rsidRDefault="00762D76" w:rsidP="00762D76">
      <w:pPr>
        <w:widowControl w:val="0"/>
        <w:spacing w:after="0" w:line="322" w:lineRule="exact"/>
        <w:jc w:val="both"/>
        <w:rPr>
          <w:rFonts w:ascii="Times New Roman" w:eastAsia="Times New Roman" w:hAnsi="Times New Roman" w:cs="Times New Roman"/>
          <w:color w:val="000000"/>
          <w:sz w:val="28"/>
          <w:szCs w:val="28"/>
          <w:lang w:eastAsia="ru-RU" w:bidi="ru-RU"/>
        </w:rPr>
      </w:pPr>
      <w:r w:rsidRPr="00762D76">
        <w:rPr>
          <w:rFonts w:ascii="Times New Roman" w:eastAsia="Times New Roman" w:hAnsi="Times New Roman" w:cs="Times New Roman"/>
          <w:color w:val="000000"/>
          <w:sz w:val="28"/>
          <w:szCs w:val="28"/>
          <w:lang w:eastAsia="ru-RU" w:bidi="ru-RU"/>
        </w:rPr>
        <w:t>Целью деятельности совета является поддержка Образовательной организации, в том числе финансовое и материальное содействие, правовое обеспечение, защита и поддержка прав и интересов Образовательной организации, его обучающихся и работников.</w:t>
      </w:r>
    </w:p>
    <w:p w14:paraId="6E7F9AF9" w14:textId="77777777" w:rsidR="00762D76" w:rsidRPr="00762D76" w:rsidRDefault="00762D76" w:rsidP="00762D76">
      <w:pPr>
        <w:widowControl w:val="0"/>
        <w:spacing w:after="0" w:line="322" w:lineRule="exact"/>
        <w:jc w:val="both"/>
        <w:rPr>
          <w:rFonts w:ascii="Times New Roman" w:eastAsia="Times New Roman" w:hAnsi="Times New Roman" w:cs="Times New Roman"/>
          <w:color w:val="000000"/>
          <w:sz w:val="28"/>
          <w:szCs w:val="28"/>
          <w:lang w:eastAsia="ru-RU" w:bidi="ru-RU"/>
        </w:rPr>
      </w:pPr>
      <w:r w:rsidRPr="00762D76">
        <w:rPr>
          <w:rFonts w:ascii="Times New Roman" w:eastAsia="Times New Roman" w:hAnsi="Times New Roman" w:cs="Times New Roman"/>
          <w:color w:val="000000"/>
          <w:sz w:val="28"/>
          <w:szCs w:val="28"/>
          <w:lang w:eastAsia="ru-RU" w:bidi="ru-RU"/>
        </w:rPr>
        <w:t>Совет школы действует в интересах Образовательной организации на принципах добровольности, коллегиальности, самоуправления, равноправия своих членов.</w:t>
      </w:r>
    </w:p>
    <w:p w14:paraId="306935FF" w14:textId="77777777" w:rsidR="00762D76" w:rsidRPr="00762D76" w:rsidRDefault="00762D76" w:rsidP="00762D76">
      <w:pPr>
        <w:widowControl w:val="0"/>
        <w:spacing w:after="0" w:line="322" w:lineRule="exact"/>
        <w:jc w:val="both"/>
        <w:rPr>
          <w:rFonts w:ascii="Times New Roman" w:eastAsia="Times New Roman" w:hAnsi="Times New Roman" w:cs="Times New Roman"/>
          <w:color w:val="000000"/>
          <w:sz w:val="28"/>
          <w:szCs w:val="28"/>
          <w:lang w:eastAsia="ru-RU" w:bidi="ru-RU"/>
        </w:rPr>
      </w:pPr>
      <w:proofErr w:type="gramStart"/>
      <w:r w:rsidRPr="00762D76">
        <w:rPr>
          <w:rFonts w:ascii="Times New Roman" w:eastAsiaTheme="minorEastAsia" w:hAnsi="Times New Roman" w:cs="Times New Roman"/>
          <w:sz w:val="28"/>
          <w:szCs w:val="28"/>
          <w:lang w:eastAsia="ru-RU"/>
        </w:rPr>
        <w:t>Организована  и</w:t>
      </w:r>
      <w:proofErr w:type="gramEnd"/>
      <w:r w:rsidRPr="00762D76">
        <w:rPr>
          <w:rFonts w:ascii="Times New Roman" w:eastAsiaTheme="minorEastAsia" w:hAnsi="Times New Roman" w:cs="Times New Roman"/>
          <w:sz w:val="28"/>
          <w:szCs w:val="28"/>
          <w:lang w:eastAsia="ru-RU"/>
        </w:rPr>
        <w:t xml:space="preserve"> востребована</w:t>
      </w:r>
      <w:r w:rsidRPr="00762D76">
        <w:rPr>
          <w:rFonts w:ascii="Times New Roman" w:hAnsi="Times New Roman" w:cs="Times New Roman"/>
          <w:sz w:val="28"/>
          <w:szCs w:val="28"/>
          <w:lang w:eastAsia="ru-RU"/>
        </w:rPr>
        <w:t xml:space="preserve"> деятельность «Школьной  службы примирения».</w:t>
      </w:r>
      <w:r w:rsidRPr="00762D76">
        <w:rPr>
          <w:rFonts w:ascii="Times New Roman" w:eastAsiaTheme="minorEastAsia" w:hAnsi="Times New Roman" w:cs="Times New Roman"/>
          <w:sz w:val="28"/>
          <w:szCs w:val="28"/>
          <w:lang w:eastAsia="ru-RU"/>
        </w:rPr>
        <w:t xml:space="preserve"> Она </w:t>
      </w:r>
      <w:proofErr w:type="gramStart"/>
      <w:r w:rsidRPr="00762D76">
        <w:rPr>
          <w:rFonts w:ascii="Times New Roman" w:eastAsiaTheme="minorEastAsia" w:hAnsi="Times New Roman" w:cs="Times New Roman"/>
          <w:sz w:val="28"/>
          <w:szCs w:val="28"/>
          <w:lang w:eastAsia="ru-RU"/>
        </w:rPr>
        <w:t>содействовала  профилактике</w:t>
      </w:r>
      <w:proofErr w:type="gramEnd"/>
      <w:r w:rsidRPr="00762D76">
        <w:rPr>
          <w:rFonts w:ascii="Times New Roman" w:eastAsiaTheme="minorEastAsia" w:hAnsi="Times New Roman" w:cs="Times New Roman"/>
          <w:sz w:val="28"/>
          <w:szCs w:val="28"/>
          <w:lang w:eastAsia="ru-RU"/>
        </w:rPr>
        <w:t xml:space="preserve"> и социальной реабилитации  участников конфликтных  ситуаций на основе принципов восстановительного правосудия.</w:t>
      </w:r>
    </w:p>
    <w:p w14:paraId="4F495512" w14:textId="77777777" w:rsidR="00762D76" w:rsidRPr="00762D76" w:rsidRDefault="00762D76" w:rsidP="00762D76">
      <w:pPr>
        <w:widowControl w:val="0"/>
        <w:spacing w:after="0" w:line="322" w:lineRule="exact"/>
        <w:jc w:val="both"/>
        <w:rPr>
          <w:rFonts w:ascii="Times New Roman" w:eastAsia="Times New Roman" w:hAnsi="Times New Roman" w:cs="Times New Roman"/>
          <w:b/>
          <w:bCs/>
          <w:color w:val="000000"/>
          <w:sz w:val="28"/>
          <w:szCs w:val="28"/>
          <w:lang w:eastAsia="ru-RU" w:bidi="ru-RU"/>
        </w:rPr>
      </w:pPr>
      <w:r w:rsidRPr="00762D76">
        <w:rPr>
          <w:rFonts w:ascii="Times New Roman" w:eastAsia="Times New Roman" w:hAnsi="Times New Roman" w:cs="Times New Roman"/>
          <w:b/>
          <w:bCs/>
          <w:color w:val="000000"/>
          <w:sz w:val="28"/>
          <w:szCs w:val="28"/>
          <w:lang w:eastAsia="ru-RU" w:bidi="ru-RU"/>
        </w:rPr>
        <w:t>Выводы и рекомендации:</w:t>
      </w:r>
    </w:p>
    <w:p w14:paraId="4B5180C9" w14:textId="77777777" w:rsidR="00762D76" w:rsidRPr="00762D76" w:rsidRDefault="00762D76" w:rsidP="00762D76">
      <w:pPr>
        <w:spacing w:after="0" w:line="240" w:lineRule="auto"/>
        <w:jc w:val="both"/>
        <w:rPr>
          <w:rFonts w:ascii="Times New Roman" w:eastAsiaTheme="minorEastAsia" w:hAnsi="Times New Roman" w:cs="Times New Roman"/>
          <w:sz w:val="28"/>
          <w:szCs w:val="28"/>
          <w:lang w:eastAsia="ru-RU"/>
        </w:rPr>
      </w:pPr>
    </w:p>
    <w:p w14:paraId="10C6726B" w14:textId="77777777" w:rsidR="00762D76" w:rsidRPr="00762D76" w:rsidRDefault="00762D76" w:rsidP="00762D76">
      <w:pPr>
        <w:spacing w:after="0" w:line="240" w:lineRule="auto"/>
        <w:ind w:firstLine="567"/>
        <w:jc w:val="both"/>
        <w:rPr>
          <w:rFonts w:ascii="Times New Roman" w:eastAsiaTheme="minorEastAsia" w:hAnsi="Times New Roman" w:cs="Times New Roman"/>
          <w:b/>
          <w:i/>
          <w:sz w:val="28"/>
          <w:szCs w:val="28"/>
          <w:u w:val="single"/>
          <w:lang w:eastAsia="ru-RU"/>
        </w:rPr>
      </w:pPr>
      <w:r w:rsidRPr="00762D76">
        <w:rPr>
          <w:rFonts w:ascii="Times New Roman" w:eastAsiaTheme="minorEastAsia" w:hAnsi="Times New Roman" w:cs="Times New Roman"/>
          <w:b/>
          <w:i/>
          <w:sz w:val="28"/>
          <w:szCs w:val="28"/>
          <w:u w:val="single"/>
          <w:lang w:eastAsia="ru-RU"/>
        </w:rPr>
        <w:t>Выводы:</w:t>
      </w:r>
      <w:r w:rsidRPr="00762D76">
        <w:rPr>
          <w:rFonts w:ascii="Times New Roman" w:eastAsiaTheme="minorEastAsia" w:hAnsi="Times New Roman" w:cs="Times New Roman"/>
          <w:b/>
          <w:sz w:val="28"/>
          <w:szCs w:val="28"/>
          <w:lang w:eastAsia="ru-RU"/>
        </w:rPr>
        <w:t xml:space="preserve">  </w:t>
      </w:r>
    </w:p>
    <w:p w14:paraId="28202CB8" w14:textId="77777777" w:rsidR="00762D76" w:rsidRPr="003452AB" w:rsidRDefault="00762D76" w:rsidP="00762D76">
      <w:pPr>
        <w:shd w:val="clear" w:color="auto" w:fill="FFFFFF"/>
        <w:tabs>
          <w:tab w:val="left" w:pos="1080"/>
        </w:tabs>
        <w:spacing w:after="0" w:line="240" w:lineRule="auto"/>
        <w:ind w:firstLine="851"/>
        <w:jc w:val="both"/>
        <w:rPr>
          <w:rFonts w:ascii="Times New Roman" w:eastAsia="Times New Roman" w:hAnsi="Times New Roman" w:cs="Times New Roman"/>
          <w:sz w:val="28"/>
          <w:szCs w:val="28"/>
          <w:lang w:eastAsia="ru-RU"/>
        </w:rPr>
      </w:pPr>
      <w:r w:rsidRPr="003452AB">
        <w:rPr>
          <w:rFonts w:ascii="Times New Roman" w:eastAsia="Times New Roman" w:hAnsi="Times New Roman" w:cs="Times New Roman"/>
          <w:sz w:val="28"/>
          <w:szCs w:val="28"/>
          <w:lang w:eastAsia="ru-RU"/>
        </w:rPr>
        <w:t xml:space="preserve">Управление школой осуществлялось на основе сочетания принципов единоначалия и коллегиальности. Единоличным исполнительным органом школы являлся директор, который осуществлял текущее руководство </w:t>
      </w:r>
      <w:proofErr w:type="gramStart"/>
      <w:r w:rsidRPr="003452AB">
        <w:rPr>
          <w:rFonts w:ascii="Times New Roman" w:eastAsia="Times New Roman" w:hAnsi="Times New Roman" w:cs="Times New Roman"/>
          <w:sz w:val="28"/>
          <w:szCs w:val="28"/>
          <w:lang w:eastAsia="ru-RU"/>
        </w:rPr>
        <w:t>деятельностью  школы</w:t>
      </w:r>
      <w:proofErr w:type="gramEnd"/>
      <w:r w:rsidRPr="003452AB">
        <w:rPr>
          <w:rFonts w:ascii="Times New Roman" w:eastAsia="Times New Roman" w:hAnsi="Times New Roman" w:cs="Times New Roman"/>
          <w:sz w:val="28"/>
          <w:szCs w:val="28"/>
          <w:lang w:eastAsia="ru-RU"/>
        </w:rPr>
        <w:t>. Все сформированные коллегиальные органы управления работали в соответствии с полномочиями, определенными Уставом.</w:t>
      </w:r>
    </w:p>
    <w:p w14:paraId="75604B02" w14:textId="77777777" w:rsidR="00762D76" w:rsidRPr="003452AB" w:rsidRDefault="00762D76" w:rsidP="003452AB">
      <w:pPr>
        <w:spacing w:after="0" w:line="240" w:lineRule="auto"/>
        <w:jc w:val="both"/>
        <w:rPr>
          <w:rFonts w:ascii="Times New Roman" w:hAnsi="Times New Roman" w:cs="Times New Roman"/>
          <w:sz w:val="28"/>
          <w:szCs w:val="28"/>
          <w:lang w:eastAsia="ru-RU"/>
        </w:rPr>
      </w:pPr>
      <w:r w:rsidRPr="003452AB">
        <w:rPr>
          <w:rFonts w:ascii="Times New Roman" w:hAnsi="Times New Roman" w:cs="Times New Roman"/>
          <w:bCs/>
          <w:sz w:val="28"/>
          <w:szCs w:val="28"/>
          <w:lang w:eastAsia="ru-RU"/>
        </w:rPr>
        <w:t xml:space="preserve"> </w:t>
      </w:r>
      <w:r w:rsidRPr="003452AB">
        <w:rPr>
          <w:rFonts w:ascii="Times New Roman" w:hAnsi="Times New Roman" w:cs="Times New Roman"/>
          <w:sz w:val="28"/>
          <w:szCs w:val="28"/>
          <w:lang w:eastAsia="ru-RU"/>
        </w:rPr>
        <w:tab/>
        <w:t xml:space="preserve">Необходимо </w:t>
      </w:r>
      <w:r w:rsidRPr="003452AB">
        <w:rPr>
          <w:rFonts w:ascii="Times New Roman" w:eastAsia="Calibri" w:hAnsi="Times New Roman" w:cs="Times New Roman"/>
          <w:sz w:val="28"/>
          <w:szCs w:val="28"/>
          <w:lang w:eastAsia="ru-RU"/>
        </w:rPr>
        <w:t xml:space="preserve">продолжить работу по </w:t>
      </w:r>
      <w:r w:rsidRPr="003452AB">
        <w:rPr>
          <w:rFonts w:ascii="Times New Roman" w:hAnsi="Times New Roman" w:cs="Times New Roman"/>
          <w:sz w:val="28"/>
          <w:szCs w:val="28"/>
          <w:lang w:eastAsia="ru-RU"/>
        </w:rPr>
        <w:t xml:space="preserve">активизации деятельности органов самоуправления школы, </w:t>
      </w:r>
      <w:r w:rsidRPr="003452AB">
        <w:rPr>
          <w:rFonts w:ascii="Times New Roman" w:eastAsia="Calibri" w:hAnsi="Times New Roman" w:cs="Times New Roman"/>
          <w:sz w:val="28"/>
          <w:szCs w:val="28"/>
          <w:lang w:eastAsia="ru-RU"/>
        </w:rPr>
        <w:t>по формированию у обучающихся активной жизненной позиции</w:t>
      </w:r>
      <w:r w:rsidRPr="003452AB">
        <w:rPr>
          <w:rFonts w:ascii="Times New Roman" w:hAnsi="Times New Roman" w:cs="Times New Roman"/>
          <w:sz w:val="28"/>
          <w:szCs w:val="28"/>
          <w:lang w:eastAsia="ru-RU"/>
        </w:rPr>
        <w:t>.</w:t>
      </w:r>
    </w:p>
    <w:p w14:paraId="0A2A8676" w14:textId="2ED2AFBA" w:rsidR="00B1155F" w:rsidRPr="003452AB" w:rsidRDefault="00B1155F" w:rsidP="00D27499">
      <w:pPr>
        <w:spacing w:after="0" w:line="240" w:lineRule="auto"/>
        <w:jc w:val="both"/>
        <w:rPr>
          <w:rFonts w:ascii="Times New Roman" w:eastAsia="Times New Roman" w:hAnsi="Times New Roman" w:cs="Times New Roman"/>
          <w:sz w:val="28"/>
          <w:szCs w:val="28"/>
          <w:lang w:eastAsia="ru-RU"/>
        </w:rPr>
      </w:pPr>
      <w:r w:rsidRPr="003452AB">
        <w:rPr>
          <w:rFonts w:ascii="Times New Roman" w:eastAsia="Times New Roman" w:hAnsi="Times New Roman" w:cs="Times New Roman"/>
          <w:iCs/>
          <w:sz w:val="28"/>
          <w:szCs w:val="28"/>
          <w:lang w:eastAsia="ru-RU"/>
        </w:rPr>
        <w:t>По итогам 202</w:t>
      </w:r>
      <w:r w:rsidR="00266F03">
        <w:rPr>
          <w:rFonts w:ascii="Times New Roman" w:eastAsia="Times New Roman" w:hAnsi="Times New Roman" w:cs="Times New Roman"/>
          <w:iCs/>
          <w:sz w:val="28"/>
          <w:szCs w:val="28"/>
          <w:lang w:eastAsia="ru-RU"/>
        </w:rPr>
        <w:t>2</w:t>
      </w:r>
      <w:r w:rsidRPr="003452AB">
        <w:rPr>
          <w:rFonts w:ascii="Times New Roman" w:eastAsia="Times New Roman" w:hAnsi="Times New Roman" w:cs="Times New Roman"/>
          <w:iCs/>
          <w:sz w:val="28"/>
          <w:szCs w:val="28"/>
          <w:lang w:eastAsia="ru-RU"/>
        </w:rPr>
        <w:t xml:space="preserve"> года система управления Школой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14:paraId="550EAE77" w14:textId="77777777" w:rsidR="006D2CB3" w:rsidRPr="00D27499" w:rsidRDefault="006D2CB3" w:rsidP="00D27499">
      <w:pPr>
        <w:spacing w:after="0" w:line="240" w:lineRule="auto"/>
        <w:jc w:val="both"/>
        <w:rPr>
          <w:rFonts w:ascii="Times New Roman" w:eastAsia="Times New Roman" w:hAnsi="Times New Roman" w:cs="Times New Roman"/>
          <w:color w:val="00B0F0"/>
          <w:sz w:val="28"/>
          <w:szCs w:val="28"/>
          <w:lang w:eastAsia="ru-RU"/>
        </w:rPr>
      </w:pPr>
    </w:p>
    <w:p w14:paraId="2F47DC3B" w14:textId="77777777" w:rsidR="00B1155F" w:rsidRPr="00B75FF9" w:rsidRDefault="002B6010" w:rsidP="00D27499">
      <w:pPr>
        <w:spacing w:after="0" w:line="240" w:lineRule="auto"/>
        <w:rPr>
          <w:rFonts w:ascii="Times New Roman" w:eastAsia="Times New Roman" w:hAnsi="Times New Roman" w:cs="Times New Roman"/>
          <w:b/>
          <w:bCs/>
          <w:color w:val="00B050"/>
          <w:sz w:val="28"/>
          <w:szCs w:val="28"/>
          <w:lang w:eastAsia="ru-RU"/>
        </w:rPr>
      </w:pPr>
      <w:r w:rsidRPr="00B75FF9">
        <w:rPr>
          <w:rFonts w:ascii="Times New Roman" w:eastAsia="Times New Roman" w:hAnsi="Times New Roman" w:cs="Times New Roman"/>
          <w:b/>
          <w:bCs/>
          <w:color w:val="00B050"/>
          <w:sz w:val="28"/>
          <w:szCs w:val="28"/>
          <w:lang w:eastAsia="ru-RU"/>
        </w:rPr>
        <w:lastRenderedPageBreak/>
        <w:t>1.4.</w:t>
      </w:r>
      <w:r w:rsidR="00B1155F" w:rsidRPr="00B75FF9">
        <w:rPr>
          <w:rFonts w:ascii="Times New Roman" w:eastAsia="Times New Roman" w:hAnsi="Times New Roman" w:cs="Times New Roman"/>
          <w:b/>
          <w:bCs/>
          <w:color w:val="00B050"/>
          <w:sz w:val="28"/>
          <w:szCs w:val="28"/>
          <w:lang w:eastAsia="ru-RU"/>
        </w:rPr>
        <w:t xml:space="preserve"> Оценка содержания и качества подготовки обучающихся</w:t>
      </w:r>
    </w:p>
    <w:p w14:paraId="72D88478" w14:textId="77777777" w:rsidR="0075653C" w:rsidRDefault="0075653C" w:rsidP="00D27499">
      <w:pPr>
        <w:spacing w:after="0" w:line="240" w:lineRule="auto"/>
        <w:rPr>
          <w:rFonts w:ascii="Times New Roman" w:eastAsia="Times New Roman" w:hAnsi="Times New Roman" w:cs="Times New Roman"/>
          <w:b/>
          <w:bCs/>
          <w:color w:val="222222"/>
          <w:sz w:val="28"/>
          <w:szCs w:val="28"/>
          <w:lang w:eastAsia="ru-RU"/>
        </w:rPr>
      </w:pPr>
    </w:p>
    <w:p w14:paraId="775EE2E8" w14:textId="77777777" w:rsidR="0075653C" w:rsidRDefault="0075653C" w:rsidP="00D27499">
      <w:pPr>
        <w:spacing w:after="0" w:line="240" w:lineRule="auto"/>
        <w:rPr>
          <w:rFonts w:ascii="Times New Roman" w:eastAsia="Times New Roman" w:hAnsi="Times New Roman" w:cs="Times New Roman"/>
          <w:b/>
          <w:bCs/>
          <w:color w:val="222222"/>
          <w:sz w:val="28"/>
          <w:szCs w:val="28"/>
          <w:lang w:eastAsia="ru-RU"/>
        </w:rPr>
      </w:pPr>
      <w:r>
        <w:rPr>
          <w:rFonts w:ascii="Times New Roman" w:eastAsia="Times New Roman" w:hAnsi="Times New Roman" w:cs="Times New Roman"/>
          <w:b/>
          <w:bCs/>
          <w:color w:val="222222"/>
          <w:sz w:val="28"/>
          <w:szCs w:val="28"/>
          <w:lang w:eastAsia="ru-RU"/>
        </w:rPr>
        <w:t>Дошкольные группы</w:t>
      </w:r>
    </w:p>
    <w:p w14:paraId="0E33CD1B" w14:textId="77777777" w:rsidR="0075653C" w:rsidRPr="0075653C" w:rsidRDefault="0075653C" w:rsidP="0075653C">
      <w:pPr>
        <w:pStyle w:val="ac"/>
        <w:shd w:val="clear" w:color="auto" w:fill="FFFFFF"/>
        <w:spacing w:after="0" w:line="240" w:lineRule="auto"/>
        <w:rPr>
          <w:rFonts w:ascii="Times New Roman" w:hAnsi="Times New Roman" w:cs="Times New Roman"/>
          <w:color w:val="auto"/>
          <w:sz w:val="28"/>
          <w:szCs w:val="28"/>
        </w:rPr>
      </w:pPr>
      <w:r w:rsidRPr="0075653C">
        <w:rPr>
          <w:rFonts w:ascii="Times New Roman" w:hAnsi="Times New Roman" w:cs="Times New Roman"/>
          <w:color w:val="auto"/>
          <w:sz w:val="28"/>
          <w:szCs w:val="28"/>
        </w:rPr>
        <w:t>Уровень развития детей анализируется по итогам педагогической диагностики.</w:t>
      </w:r>
    </w:p>
    <w:p w14:paraId="74502ACB" w14:textId="77777777" w:rsidR="0075653C" w:rsidRPr="0075653C" w:rsidRDefault="0075653C" w:rsidP="0075653C">
      <w:pPr>
        <w:pStyle w:val="ac"/>
        <w:shd w:val="clear" w:color="auto" w:fill="FFFFFF"/>
        <w:spacing w:after="0" w:line="240" w:lineRule="auto"/>
        <w:rPr>
          <w:rFonts w:ascii="Times New Roman" w:hAnsi="Times New Roman" w:cs="Times New Roman"/>
          <w:color w:val="auto"/>
          <w:sz w:val="28"/>
          <w:szCs w:val="28"/>
        </w:rPr>
      </w:pPr>
      <w:r w:rsidRPr="0075653C">
        <w:rPr>
          <w:rFonts w:ascii="Times New Roman" w:hAnsi="Times New Roman" w:cs="Times New Roman"/>
          <w:color w:val="auto"/>
          <w:sz w:val="28"/>
          <w:szCs w:val="28"/>
        </w:rPr>
        <w:t> Формы проведения диагностики:</w:t>
      </w:r>
    </w:p>
    <w:p w14:paraId="4286B178" w14:textId="77777777" w:rsidR="0075653C" w:rsidRPr="0075653C" w:rsidRDefault="0075653C" w:rsidP="0075653C">
      <w:pPr>
        <w:pStyle w:val="ac"/>
        <w:shd w:val="clear" w:color="auto" w:fill="FFFFFF"/>
        <w:spacing w:after="0" w:line="240" w:lineRule="auto"/>
        <w:rPr>
          <w:rFonts w:ascii="Times New Roman" w:hAnsi="Times New Roman" w:cs="Times New Roman"/>
          <w:color w:val="auto"/>
          <w:sz w:val="28"/>
          <w:szCs w:val="28"/>
        </w:rPr>
      </w:pPr>
      <w:r w:rsidRPr="0075653C">
        <w:rPr>
          <w:rFonts w:ascii="Times New Roman" w:hAnsi="Times New Roman" w:cs="Times New Roman"/>
          <w:color w:val="auto"/>
          <w:sz w:val="28"/>
          <w:szCs w:val="28"/>
        </w:rPr>
        <w:t>− диагностические занятия (по каждому разделу программы);</w:t>
      </w:r>
    </w:p>
    <w:p w14:paraId="44532F05" w14:textId="77777777" w:rsidR="0075653C" w:rsidRPr="0075653C" w:rsidRDefault="0075653C" w:rsidP="0075653C">
      <w:pPr>
        <w:pStyle w:val="ac"/>
        <w:shd w:val="clear" w:color="auto" w:fill="FFFFFF"/>
        <w:spacing w:after="0" w:line="240" w:lineRule="auto"/>
        <w:rPr>
          <w:rFonts w:ascii="Times New Roman" w:hAnsi="Times New Roman" w:cs="Times New Roman"/>
          <w:color w:val="auto"/>
          <w:sz w:val="28"/>
          <w:szCs w:val="28"/>
        </w:rPr>
      </w:pPr>
      <w:r w:rsidRPr="0075653C">
        <w:rPr>
          <w:rFonts w:ascii="Times New Roman" w:hAnsi="Times New Roman" w:cs="Times New Roman"/>
          <w:color w:val="auto"/>
          <w:sz w:val="28"/>
          <w:szCs w:val="28"/>
        </w:rPr>
        <w:t>− наблюдения, итоговые занятия.</w:t>
      </w:r>
    </w:p>
    <w:p w14:paraId="463FB845" w14:textId="77777777" w:rsidR="0075653C" w:rsidRPr="0075653C" w:rsidRDefault="0075653C" w:rsidP="0075653C">
      <w:pPr>
        <w:pStyle w:val="ac"/>
        <w:shd w:val="clear" w:color="auto" w:fill="FFFFFF"/>
        <w:spacing w:after="0" w:line="240" w:lineRule="auto"/>
        <w:rPr>
          <w:rFonts w:ascii="Times New Roman" w:hAnsi="Times New Roman" w:cs="Times New Roman"/>
          <w:color w:val="auto"/>
          <w:sz w:val="28"/>
          <w:szCs w:val="28"/>
        </w:rPr>
      </w:pPr>
      <w:r w:rsidRPr="0075653C">
        <w:rPr>
          <w:rFonts w:ascii="Times New Roman" w:hAnsi="Times New Roman" w:cs="Times New Roman"/>
          <w:color w:val="auto"/>
          <w:sz w:val="28"/>
          <w:szCs w:val="28"/>
        </w:rPr>
        <w:t>Разработаны диагностические карты освоения основной образовательной программы дошкольного образования дошкольных групп (</w:t>
      </w:r>
      <w:proofErr w:type="gramStart"/>
      <w:r w:rsidRPr="0075653C">
        <w:rPr>
          <w:rFonts w:ascii="Times New Roman" w:hAnsi="Times New Roman" w:cs="Times New Roman"/>
          <w:color w:val="auto"/>
          <w:sz w:val="28"/>
          <w:szCs w:val="28"/>
        </w:rPr>
        <w:t>ООП )</w:t>
      </w:r>
      <w:proofErr w:type="gramEnd"/>
      <w:r w:rsidRPr="0075653C">
        <w:rPr>
          <w:rFonts w:ascii="Times New Roman" w:hAnsi="Times New Roman" w:cs="Times New Roman"/>
          <w:color w:val="auto"/>
          <w:sz w:val="28"/>
          <w:szCs w:val="28"/>
        </w:rPr>
        <w:t xml:space="preserve"> в каждой возрастной группе.</w:t>
      </w:r>
    </w:p>
    <w:p w14:paraId="158D06A9" w14:textId="649A42B4" w:rsidR="0075653C" w:rsidRPr="0075653C" w:rsidRDefault="0075653C" w:rsidP="0075653C">
      <w:pPr>
        <w:spacing w:after="150" w:line="240" w:lineRule="auto"/>
        <w:rPr>
          <w:rFonts w:ascii="Times New Roman" w:hAnsi="Times New Roman" w:cs="Times New Roman"/>
          <w:sz w:val="28"/>
          <w:szCs w:val="28"/>
        </w:rPr>
      </w:pPr>
      <w:r w:rsidRPr="0075653C">
        <w:rPr>
          <w:rFonts w:ascii="Times New Roman" w:eastAsia="Times New Roman" w:hAnsi="Times New Roman" w:cs="Times New Roman"/>
          <w:iCs/>
          <w:sz w:val="28"/>
          <w:szCs w:val="28"/>
          <w:lang w:eastAsia="ru-RU"/>
        </w:rPr>
        <w:t>В июне 202</w:t>
      </w:r>
      <w:r w:rsidR="00266F03">
        <w:rPr>
          <w:rFonts w:ascii="Times New Roman" w:eastAsia="Times New Roman" w:hAnsi="Times New Roman" w:cs="Times New Roman"/>
          <w:iCs/>
          <w:sz w:val="28"/>
          <w:szCs w:val="28"/>
          <w:lang w:eastAsia="ru-RU"/>
        </w:rPr>
        <w:t>2</w:t>
      </w:r>
      <w:r w:rsidRPr="0075653C">
        <w:rPr>
          <w:rFonts w:ascii="Times New Roman" w:eastAsia="Times New Roman" w:hAnsi="Times New Roman" w:cs="Times New Roman"/>
          <w:iCs/>
          <w:sz w:val="28"/>
          <w:szCs w:val="28"/>
          <w:lang w:eastAsia="ru-RU"/>
        </w:rPr>
        <w:t xml:space="preserve"> года </w:t>
      </w:r>
      <w:proofErr w:type="gramStart"/>
      <w:r w:rsidRPr="0075653C">
        <w:rPr>
          <w:rFonts w:ascii="Times New Roman" w:eastAsia="Times New Roman" w:hAnsi="Times New Roman" w:cs="Times New Roman"/>
          <w:iCs/>
          <w:sz w:val="28"/>
          <w:szCs w:val="28"/>
          <w:lang w:eastAsia="ru-RU"/>
        </w:rPr>
        <w:t>педагоги  проводили</w:t>
      </w:r>
      <w:proofErr w:type="gramEnd"/>
      <w:r w:rsidRPr="0075653C">
        <w:rPr>
          <w:rFonts w:ascii="Times New Roman" w:eastAsia="Times New Roman" w:hAnsi="Times New Roman" w:cs="Times New Roman"/>
          <w:iCs/>
          <w:sz w:val="28"/>
          <w:szCs w:val="28"/>
          <w:lang w:eastAsia="ru-RU"/>
        </w:rPr>
        <w:t xml:space="preserve"> обследование воспитанников подготовительной группы на предмет оценки </w:t>
      </w:r>
      <w:proofErr w:type="spellStart"/>
      <w:r w:rsidRPr="0075653C">
        <w:rPr>
          <w:rFonts w:ascii="Times New Roman" w:eastAsia="Times New Roman" w:hAnsi="Times New Roman" w:cs="Times New Roman"/>
          <w:iCs/>
          <w:sz w:val="28"/>
          <w:szCs w:val="28"/>
          <w:lang w:eastAsia="ru-RU"/>
        </w:rPr>
        <w:t>сформированности</w:t>
      </w:r>
      <w:proofErr w:type="spellEnd"/>
      <w:r w:rsidRPr="0075653C">
        <w:rPr>
          <w:rFonts w:ascii="Times New Roman" w:eastAsia="Times New Roman" w:hAnsi="Times New Roman" w:cs="Times New Roman"/>
          <w:iCs/>
          <w:sz w:val="28"/>
          <w:szCs w:val="28"/>
          <w:lang w:eastAsia="ru-RU"/>
        </w:rPr>
        <w:t xml:space="preserve"> предпосылок к учебной деятельности в количестве 7 человек. Задания позволили оценить уровень </w:t>
      </w:r>
      <w:proofErr w:type="spellStart"/>
      <w:r w:rsidRPr="0075653C">
        <w:rPr>
          <w:rFonts w:ascii="Times New Roman" w:eastAsia="Times New Roman" w:hAnsi="Times New Roman" w:cs="Times New Roman"/>
          <w:iCs/>
          <w:sz w:val="28"/>
          <w:szCs w:val="28"/>
          <w:lang w:eastAsia="ru-RU"/>
        </w:rPr>
        <w:t>сформированности</w:t>
      </w:r>
      <w:proofErr w:type="spellEnd"/>
      <w:r w:rsidRPr="0075653C">
        <w:rPr>
          <w:rFonts w:ascii="Times New Roman" w:eastAsia="Times New Roman" w:hAnsi="Times New Roman" w:cs="Times New Roman"/>
          <w:iCs/>
          <w:sz w:val="28"/>
          <w:szCs w:val="28"/>
          <w:lang w:eastAsia="ru-RU"/>
        </w:rPr>
        <w:t xml:space="preserve"> предпосылок к учебной деятельности: возможность работать в соответствии с фронтальной инструкцией (удержание алгоритма деятельности), умение самостоятельно действовать по образцу и осуществлять контроль, 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 возможностей распределения и переключения внимания, работоспособности, темпа, целенаправленности деятельности и самоконтроля.</w:t>
      </w:r>
    </w:p>
    <w:p w14:paraId="5E4541D5" w14:textId="77777777" w:rsidR="0075653C" w:rsidRPr="0075653C" w:rsidRDefault="0075653C" w:rsidP="0075653C">
      <w:pPr>
        <w:shd w:val="clear" w:color="auto" w:fill="FFFFFF"/>
        <w:spacing w:after="150" w:line="240" w:lineRule="auto"/>
        <w:rPr>
          <w:rFonts w:ascii="Times New Roman" w:eastAsia="Times New Roman" w:hAnsi="Times New Roman" w:cs="Times New Roman"/>
          <w:iCs/>
          <w:sz w:val="28"/>
          <w:szCs w:val="28"/>
          <w:lang w:eastAsia="ru-RU"/>
        </w:rPr>
      </w:pPr>
      <w:r w:rsidRPr="0075653C">
        <w:rPr>
          <w:rFonts w:ascii="Times New Roman" w:eastAsia="Times New Roman" w:hAnsi="Times New Roman" w:cs="Times New Roman"/>
          <w:iCs/>
          <w:sz w:val="28"/>
          <w:szCs w:val="28"/>
          <w:lang w:eastAsia="ru-RU"/>
        </w:rPr>
        <w:t xml:space="preserve">Результаты педагогического анализа показывают преобладание детей с высоким и средним уровнями развития </w:t>
      </w:r>
    </w:p>
    <w:p w14:paraId="21FB6A50" w14:textId="77777777" w:rsidR="0075653C" w:rsidRPr="005F44A2" w:rsidRDefault="0075653C" w:rsidP="0075653C">
      <w:pPr>
        <w:spacing w:after="150" w:line="255" w:lineRule="atLeast"/>
        <w:rPr>
          <w:rFonts w:ascii="Times New Roman" w:eastAsia="Times New Roman" w:hAnsi="Times New Roman" w:cs="Times New Roman"/>
          <w:b/>
          <w:iCs/>
          <w:color w:val="222222"/>
          <w:sz w:val="24"/>
          <w:szCs w:val="24"/>
          <w:lang w:eastAsia="ru-RU"/>
        </w:rPr>
      </w:pPr>
    </w:p>
    <w:tbl>
      <w:tblPr>
        <w:tblW w:w="5000" w:type="pct"/>
        <w:jc w:val="center"/>
        <w:tblBorders>
          <w:top w:val="single" w:sz="6" w:space="0" w:color="222222"/>
          <w:left w:val="single" w:sz="6" w:space="0" w:color="222222"/>
          <w:bottom w:val="single" w:sz="6" w:space="0" w:color="222222"/>
          <w:right w:val="single" w:sz="6" w:space="0" w:color="222222"/>
          <w:insideH w:val="single" w:sz="6" w:space="0" w:color="222222"/>
          <w:insideV w:val="single" w:sz="6" w:space="0" w:color="222222"/>
        </w:tblBorders>
        <w:tblCellMar>
          <w:top w:w="75" w:type="dxa"/>
          <w:left w:w="59" w:type="dxa"/>
          <w:bottom w:w="75" w:type="dxa"/>
          <w:right w:w="75" w:type="dxa"/>
        </w:tblCellMar>
        <w:tblLook w:val="0000" w:firstRow="0" w:lastRow="0" w:firstColumn="0" w:lastColumn="0" w:noHBand="0" w:noVBand="0"/>
      </w:tblPr>
      <w:tblGrid>
        <w:gridCol w:w="2873"/>
        <w:gridCol w:w="695"/>
        <w:gridCol w:w="609"/>
        <w:gridCol w:w="719"/>
        <w:gridCol w:w="533"/>
        <w:gridCol w:w="726"/>
        <w:gridCol w:w="536"/>
        <w:gridCol w:w="840"/>
        <w:gridCol w:w="1808"/>
      </w:tblGrid>
      <w:tr w:rsidR="0075653C" w:rsidRPr="005F44A2" w14:paraId="52BDFCAF" w14:textId="77777777" w:rsidTr="00F37F41">
        <w:trPr>
          <w:jc w:val="center"/>
        </w:trPr>
        <w:tc>
          <w:tcPr>
            <w:tcW w:w="2872" w:type="dxa"/>
            <w:vMerge w:val="restart"/>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452A420C" w14:textId="77777777" w:rsidR="0075653C" w:rsidRPr="0075653C" w:rsidRDefault="0075653C" w:rsidP="00B67E92">
            <w:pPr>
              <w:spacing w:after="0" w:line="255" w:lineRule="atLeast"/>
              <w:rPr>
                <w:rFonts w:ascii="Times New Roman" w:eastAsia="Times New Roman" w:hAnsi="Times New Roman" w:cs="Times New Roman"/>
                <w:b/>
                <w:iCs/>
                <w:sz w:val="24"/>
                <w:szCs w:val="24"/>
                <w:lang w:eastAsia="ru-RU"/>
              </w:rPr>
            </w:pPr>
            <w:r w:rsidRPr="0075653C">
              <w:rPr>
                <w:rFonts w:ascii="Times New Roman" w:eastAsia="Times New Roman" w:hAnsi="Times New Roman" w:cs="Times New Roman"/>
                <w:b/>
                <w:iCs/>
                <w:sz w:val="24"/>
                <w:szCs w:val="24"/>
                <w:lang w:eastAsia="ru-RU"/>
              </w:rPr>
              <w:t>Уровень развития воспитанников в рамках целевых ориентиров</w:t>
            </w:r>
          </w:p>
        </w:tc>
        <w:tc>
          <w:tcPr>
            <w:tcW w:w="1349" w:type="dxa"/>
            <w:gridSpan w:val="2"/>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0134AF0A" w14:textId="77777777" w:rsidR="0075653C" w:rsidRPr="0075653C" w:rsidRDefault="0075653C" w:rsidP="00B67E92">
            <w:pPr>
              <w:spacing w:after="0" w:line="255" w:lineRule="atLeast"/>
              <w:rPr>
                <w:rFonts w:ascii="Times New Roman" w:eastAsia="Times New Roman" w:hAnsi="Times New Roman" w:cs="Times New Roman"/>
                <w:b/>
                <w:iCs/>
                <w:sz w:val="24"/>
                <w:szCs w:val="24"/>
                <w:lang w:eastAsia="ru-RU"/>
              </w:rPr>
            </w:pPr>
            <w:r w:rsidRPr="0075653C">
              <w:rPr>
                <w:rFonts w:ascii="Times New Roman" w:eastAsia="Times New Roman" w:hAnsi="Times New Roman" w:cs="Times New Roman"/>
                <w:b/>
                <w:iCs/>
                <w:sz w:val="24"/>
                <w:szCs w:val="24"/>
                <w:lang w:eastAsia="ru-RU"/>
              </w:rPr>
              <w:t>Выше нормы</w:t>
            </w:r>
          </w:p>
        </w:tc>
        <w:tc>
          <w:tcPr>
            <w:tcW w:w="1289" w:type="dxa"/>
            <w:gridSpan w:val="2"/>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5D2BBC97" w14:textId="77777777" w:rsidR="0075653C" w:rsidRPr="0075653C" w:rsidRDefault="0075653C" w:rsidP="00B67E92">
            <w:pPr>
              <w:spacing w:after="0" w:line="255" w:lineRule="atLeast"/>
              <w:rPr>
                <w:rFonts w:ascii="Times New Roman" w:eastAsia="Times New Roman" w:hAnsi="Times New Roman" w:cs="Times New Roman"/>
                <w:b/>
                <w:iCs/>
                <w:sz w:val="24"/>
                <w:szCs w:val="24"/>
                <w:lang w:eastAsia="ru-RU"/>
              </w:rPr>
            </w:pPr>
            <w:r w:rsidRPr="0075653C">
              <w:rPr>
                <w:rFonts w:ascii="Times New Roman" w:eastAsia="Times New Roman" w:hAnsi="Times New Roman" w:cs="Times New Roman"/>
                <w:b/>
                <w:iCs/>
                <w:sz w:val="24"/>
                <w:szCs w:val="24"/>
                <w:lang w:eastAsia="ru-RU"/>
              </w:rPr>
              <w:t>Норма</w:t>
            </w:r>
          </w:p>
        </w:tc>
        <w:tc>
          <w:tcPr>
            <w:tcW w:w="1300" w:type="dxa"/>
            <w:gridSpan w:val="2"/>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71EEE244" w14:textId="77777777" w:rsidR="0075653C" w:rsidRPr="0075653C" w:rsidRDefault="0075653C" w:rsidP="00B67E92">
            <w:pPr>
              <w:spacing w:after="0" w:line="255" w:lineRule="atLeast"/>
              <w:rPr>
                <w:rFonts w:ascii="Times New Roman" w:eastAsia="Times New Roman" w:hAnsi="Times New Roman" w:cs="Times New Roman"/>
                <w:b/>
                <w:iCs/>
                <w:sz w:val="24"/>
                <w:szCs w:val="24"/>
                <w:lang w:eastAsia="ru-RU"/>
              </w:rPr>
            </w:pPr>
            <w:r w:rsidRPr="0075653C">
              <w:rPr>
                <w:rFonts w:ascii="Times New Roman" w:eastAsia="Times New Roman" w:hAnsi="Times New Roman" w:cs="Times New Roman"/>
                <w:b/>
                <w:iCs/>
                <w:sz w:val="24"/>
                <w:szCs w:val="24"/>
                <w:lang w:eastAsia="ru-RU"/>
              </w:rPr>
              <w:t>Ниже нормы</w:t>
            </w:r>
          </w:p>
        </w:tc>
        <w:tc>
          <w:tcPr>
            <w:tcW w:w="2679" w:type="dxa"/>
            <w:gridSpan w:val="2"/>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746B4835" w14:textId="77777777" w:rsidR="0075653C" w:rsidRPr="0075653C" w:rsidRDefault="0075653C" w:rsidP="00B67E92">
            <w:pPr>
              <w:spacing w:after="0" w:line="255" w:lineRule="atLeast"/>
              <w:rPr>
                <w:rFonts w:ascii="Times New Roman" w:eastAsia="Times New Roman" w:hAnsi="Times New Roman" w:cs="Times New Roman"/>
                <w:b/>
                <w:iCs/>
                <w:sz w:val="24"/>
                <w:szCs w:val="24"/>
                <w:lang w:eastAsia="ru-RU"/>
              </w:rPr>
            </w:pPr>
            <w:r w:rsidRPr="0075653C">
              <w:rPr>
                <w:rFonts w:ascii="Times New Roman" w:eastAsia="Times New Roman" w:hAnsi="Times New Roman" w:cs="Times New Roman"/>
                <w:b/>
                <w:iCs/>
                <w:sz w:val="24"/>
                <w:szCs w:val="24"/>
                <w:lang w:eastAsia="ru-RU"/>
              </w:rPr>
              <w:t>Итого</w:t>
            </w:r>
          </w:p>
        </w:tc>
      </w:tr>
      <w:tr w:rsidR="0075653C" w:rsidRPr="005F44A2" w14:paraId="4FF86DB0" w14:textId="77777777" w:rsidTr="00F37F41">
        <w:trPr>
          <w:jc w:val="center"/>
        </w:trPr>
        <w:tc>
          <w:tcPr>
            <w:tcW w:w="2872" w:type="dxa"/>
            <w:vMerge/>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5D93A0E9" w14:textId="77777777" w:rsidR="0075653C" w:rsidRPr="0075653C" w:rsidRDefault="0075653C" w:rsidP="00B67E92">
            <w:pPr>
              <w:rPr>
                <w:rFonts w:ascii="Times New Roman" w:hAnsi="Times New Roman" w:cs="Times New Roman"/>
                <w:b/>
                <w:sz w:val="24"/>
                <w:szCs w:val="24"/>
              </w:rPr>
            </w:pPr>
          </w:p>
        </w:tc>
        <w:tc>
          <w:tcPr>
            <w:tcW w:w="703"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0390F499" w14:textId="77777777" w:rsidR="0075653C" w:rsidRPr="0075653C" w:rsidRDefault="0075653C" w:rsidP="00B67E92">
            <w:pPr>
              <w:spacing w:after="0" w:line="255" w:lineRule="atLeast"/>
              <w:rPr>
                <w:rFonts w:ascii="Times New Roman" w:eastAsia="Times New Roman" w:hAnsi="Times New Roman" w:cs="Times New Roman"/>
                <w:b/>
                <w:iCs/>
                <w:sz w:val="24"/>
                <w:szCs w:val="24"/>
                <w:lang w:eastAsia="ru-RU"/>
              </w:rPr>
            </w:pPr>
            <w:r w:rsidRPr="0075653C">
              <w:rPr>
                <w:rFonts w:ascii="Times New Roman" w:eastAsia="Times New Roman" w:hAnsi="Times New Roman" w:cs="Times New Roman"/>
                <w:b/>
                <w:iCs/>
                <w:sz w:val="24"/>
                <w:szCs w:val="24"/>
                <w:lang w:eastAsia="ru-RU"/>
              </w:rPr>
              <w:t>Кол-во</w:t>
            </w:r>
          </w:p>
        </w:tc>
        <w:tc>
          <w:tcPr>
            <w:tcW w:w="646"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6B043EE9" w14:textId="77777777" w:rsidR="0075653C" w:rsidRPr="0075653C" w:rsidRDefault="0075653C" w:rsidP="00B67E92">
            <w:pPr>
              <w:spacing w:after="0" w:line="255" w:lineRule="atLeast"/>
              <w:rPr>
                <w:rFonts w:ascii="Times New Roman" w:eastAsia="Times New Roman" w:hAnsi="Times New Roman" w:cs="Times New Roman"/>
                <w:b/>
                <w:iCs/>
                <w:sz w:val="24"/>
                <w:szCs w:val="24"/>
                <w:lang w:eastAsia="ru-RU"/>
              </w:rPr>
            </w:pPr>
            <w:r w:rsidRPr="0075653C">
              <w:rPr>
                <w:rFonts w:ascii="Times New Roman" w:eastAsia="Times New Roman" w:hAnsi="Times New Roman" w:cs="Times New Roman"/>
                <w:b/>
                <w:iCs/>
                <w:sz w:val="24"/>
                <w:szCs w:val="24"/>
                <w:lang w:eastAsia="ru-RU"/>
              </w:rPr>
              <w:t>%</w:t>
            </w:r>
          </w:p>
        </w:tc>
        <w:tc>
          <w:tcPr>
            <w:tcW w:w="731"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1CEE6CBA" w14:textId="77777777" w:rsidR="0075653C" w:rsidRPr="0075653C" w:rsidRDefault="0075653C" w:rsidP="00B67E92">
            <w:pPr>
              <w:spacing w:after="0" w:line="255" w:lineRule="atLeast"/>
              <w:rPr>
                <w:rFonts w:ascii="Times New Roman" w:eastAsia="Times New Roman" w:hAnsi="Times New Roman" w:cs="Times New Roman"/>
                <w:b/>
                <w:iCs/>
                <w:sz w:val="24"/>
                <w:szCs w:val="24"/>
                <w:lang w:eastAsia="ru-RU"/>
              </w:rPr>
            </w:pPr>
            <w:r w:rsidRPr="0075653C">
              <w:rPr>
                <w:rFonts w:ascii="Times New Roman" w:eastAsia="Times New Roman" w:hAnsi="Times New Roman" w:cs="Times New Roman"/>
                <w:b/>
                <w:iCs/>
                <w:sz w:val="24"/>
                <w:szCs w:val="24"/>
                <w:lang w:eastAsia="ru-RU"/>
              </w:rPr>
              <w:t>Кол-во</w:t>
            </w:r>
          </w:p>
        </w:tc>
        <w:tc>
          <w:tcPr>
            <w:tcW w:w="558"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01CDED9F" w14:textId="77777777" w:rsidR="0075653C" w:rsidRPr="0075653C" w:rsidRDefault="0075653C" w:rsidP="00B67E92">
            <w:pPr>
              <w:spacing w:after="0" w:line="255" w:lineRule="atLeast"/>
              <w:rPr>
                <w:rFonts w:ascii="Times New Roman" w:eastAsia="Times New Roman" w:hAnsi="Times New Roman" w:cs="Times New Roman"/>
                <w:b/>
                <w:iCs/>
                <w:sz w:val="24"/>
                <w:szCs w:val="24"/>
                <w:lang w:eastAsia="ru-RU"/>
              </w:rPr>
            </w:pPr>
            <w:r w:rsidRPr="0075653C">
              <w:rPr>
                <w:rFonts w:ascii="Times New Roman" w:eastAsia="Times New Roman" w:hAnsi="Times New Roman" w:cs="Times New Roman"/>
                <w:b/>
                <w:iCs/>
                <w:sz w:val="24"/>
                <w:szCs w:val="24"/>
                <w:lang w:eastAsia="ru-RU"/>
              </w:rPr>
              <w:t>%</w:t>
            </w:r>
          </w:p>
        </w:tc>
        <w:tc>
          <w:tcPr>
            <w:tcW w:w="739"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54219C44" w14:textId="77777777" w:rsidR="0075653C" w:rsidRPr="0075653C" w:rsidRDefault="0075653C" w:rsidP="00B67E92">
            <w:pPr>
              <w:spacing w:after="0" w:line="255" w:lineRule="atLeast"/>
              <w:rPr>
                <w:rFonts w:ascii="Times New Roman" w:eastAsia="Times New Roman" w:hAnsi="Times New Roman" w:cs="Times New Roman"/>
                <w:b/>
                <w:iCs/>
                <w:sz w:val="24"/>
                <w:szCs w:val="24"/>
                <w:lang w:eastAsia="ru-RU"/>
              </w:rPr>
            </w:pPr>
            <w:r w:rsidRPr="0075653C">
              <w:rPr>
                <w:rFonts w:ascii="Times New Roman" w:eastAsia="Times New Roman" w:hAnsi="Times New Roman" w:cs="Times New Roman"/>
                <w:b/>
                <w:iCs/>
                <w:sz w:val="24"/>
                <w:szCs w:val="24"/>
                <w:lang w:eastAsia="ru-RU"/>
              </w:rPr>
              <w:t>Кол-во</w:t>
            </w:r>
          </w:p>
        </w:tc>
        <w:tc>
          <w:tcPr>
            <w:tcW w:w="561"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2874BCB1" w14:textId="77777777" w:rsidR="0075653C" w:rsidRPr="0075653C" w:rsidRDefault="0075653C" w:rsidP="00B67E92">
            <w:pPr>
              <w:spacing w:after="0" w:line="255" w:lineRule="atLeast"/>
              <w:rPr>
                <w:rFonts w:ascii="Times New Roman" w:eastAsia="Times New Roman" w:hAnsi="Times New Roman" w:cs="Times New Roman"/>
                <w:b/>
                <w:iCs/>
                <w:sz w:val="24"/>
                <w:szCs w:val="24"/>
                <w:lang w:eastAsia="ru-RU"/>
              </w:rPr>
            </w:pPr>
            <w:r w:rsidRPr="0075653C">
              <w:rPr>
                <w:rFonts w:ascii="Times New Roman" w:eastAsia="Times New Roman" w:hAnsi="Times New Roman" w:cs="Times New Roman"/>
                <w:b/>
                <w:iCs/>
                <w:sz w:val="24"/>
                <w:szCs w:val="24"/>
                <w:lang w:eastAsia="ru-RU"/>
              </w:rPr>
              <w:t>%</w:t>
            </w:r>
          </w:p>
        </w:tc>
        <w:tc>
          <w:tcPr>
            <w:tcW w:w="871"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21779092" w14:textId="77777777" w:rsidR="0075653C" w:rsidRPr="0075653C" w:rsidRDefault="0075653C" w:rsidP="00B67E92">
            <w:pPr>
              <w:spacing w:after="0" w:line="255" w:lineRule="atLeast"/>
              <w:rPr>
                <w:rFonts w:ascii="Times New Roman" w:eastAsia="Times New Roman" w:hAnsi="Times New Roman" w:cs="Times New Roman"/>
                <w:b/>
                <w:iCs/>
                <w:sz w:val="24"/>
                <w:szCs w:val="24"/>
                <w:lang w:eastAsia="ru-RU"/>
              </w:rPr>
            </w:pPr>
            <w:r w:rsidRPr="0075653C">
              <w:rPr>
                <w:rFonts w:ascii="Times New Roman" w:eastAsia="Times New Roman" w:hAnsi="Times New Roman" w:cs="Times New Roman"/>
                <w:b/>
                <w:iCs/>
                <w:sz w:val="24"/>
                <w:szCs w:val="24"/>
                <w:lang w:eastAsia="ru-RU"/>
              </w:rPr>
              <w:t>Кол-во</w:t>
            </w:r>
          </w:p>
        </w:tc>
        <w:tc>
          <w:tcPr>
            <w:tcW w:w="1808"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02F1E259" w14:textId="77777777" w:rsidR="0075653C" w:rsidRPr="0075653C" w:rsidRDefault="0075653C" w:rsidP="00B67E92">
            <w:pPr>
              <w:spacing w:after="0" w:line="255" w:lineRule="atLeast"/>
              <w:rPr>
                <w:rFonts w:ascii="Times New Roman" w:eastAsia="Times New Roman" w:hAnsi="Times New Roman" w:cs="Times New Roman"/>
                <w:b/>
                <w:iCs/>
                <w:sz w:val="24"/>
                <w:szCs w:val="24"/>
                <w:lang w:eastAsia="ru-RU"/>
              </w:rPr>
            </w:pPr>
            <w:r w:rsidRPr="0075653C">
              <w:rPr>
                <w:rFonts w:ascii="Times New Roman" w:eastAsia="Times New Roman" w:hAnsi="Times New Roman" w:cs="Times New Roman"/>
                <w:b/>
                <w:iCs/>
                <w:sz w:val="24"/>
                <w:szCs w:val="24"/>
                <w:lang w:eastAsia="ru-RU"/>
              </w:rPr>
              <w:t>% воспитанников в пределе</w:t>
            </w:r>
          </w:p>
          <w:p w14:paraId="14851161" w14:textId="77777777" w:rsidR="0075653C" w:rsidRPr="0075653C" w:rsidRDefault="0075653C" w:rsidP="00B67E92">
            <w:pPr>
              <w:spacing w:after="0" w:line="255" w:lineRule="atLeast"/>
              <w:rPr>
                <w:rFonts w:ascii="Times New Roman" w:eastAsia="Times New Roman" w:hAnsi="Times New Roman" w:cs="Times New Roman"/>
                <w:b/>
                <w:iCs/>
                <w:sz w:val="24"/>
                <w:szCs w:val="24"/>
                <w:lang w:eastAsia="ru-RU"/>
              </w:rPr>
            </w:pPr>
            <w:r w:rsidRPr="0075653C">
              <w:rPr>
                <w:rFonts w:ascii="Times New Roman" w:eastAsia="Times New Roman" w:hAnsi="Times New Roman" w:cs="Times New Roman"/>
                <w:b/>
                <w:iCs/>
                <w:sz w:val="24"/>
                <w:szCs w:val="24"/>
                <w:lang w:eastAsia="ru-RU"/>
              </w:rPr>
              <w:br/>
              <w:t>нормы</w:t>
            </w:r>
          </w:p>
        </w:tc>
      </w:tr>
      <w:tr w:rsidR="0075653C" w:rsidRPr="005F44A2" w14:paraId="3700ADE9" w14:textId="77777777" w:rsidTr="00F37F41">
        <w:trPr>
          <w:jc w:val="center"/>
        </w:trPr>
        <w:tc>
          <w:tcPr>
            <w:tcW w:w="2872" w:type="dxa"/>
            <w:vMerge/>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0894D34E" w14:textId="77777777" w:rsidR="0075653C" w:rsidRPr="0075653C" w:rsidRDefault="0075653C" w:rsidP="00B67E92">
            <w:pPr>
              <w:rPr>
                <w:rFonts w:ascii="Times New Roman" w:hAnsi="Times New Roman" w:cs="Times New Roman"/>
                <w:b/>
                <w:sz w:val="24"/>
                <w:szCs w:val="24"/>
              </w:rPr>
            </w:pPr>
          </w:p>
        </w:tc>
        <w:tc>
          <w:tcPr>
            <w:tcW w:w="703"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507B0D0F" w14:textId="77777777" w:rsidR="0075653C" w:rsidRPr="0075653C" w:rsidRDefault="0075653C" w:rsidP="00B67E92">
            <w:pPr>
              <w:spacing w:after="0" w:line="255" w:lineRule="atLeast"/>
              <w:rPr>
                <w:rFonts w:ascii="Times New Roman" w:eastAsia="Times New Roman" w:hAnsi="Times New Roman" w:cs="Times New Roman"/>
                <w:b/>
                <w:iCs/>
                <w:sz w:val="24"/>
                <w:szCs w:val="24"/>
                <w:lang w:eastAsia="ru-RU"/>
              </w:rPr>
            </w:pPr>
            <w:r w:rsidRPr="0075653C">
              <w:rPr>
                <w:rFonts w:ascii="Times New Roman" w:eastAsia="Times New Roman" w:hAnsi="Times New Roman" w:cs="Times New Roman"/>
                <w:b/>
                <w:iCs/>
                <w:sz w:val="24"/>
                <w:szCs w:val="24"/>
                <w:lang w:eastAsia="ru-RU"/>
              </w:rPr>
              <w:t>3</w:t>
            </w:r>
          </w:p>
        </w:tc>
        <w:tc>
          <w:tcPr>
            <w:tcW w:w="646"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1BB0DB5B" w14:textId="77777777" w:rsidR="0075653C" w:rsidRPr="0075653C" w:rsidRDefault="0075653C" w:rsidP="00B67E92">
            <w:pPr>
              <w:spacing w:after="0" w:line="255" w:lineRule="atLeast"/>
              <w:rPr>
                <w:rFonts w:ascii="Times New Roman" w:eastAsia="Times New Roman" w:hAnsi="Times New Roman" w:cs="Times New Roman"/>
                <w:b/>
                <w:iCs/>
                <w:sz w:val="24"/>
                <w:szCs w:val="24"/>
                <w:lang w:eastAsia="ru-RU"/>
              </w:rPr>
            </w:pPr>
            <w:r w:rsidRPr="0075653C">
              <w:rPr>
                <w:rFonts w:ascii="Times New Roman" w:eastAsia="Times New Roman" w:hAnsi="Times New Roman" w:cs="Times New Roman"/>
                <w:b/>
                <w:iCs/>
                <w:sz w:val="24"/>
                <w:szCs w:val="24"/>
                <w:lang w:eastAsia="ru-RU"/>
              </w:rPr>
              <w:t>43</w:t>
            </w:r>
          </w:p>
        </w:tc>
        <w:tc>
          <w:tcPr>
            <w:tcW w:w="731"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6ADC02E7" w14:textId="77777777" w:rsidR="0075653C" w:rsidRPr="0075653C" w:rsidRDefault="0075653C" w:rsidP="00B67E92">
            <w:pPr>
              <w:spacing w:after="0" w:line="255" w:lineRule="atLeast"/>
              <w:rPr>
                <w:rFonts w:ascii="Times New Roman" w:eastAsia="Times New Roman" w:hAnsi="Times New Roman" w:cs="Times New Roman"/>
                <w:b/>
                <w:iCs/>
                <w:sz w:val="24"/>
                <w:szCs w:val="24"/>
                <w:lang w:eastAsia="ru-RU"/>
              </w:rPr>
            </w:pPr>
            <w:r w:rsidRPr="0075653C">
              <w:rPr>
                <w:rFonts w:ascii="Times New Roman" w:eastAsia="Times New Roman" w:hAnsi="Times New Roman" w:cs="Times New Roman"/>
                <w:b/>
                <w:iCs/>
                <w:sz w:val="24"/>
                <w:szCs w:val="24"/>
                <w:lang w:eastAsia="ru-RU"/>
              </w:rPr>
              <w:t>4</w:t>
            </w:r>
          </w:p>
        </w:tc>
        <w:tc>
          <w:tcPr>
            <w:tcW w:w="558"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156857C0" w14:textId="77777777" w:rsidR="0075653C" w:rsidRPr="0075653C" w:rsidRDefault="0075653C" w:rsidP="00B67E92">
            <w:pPr>
              <w:spacing w:after="0" w:line="255" w:lineRule="atLeast"/>
              <w:rPr>
                <w:rFonts w:ascii="Times New Roman" w:eastAsia="Times New Roman" w:hAnsi="Times New Roman" w:cs="Times New Roman"/>
                <w:b/>
                <w:iCs/>
                <w:sz w:val="24"/>
                <w:szCs w:val="24"/>
                <w:lang w:eastAsia="ru-RU"/>
              </w:rPr>
            </w:pPr>
            <w:r w:rsidRPr="0075653C">
              <w:rPr>
                <w:rFonts w:ascii="Times New Roman" w:eastAsia="Times New Roman" w:hAnsi="Times New Roman" w:cs="Times New Roman"/>
                <w:b/>
                <w:iCs/>
                <w:sz w:val="24"/>
                <w:szCs w:val="24"/>
                <w:lang w:eastAsia="ru-RU"/>
              </w:rPr>
              <w:t>57</w:t>
            </w:r>
          </w:p>
        </w:tc>
        <w:tc>
          <w:tcPr>
            <w:tcW w:w="739"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5EFB0FBA" w14:textId="77777777" w:rsidR="0075653C" w:rsidRPr="0075653C" w:rsidRDefault="0075653C" w:rsidP="00B67E92">
            <w:pPr>
              <w:spacing w:after="0" w:line="255" w:lineRule="atLeast"/>
              <w:rPr>
                <w:rFonts w:ascii="Times New Roman" w:eastAsia="Times New Roman" w:hAnsi="Times New Roman" w:cs="Times New Roman"/>
                <w:b/>
                <w:iCs/>
                <w:sz w:val="24"/>
                <w:szCs w:val="24"/>
                <w:lang w:eastAsia="ru-RU"/>
              </w:rPr>
            </w:pPr>
            <w:r w:rsidRPr="0075653C">
              <w:rPr>
                <w:rFonts w:ascii="Times New Roman" w:eastAsia="Times New Roman" w:hAnsi="Times New Roman" w:cs="Times New Roman"/>
                <w:b/>
                <w:iCs/>
                <w:sz w:val="24"/>
                <w:szCs w:val="24"/>
                <w:lang w:eastAsia="ru-RU"/>
              </w:rPr>
              <w:t>0</w:t>
            </w:r>
          </w:p>
        </w:tc>
        <w:tc>
          <w:tcPr>
            <w:tcW w:w="561"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60974E80" w14:textId="77777777" w:rsidR="0075653C" w:rsidRPr="0075653C" w:rsidRDefault="0075653C" w:rsidP="00B67E92">
            <w:pPr>
              <w:spacing w:after="0" w:line="255" w:lineRule="atLeast"/>
              <w:rPr>
                <w:rFonts w:ascii="Times New Roman" w:eastAsia="Times New Roman" w:hAnsi="Times New Roman" w:cs="Times New Roman"/>
                <w:b/>
                <w:iCs/>
                <w:sz w:val="24"/>
                <w:szCs w:val="24"/>
                <w:lang w:eastAsia="ru-RU"/>
              </w:rPr>
            </w:pPr>
            <w:r w:rsidRPr="0075653C">
              <w:rPr>
                <w:rFonts w:ascii="Times New Roman" w:eastAsia="Times New Roman" w:hAnsi="Times New Roman" w:cs="Times New Roman"/>
                <w:b/>
                <w:iCs/>
                <w:sz w:val="24"/>
                <w:szCs w:val="24"/>
                <w:lang w:eastAsia="ru-RU"/>
              </w:rPr>
              <w:t>0</w:t>
            </w:r>
          </w:p>
        </w:tc>
        <w:tc>
          <w:tcPr>
            <w:tcW w:w="871"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27AB6EFA" w14:textId="77777777" w:rsidR="0075653C" w:rsidRPr="0075653C" w:rsidRDefault="0075653C" w:rsidP="00B67E92">
            <w:pPr>
              <w:spacing w:after="0" w:line="255" w:lineRule="atLeast"/>
              <w:rPr>
                <w:rFonts w:ascii="Times New Roman" w:eastAsia="Times New Roman" w:hAnsi="Times New Roman" w:cs="Times New Roman"/>
                <w:b/>
                <w:iCs/>
                <w:sz w:val="24"/>
                <w:szCs w:val="24"/>
                <w:lang w:eastAsia="ru-RU"/>
              </w:rPr>
            </w:pPr>
            <w:r w:rsidRPr="0075653C">
              <w:rPr>
                <w:rFonts w:ascii="Times New Roman" w:eastAsia="Times New Roman" w:hAnsi="Times New Roman" w:cs="Times New Roman"/>
                <w:b/>
                <w:iCs/>
                <w:sz w:val="24"/>
                <w:szCs w:val="24"/>
                <w:lang w:eastAsia="ru-RU"/>
              </w:rPr>
              <w:t>7</w:t>
            </w:r>
          </w:p>
        </w:tc>
        <w:tc>
          <w:tcPr>
            <w:tcW w:w="1808"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76CD2490" w14:textId="77777777" w:rsidR="0075653C" w:rsidRPr="0075653C" w:rsidRDefault="0075653C" w:rsidP="00B67E92">
            <w:pPr>
              <w:spacing w:after="0" w:line="255" w:lineRule="atLeast"/>
              <w:rPr>
                <w:rFonts w:ascii="Times New Roman" w:eastAsia="Times New Roman" w:hAnsi="Times New Roman" w:cs="Times New Roman"/>
                <w:b/>
                <w:iCs/>
                <w:sz w:val="24"/>
                <w:szCs w:val="24"/>
                <w:lang w:eastAsia="ru-RU"/>
              </w:rPr>
            </w:pPr>
            <w:r w:rsidRPr="0075653C">
              <w:rPr>
                <w:rFonts w:ascii="Times New Roman" w:eastAsia="Times New Roman" w:hAnsi="Times New Roman" w:cs="Times New Roman"/>
                <w:b/>
                <w:iCs/>
                <w:sz w:val="24"/>
                <w:szCs w:val="24"/>
                <w:lang w:eastAsia="ru-RU"/>
              </w:rPr>
              <w:t>100</w:t>
            </w:r>
          </w:p>
        </w:tc>
      </w:tr>
      <w:tr w:rsidR="0075653C" w:rsidRPr="005F44A2" w14:paraId="208A89E6" w14:textId="77777777" w:rsidTr="00F37F41">
        <w:trPr>
          <w:jc w:val="center"/>
        </w:trPr>
        <w:tc>
          <w:tcPr>
            <w:tcW w:w="2872"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301C9864" w14:textId="77777777" w:rsidR="0075653C" w:rsidRPr="0075653C" w:rsidRDefault="0075653C" w:rsidP="00B67E92">
            <w:pPr>
              <w:spacing w:after="0" w:line="255" w:lineRule="atLeast"/>
              <w:rPr>
                <w:rFonts w:ascii="Times New Roman" w:eastAsia="Times New Roman" w:hAnsi="Times New Roman" w:cs="Times New Roman"/>
                <w:b/>
                <w:iCs/>
                <w:sz w:val="24"/>
                <w:szCs w:val="24"/>
                <w:lang w:eastAsia="ru-RU"/>
              </w:rPr>
            </w:pPr>
            <w:r w:rsidRPr="0075653C">
              <w:rPr>
                <w:rFonts w:ascii="Times New Roman" w:eastAsia="Times New Roman" w:hAnsi="Times New Roman" w:cs="Times New Roman"/>
                <w:b/>
                <w:iCs/>
                <w:sz w:val="24"/>
                <w:szCs w:val="24"/>
                <w:lang w:eastAsia="ru-RU"/>
              </w:rPr>
              <w:t>Качество освоения образовательных областей</w:t>
            </w:r>
          </w:p>
        </w:tc>
        <w:tc>
          <w:tcPr>
            <w:tcW w:w="703"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540EF883" w14:textId="77777777" w:rsidR="0075653C" w:rsidRPr="0075653C" w:rsidRDefault="0075653C" w:rsidP="00B67E92">
            <w:pPr>
              <w:spacing w:after="0" w:line="255" w:lineRule="atLeast"/>
              <w:rPr>
                <w:rFonts w:ascii="Times New Roman" w:eastAsia="Times New Roman" w:hAnsi="Times New Roman" w:cs="Times New Roman"/>
                <w:b/>
                <w:iCs/>
                <w:sz w:val="24"/>
                <w:szCs w:val="24"/>
                <w:lang w:eastAsia="ru-RU"/>
              </w:rPr>
            </w:pPr>
            <w:r w:rsidRPr="0075653C">
              <w:rPr>
                <w:rFonts w:ascii="Times New Roman" w:eastAsia="Times New Roman" w:hAnsi="Times New Roman" w:cs="Times New Roman"/>
                <w:b/>
                <w:iCs/>
                <w:sz w:val="24"/>
                <w:szCs w:val="24"/>
                <w:lang w:eastAsia="ru-RU"/>
              </w:rPr>
              <w:t>3</w:t>
            </w:r>
          </w:p>
        </w:tc>
        <w:tc>
          <w:tcPr>
            <w:tcW w:w="646"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5D609EAB" w14:textId="77777777" w:rsidR="0075653C" w:rsidRPr="0075653C" w:rsidRDefault="0075653C" w:rsidP="00B67E92">
            <w:pPr>
              <w:spacing w:after="0" w:line="255" w:lineRule="atLeast"/>
              <w:rPr>
                <w:rFonts w:ascii="Times New Roman" w:eastAsia="Times New Roman" w:hAnsi="Times New Roman" w:cs="Times New Roman"/>
                <w:b/>
                <w:iCs/>
                <w:sz w:val="24"/>
                <w:szCs w:val="24"/>
                <w:lang w:eastAsia="ru-RU"/>
              </w:rPr>
            </w:pPr>
            <w:r w:rsidRPr="0075653C">
              <w:rPr>
                <w:rFonts w:ascii="Times New Roman" w:eastAsia="Times New Roman" w:hAnsi="Times New Roman" w:cs="Times New Roman"/>
                <w:b/>
                <w:iCs/>
                <w:sz w:val="24"/>
                <w:szCs w:val="24"/>
                <w:lang w:eastAsia="ru-RU"/>
              </w:rPr>
              <w:t>43</w:t>
            </w:r>
          </w:p>
        </w:tc>
        <w:tc>
          <w:tcPr>
            <w:tcW w:w="731"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5EB3E13B" w14:textId="77777777" w:rsidR="0075653C" w:rsidRPr="0075653C" w:rsidRDefault="0075653C" w:rsidP="00B67E92">
            <w:pPr>
              <w:spacing w:after="0" w:line="255" w:lineRule="atLeast"/>
              <w:rPr>
                <w:rFonts w:ascii="Times New Roman" w:eastAsia="Times New Roman" w:hAnsi="Times New Roman" w:cs="Times New Roman"/>
                <w:b/>
                <w:iCs/>
                <w:sz w:val="24"/>
                <w:szCs w:val="24"/>
                <w:lang w:eastAsia="ru-RU"/>
              </w:rPr>
            </w:pPr>
            <w:r w:rsidRPr="0075653C">
              <w:rPr>
                <w:rFonts w:ascii="Times New Roman" w:eastAsia="Times New Roman" w:hAnsi="Times New Roman" w:cs="Times New Roman"/>
                <w:b/>
                <w:iCs/>
                <w:sz w:val="24"/>
                <w:szCs w:val="24"/>
                <w:lang w:eastAsia="ru-RU"/>
              </w:rPr>
              <w:t>4</w:t>
            </w:r>
          </w:p>
        </w:tc>
        <w:tc>
          <w:tcPr>
            <w:tcW w:w="558"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35D48FD7" w14:textId="77777777" w:rsidR="0075653C" w:rsidRPr="0075653C" w:rsidRDefault="0075653C" w:rsidP="00B67E92">
            <w:pPr>
              <w:spacing w:after="0" w:line="255" w:lineRule="atLeast"/>
              <w:rPr>
                <w:rFonts w:ascii="Times New Roman" w:eastAsia="Times New Roman" w:hAnsi="Times New Roman" w:cs="Times New Roman"/>
                <w:b/>
                <w:iCs/>
                <w:sz w:val="24"/>
                <w:szCs w:val="24"/>
                <w:lang w:eastAsia="ru-RU"/>
              </w:rPr>
            </w:pPr>
            <w:r w:rsidRPr="0075653C">
              <w:rPr>
                <w:rFonts w:ascii="Times New Roman" w:eastAsia="Times New Roman" w:hAnsi="Times New Roman" w:cs="Times New Roman"/>
                <w:b/>
                <w:iCs/>
                <w:sz w:val="24"/>
                <w:szCs w:val="24"/>
                <w:lang w:eastAsia="ru-RU"/>
              </w:rPr>
              <w:t>57</w:t>
            </w:r>
          </w:p>
        </w:tc>
        <w:tc>
          <w:tcPr>
            <w:tcW w:w="739"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369F0B2A" w14:textId="77777777" w:rsidR="0075653C" w:rsidRPr="0075653C" w:rsidRDefault="0075653C" w:rsidP="00B67E92">
            <w:pPr>
              <w:spacing w:after="0" w:line="255" w:lineRule="atLeast"/>
              <w:rPr>
                <w:rFonts w:ascii="Times New Roman" w:eastAsia="Times New Roman" w:hAnsi="Times New Roman" w:cs="Times New Roman"/>
                <w:b/>
                <w:iCs/>
                <w:sz w:val="24"/>
                <w:szCs w:val="24"/>
                <w:lang w:eastAsia="ru-RU"/>
              </w:rPr>
            </w:pPr>
            <w:r w:rsidRPr="0075653C">
              <w:rPr>
                <w:rFonts w:ascii="Times New Roman" w:eastAsia="Times New Roman" w:hAnsi="Times New Roman" w:cs="Times New Roman"/>
                <w:b/>
                <w:iCs/>
                <w:sz w:val="24"/>
                <w:szCs w:val="24"/>
                <w:lang w:eastAsia="ru-RU"/>
              </w:rPr>
              <w:t>0</w:t>
            </w:r>
          </w:p>
        </w:tc>
        <w:tc>
          <w:tcPr>
            <w:tcW w:w="561"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0E7C1EDB" w14:textId="77777777" w:rsidR="0075653C" w:rsidRPr="0075653C" w:rsidRDefault="0075653C" w:rsidP="00B67E92">
            <w:pPr>
              <w:spacing w:after="0" w:line="255" w:lineRule="atLeast"/>
              <w:rPr>
                <w:rFonts w:ascii="Times New Roman" w:eastAsia="Times New Roman" w:hAnsi="Times New Roman" w:cs="Times New Roman"/>
                <w:b/>
                <w:iCs/>
                <w:sz w:val="24"/>
                <w:szCs w:val="24"/>
                <w:lang w:eastAsia="ru-RU"/>
              </w:rPr>
            </w:pPr>
            <w:r w:rsidRPr="0075653C">
              <w:rPr>
                <w:rFonts w:ascii="Times New Roman" w:eastAsia="Times New Roman" w:hAnsi="Times New Roman" w:cs="Times New Roman"/>
                <w:b/>
                <w:iCs/>
                <w:sz w:val="24"/>
                <w:szCs w:val="24"/>
                <w:lang w:eastAsia="ru-RU"/>
              </w:rPr>
              <w:t>0</w:t>
            </w:r>
          </w:p>
        </w:tc>
        <w:tc>
          <w:tcPr>
            <w:tcW w:w="871"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4AB86DCE" w14:textId="77777777" w:rsidR="0075653C" w:rsidRPr="0075653C" w:rsidRDefault="0075653C" w:rsidP="00B67E92">
            <w:pPr>
              <w:spacing w:after="0" w:line="255" w:lineRule="atLeast"/>
              <w:rPr>
                <w:rFonts w:ascii="Times New Roman" w:eastAsia="Times New Roman" w:hAnsi="Times New Roman" w:cs="Times New Roman"/>
                <w:b/>
                <w:iCs/>
                <w:sz w:val="24"/>
                <w:szCs w:val="24"/>
                <w:lang w:eastAsia="ru-RU"/>
              </w:rPr>
            </w:pPr>
            <w:r w:rsidRPr="0075653C">
              <w:rPr>
                <w:rFonts w:ascii="Times New Roman" w:eastAsia="Times New Roman" w:hAnsi="Times New Roman" w:cs="Times New Roman"/>
                <w:b/>
                <w:iCs/>
                <w:sz w:val="24"/>
                <w:szCs w:val="24"/>
                <w:lang w:eastAsia="ru-RU"/>
              </w:rPr>
              <w:t>7</w:t>
            </w:r>
          </w:p>
        </w:tc>
        <w:tc>
          <w:tcPr>
            <w:tcW w:w="1808"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20596529" w14:textId="77777777" w:rsidR="0075653C" w:rsidRPr="0075653C" w:rsidRDefault="0075653C" w:rsidP="00B67E92">
            <w:pPr>
              <w:spacing w:after="0" w:line="255" w:lineRule="atLeast"/>
              <w:rPr>
                <w:rFonts w:ascii="Times New Roman" w:eastAsia="Times New Roman" w:hAnsi="Times New Roman" w:cs="Times New Roman"/>
                <w:b/>
                <w:iCs/>
                <w:sz w:val="24"/>
                <w:szCs w:val="24"/>
                <w:lang w:eastAsia="ru-RU"/>
              </w:rPr>
            </w:pPr>
            <w:r w:rsidRPr="0075653C">
              <w:rPr>
                <w:rFonts w:ascii="Times New Roman" w:eastAsia="Times New Roman" w:hAnsi="Times New Roman" w:cs="Times New Roman"/>
                <w:b/>
                <w:iCs/>
                <w:sz w:val="24"/>
                <w:szCs w:val="24"/>
                <w:lang w:eastAsia="ru-RU"/>
              </w:rPr>
              <w:t>100</w:t>
            </w:r>
          </w:p>
        </w:tc>
      </w:tr>
    </w:tbl>
    <w:p w14:paraId="7DD8F246" w14:textId="77777777" w:rsidR="00F37F41" w:rsidRPr="00F37F41" w:rsidRDefault="00F37F41" w:rsidP="00F37F41">
      <w:pPr>
        <w:ind w:right="-2" w:firstLine="708"/>
        <w:jc w:val="both"/>
        <w:rPr>
          <w:rFonts w:ascii="Times New Roman" w:hAnsi="Times New Roman" w:cs="Times New Roman"/>
          <w:sz w:val="28"/>
          <w:szCs w:val="28"/>
        </w:rPr>
      </w:pPr>
      <w:r w:rsidRPr="00F37F41">
        <w:rPr>
          <w:rFonts w:ascii="Times New Roman" w:hAnsi="Times New Roman" w:cs="Times New Roman"/>
          <w:b/>
          <w:sz w:val="28"/>
          <w:szCs w:val="28"/>
        </w:rPr>
        <w:t>Вывод:</w:t>
      </w:r>
      <w:r w:rsidRPr="00F37F41">
        <w:rPr>
          <w:rFonts w:ascii="Times New Roman" w:hAnsi="Times New Roman" w:cs="Times New Roman"/>
          <w:sz w:val="28"/>
          <w:szCs w:val="28"/>
        </w:rPr>
        <w:t xml:space="preserve"> В результате проведенной работы отмечается достаточный уровень интеллектуального развития детей, в дальнейшем работа над </w:t>
      </w:r>
      <w:proofErr w:type="gramStart"/>
      <w:r w:rsidRPr="00F37F41">
        <w:rPr>
          <w:rFonts w:ascii="Times New Roman" w:hAnsi="Times New Roman" w:cs="Times New Roman"/>
          <w:sz w:val="28"/>
          <w:szCs w:val="28"/>
        </w:rPr>
        <w:t>уровнем  интеллектуального</w:t>
      </w:r>
      <w:proofErr w:type="gramEnd"/>
      <w:r w:rsidRPr="00F37F41">
        <w:rPr>
          <w:rFonts w:ascii="Times New Roman" w:hAnsi="Times New Roman" w:cs="Times New Roman"/>
          <w:sz w:val="28"/>
          <w:szCs w:val="28"/>
        </w:rPr>
        <w:t xml:space="preserve"> развития детей продолжится.</w:t>
      </w:r>
    </w:p>
    <w:p w14:paraId="06D370B4" w14:textId="77777777" w:rsidR="0075653C" w:rsidRDefault="00F37F41" w:rsidP="00D27499">
      <w:pPr>
        <w:spacing w:after="0" w:line="240" w:lineRule="auto"/>
        <w:rPr>
          <w:rFonts w:ascii="Times New Roman" w:hAnsi="Times New Roman" w:cs="Times New Roman"/>
          <w:b/>
          <w:sz w:val="28"/>
          <w:szCs w:val="28"/>
        </w:rPr>
      </w:pPr>
      <w:r w:rsidRPr="00F37F41">
        <w:rPr>
          <w:rFonts w:ascii="Times New Roman" w:hAnsi="Times New Roman" w:cs="Times New Roman"/>
          <w:b/>
          <w:sz w:val="28"/>
          <w:szCs w:val="28"/>
        </w:rPr>
        <w:t>Оценка о</w:t>
      </w:r>
      <w:r>
        <w:rPr>
          <w:rFonts w:ascii="Times New Roman" w:hAnsi="Times New Roman" w:cs="Times New Roman"/>
          <w:b/>
          <w:sz w:val="28"/>
          <w:szCs w:val="28"/>
        </w:rPr>
        <w:t>рганизации</w:t>
      </w:r>
      <w:r w:rsidRPr="00F37F41">
        <w:rPr>
          <w:rFonts w:ascii="Times New Roman" w:hAnsi="Times New Roman" w:cs="Times New Roman"/>
          <w:b/>
          <w:sz w:val="28"/>
          <w:szCs w:val="28"/>
        </w:rPr>
        <w:t xml:space="preserve"> учебного процесса</w:t>
      </w:r>
      <w:r w:rsidR="0038053C">
        <w:rPr>
          <w:rFonts w:ascii="Times New Roman" w:hAnsi="Times New Roman" w:cs="Times New Roman"/>
          <w:b/>
          <w:sz w:val="28"/>
          <w:szCs w:val="28"/>
        </w:rPr>
        <w:t xml:space="preserve"> МБОУ СШ </w:t>
      </w:r>
      <w:proofErr w:type="spellStart"/>
      <w:r w:rsidR="0038053C">
        <w:rPr>
          <w:rFonts w:ascii="Times New Roman" w:hAnsi="Times New Roman" w:cs="Times New Roman"/>
          <w:b/>
          <w:sz w:val="28"/>
          <w:szCs w:val="28"/>
        </w:rPr>
        <w:t>с.Большая</w:t>
      </w:r>
      <w:proofErr w:type="spellEnd"/>
      <w:r w:rsidR="0038053C">
        <w:rPr>
          <w:rFonts w:ascii="Times New Roman" w:hAnsi="Times New Roman" w:cs="Times New Roman"/>
          <w:b/>
          <w:sz w:val="28"/>
          <w:szCs w:val="28"/>
        </w:rPr>
        <w:t xml:space="preserve"> Поляна</w:t>
      </w:r>
    </w:p>
    <w:p w14:paraId="789753DF" w14:textId="77777777" w:rsidR="00F37F41" w:rsidRPr="00F37F41" w:rsidRDefault="00F37F41" w:rsidP="00D27499">
      <w:pPr>
        <w:spacing w:after="0" w:line="240" w:lineRule="auto"/>
        <w:rPr>
          <w:rFonts w:ascii="Times New Roman" w:eastAsia="Times New Roman" w:hAnsi="Times New Roman" w:cs="Times New Roman"/>
          <w:b/>
          <w:bCs/>
          <w:sz w:val="28"/>
          <w:szCs w:val="28"/>
          <w:lang w:eastAsia="ru-RU"/>
        </w:rPr>
      </w:pPr>
    </w:p>
    <w:p w14:paraId="607991D6" w14:textId="52522E11" w:rsidR="00B1155F" w:rsidRPr="006D2CB3" w:rsidRDefault="00B1155F" w:rsidP="00D27499">
      <w:pPr>
        <w:spacing w:after="0" w:line="240" w:lineRule="auto"/>
        <w:rPr>
          <w:rFonts w:ascii="Times New Roman" w:eastAsia="Times New Roman" w:hAnsi="Times New Roman" w:cs="Times New Roman"/>
          <w:sz w:val="28"/>
          <w:szCs w:val="28"/>
          <w:lang w:eastAsia="ru-RU"/>
        </w:rPr>
      </w:pPr>
      <w:r w:rsidRPr="006D2CB3">
        <w:rPr>
          <w:rFonts w:ascii="Times New Roman" w:eastAsia="Times New Roman" w:hAnsi="Times New Roman" w:cs="Times New Roman"/>
          <w:iCs/>
          <w:sz w:val="28"/>
          <w:szCs w:val="28"/>
          <w:lang w:eastAsia="ru-RU"/>
        </w:rPr>
        <w:t>Статистика показателей за 201</w:t>
      </w:r>
      <w:r w:rsidR="00266F03">
        <w:rPr>
          <w:rFonts w:ascii="Times New Roman" w:eastAsia="Times New Roman" w:hAnsi="Times New Roman" w:cs="Times New Roman"/>
          <w:iCs/>
          <w:sz w:val="28"/>
          <w:szCs w:val="28"/>
          <w:lang w:eastAsia="ru-RU"/>
        </w:rPr>
        <w:t>9</w:t>
      </w:r>
      <w:r w:rsidRPr="006D2CB3">
        <w:rPr>
          <w:rFonts w:ascii="Times New Roman" w:eastAsia="Times New Roman" w:hAnsi="Times New Roman" w:cs="Times New Roman"/>
          <w:iCs/>
          <w:sz w:val="28"/>
          <w:szCs w:val="28"/>
          <w:lang w:eastAsia="ru-RU"/>
        </w:rPr>
        <w:t>–202</w:t>
      </w:r>
      <w:r w:rsidR="00266F03">
        <w:rPr>
          <w:rFonts w:ascii="Times New Roman" w:eastAsia="Times New Roman" w:hAnsi="Times New Roman" w:cs="Times New Roman"/>
          <w:iCs/>
          <w:sz w:val="28"/>
          <w:szCs w:val="28"/>
          <w:lang w:eastAsia="ru-RU"/>
        </w:rPr>
        <w:t>2</w:t>
      </w:r>
      <w:r w:rsidRPr="006D2CB3">
        <w:rPr>
          <w:rFonts w:ascii="Times New Roman" w:eastAsia="Times New Roman" w:hAnsi="Times New Roman" w:cs="Times New Roman"/>
          <w:iCs/>
          <w:sz w:val="28"/>
          <w:szCs w:val="28"/>
          <w:lang w:eastAsia="ru-RU"/>
        </w:rPr>
        <w:t xml:space="preserve"> годы</w:t>
      </w:r>
    </w:p>
    <w:tbl>
      <w:tblPr>
        <w:tblW w:w="4925" w:type="pct"/>
        <w:tblInd w:w="144" w:type="dxa"/>
        <w:tblCellMar>
          <w:top w:w="15" w:type="dxa"/>
          <w:left w:w="15" w:type="dxa"/>
          <w:bottom w:w="15" w:type="dxa"/>
          <w:right w:w="15" w:type="dxa"/>
        </w:tblCellMar>
        <w:tblLook w:val="04A0" w:firstRow="1" w:lastRow="0" w:firstColumn="1" w:lastColumn="0" w:noHBand="0" w:noVBand="1"/>
      </w:tblPr>
      <w:tblGrid>
        <w:gridCol w:w="690"/>
        <w:gridCol w:w="2387"/>
        <w:gridCol w:w="1527"/>
        <w:gridCol w:w="1740"/>
        <w:gridCol w:w="1384"/>
        <w:gridCol w:w="1477"/>
      </w:tblGrid>
      <w:tr w:rsidR="00B1155F" w:rsidRPr="006D2CB3" w14:paraId="0041F4BA" w14:textId="77777777" w:rsidTr="00266F03">
        <w:tc>
          <w:tcPr>
            <w:tcW w:w="70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2DCBA73" w14:textId="77777777" w:rsidR="00B1155F" w:rsidRPr="006D2CB3" w:rsidRDefault="00B1155F" w:rsidP="00D27499">
            <w:pPr>
              <w:spacing w:after="0" w:line="240" w:lineRule="auto"/>
              <w:rPr>
                <w:rFonts w:ascii="Times New Roman" w:eastAsia="Times New Roman" w:hAnsi="Times New Roman" w:cs="Times New Roman"/>
                <w:sz w:val="28"/>
                <w:szCs w:val="28"/>
                <w:lang w:eastAsia="ru-RU"/>
              </w:rPr>
            </w:pPr>
            <w:r w:rsidRPr="006D2CB3">
              <w:rPr>
                <w:rFonts w:ascii="Times New Roman" w:eastAsia="Times New Roman" w:hAnsi="Times New Roman" w:cs="Times New Roman"/>
                <w:iCs/>
                <w:sz w:val="28"/>
                <w:szCs w:val="28"/>
                <w:lang w:eastAsia="ru-RU"/>
              </w:rPr>
              <w:lastRenderedPageBreak/>
              <w:t>№ п/п</w:t>
            </w:r>
          </w:p>
        </w:tc>
        <w:tc>
          <w:tcPr>
            <w:tcW w:w="242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8E9A358" w14:textId="77777777" w:rsidR="00B1155F" w:rsidRPr="006D2CB3" w:rsidRDefault="00B1155F" w:rsidP="00D27499">
            <w:pPr>
              <w:spacing w:after="0" w:line="240" w:lineRule="auto"/>
              <w:rPr>
                <w:rFonts w:ascii="Times New Roman" w:eastAsia="Times New Roman" w:hAnsi="Times New Roman" w:cs="Times New Roman"/>
                <w:sz w:val="28"/>
                <w:szCs w:val="28"/>
                <w:lang w:eastAsia="ru-RU"/>
              </w:rPr>
            </w:pPr>
            <w:r w:rsidRPr="006D2CB3">
              <w:rPr>
                <w:rFonts w:ascii="Times New Roman" w:eastAsia="Times New Roman" w:hAnsi="Times New Roman" w:cs="Times New Roman"/>
                <w:iCs/>
                <w:sz w:val="28"/>
                <w:szCs w:val="28"/>
                <w:lang w:eastAsia="ru-RU"/>
              </w:rPr>
              <w:t>Параметры статистики</w:t>
            </w:r>
          </w:p>
        </w:tc>
        <w:tc>
          <w:tcPr>
            <w:tcW w:w="154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62C5172" w14:textId="45FE7364" w:rsidR="00B1155F" w:rsidRPr="006D2CB3" w:rsidRDefault="00424BCC" w:rsidP="00D27499">
            <w:pPr>
              <w:spacing w:after="0" w:line="240" w:lineRule="auto"/>
              <w:rPr>
                <w:rFonts w:ascii="Times New Roman" w:eastAsia="Times New Roman" w:hAnsi="Times New Roman" w:cs="Times New Roman"/>
                <w:sz w:val="28"/>
                <w:szCs w:val="28"/>
                <w:lang w:eastAsia="ru-RU"/>
              </w:rPr>
            </w:pPr>
            <w:r w:rsidRPr="006D2CB3">
              <w:rPr>
                <w:rFonts w:ascii="Times New Roman" w:eastAsia="Times New Roman" w:hAnsi="Times New Roman" w:cs="Times New Roman"/>
                <w:iCs/>
                <w:sz w:val="28"/>
                <w:szCs w:val="28"/>
                <w:lang w:eastAsia="ru-RU"/>
              </w:rPr>
              <w:t>201</w:t>
            </w:r>
            <w:r w:rsidR="00C62C13">
              <w:rPr>
                <w:rFonts w:ascii="Times New Roman" w:eastAsia="Times New Roman" w:hAnsi="Times New Roman" w:cs="Times New Roman"/>
                <w:iCs/>
                <w:sz w:val="28"/>
                <w:szCs w:val="28"/>
                <w:lang w:eastAsia="ru-RU"/>
              </w:rPr>
              <w:t>9</w:t>
            </w:r>
            <w:r w:rsidRPr="002B6010">
              <w:rPr>
                <w:rFonts w:ascii="Times New Roman" w:eastAsia="Times New Roman" w:hAnsi="Times New Roman" w:cs="Times New Roman"/>
                <w:iCs/>
                <w:sz w:val="28"/>
                <w:szCs w:val="28"/>
                <w:lang w:eastAsia="ru-RU"/>
              </w:rPr>
              <w:t>/</w:t>
            </w:r>
            <w:r w:rsidR="00C62C13">
              <w:rPr>
                <w:rFonts w:ascii="Times New Roman" w:eastAsia="Times New Roman" w:hAnsi="Times New Roman" w:cs="Times New Roman"/>
                <w:iCs/>
                <w:sz w:val="28"/>
                <w:szCs w:val="28"/>
                <w:lang w:eastAsia="ru-RU"/>
              </w:rPr>
              <w:t>20</w:t>
            </w:r>
          </w:p>
          <w:p w14:paraId="3D3D3A29" w14:textId="77777777" w:rsidR="00B1155F" w:rsidRPr="006D2CB3" w:rsidRDefault="00B1155F" w:rsidP="00D27499">
            <w:pPr>
              <w:spacing w:after="0" w:line="240" w:lineRule="auto"/>
              <w:rPr>
                <w:rFonts w:ascii="Times New Roman" w:eastAsia="Times New Roman" w:hAnsi="Times New Roman" w:cs="Times New Roman"/>
                <w:sz w:val="28"/>
                <w:szCs w:val="28"/>
                <w:lang w:eastAsia="ru-RU"/>
              </w:rPr>
            </w:pPr>
            <w:r w:rsidRPr="006D2CB3">
              <w:rPr>
                <w:rFonts w:ascii="Times New Roman" w:eastAsia="Times New Roman" w:hAnsi="Times New Roman" w:cs="Times New Roman"/>
                <w:iCs/>
                <w:sz w:val="28"/>
                <w:szCs w:val="28"/>
                <w:lang w:eastAsia="ru-RU"/>
              </w:rPr>
              <w:t>учебный год</w:t>
            </w:r>
          </w:p>
        </w:tc>
        <w:tc>
          <w:tcPr>
            <w:tcW w:w="176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0ED1620" w14:textId="1D1E9B49" w:rsidR="00B1155F" w:rsidRPr="006D2CB3" w:rsidRDefault="00C62C13" w:rsidP="00D2749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2020</w:t>
            </w:r>
            <w:r w:rsidR="00424BCC" w:rsidRPr="002B6010">
              <w:rPr>
                <w:rFonts w:ascii="Times New Roman" w:eastAsia="Times New Roman" w:hAnsi="Times New Roman" w:cs="Times New Roman"/>
                <w:iCs/>
                <w:sz w:val="28"/>
                <w:szCs w:val="28"/>
                <w:lang w:eastAsia="ru-RU"/>
              </w:rPr>
              <w:t>/</w:t>
            </w:r>
            <w:r>
              <w:rPr>
                <w:rFonts w:ascii="Times New Roman" w:eastAsia="Times New Roman" w:hAnsi="Times New Roman" w:cs="Times New Roman"/>
                <w:iCs/>
                <w:sz w:val="28"/>
                <w:szCs w:val="28"/>
                <w:lang w:eastAsia="ru-RU"/>
              </w:rPr>
              <w:t>21</w:t>
            </w:r>
          </w:p>
          <w:p w14:paraId="5276C4A8" w14:textId="77777777" w:rsidR="00B1155F" w:rsidRPr="006D2CB3" w:rsidRDefault="00B1155F" w:rsidP="00D27499">
            <w:pPr>
              <w:spacing w:after="0" w:line="240" w:lineRule="auto"/>
              <w:rPr>
                <w:rFonts w:ascii="Times New Roman" w:eastAsia="Times New Roman" w:hAnsi="Times New Roman" w:cs="Times New Roman"/>
                <w:sz w:val="28"/>
                <w:szCs w:val="28"/>
                <w:lang w:eastAsia="ru-RU"/>
              </w:rPr>
            </w:pPr>
            <w:r w:rsidRPr="006D2CB3">
              <w:rPr>
                <w:rFonts w:ascii="Times New Roman" w:eastAsia="Times New Roman" w:hAnsi="Times New Roman" w:cs="Times New Roman"/>
                <w:iCs/>
                <w:sz w:val="28"/>
                <w:szCs w:val="28"/>
                <w:lang w:eastAsia="ru-RU"/>
              </w:rPr>
              <w:t>учебный год</w:t>
            </w:r>
          </w:p>
        </w:tc>
        <w:tc>
          <w:tcPr>
            <w:tcW w:w="139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16344C3" w14:textId="60406622" w:rsidR="00B1155F" w:rsidRPr="006D2CB3" w:rsidRDefault="00424BCC" w:rsidP="00D27499">
            <w:pPr>
              <w:spacing w:after="0" w:line="240" w:lineRule="auto"/>
              <w:rPr>
                <w:rFonts w:ascii="Times New Roman" w:eastAsia="Times New Roman" w:hAnsi="Times New Roman" w:cs="Times New Roman"/>
                <w:sz w:val="28"/>
                <w:szCs w:val="28"/>
                <w:lang w:eastAsia="ru-RU"/>
              </w:rPr>
            </w:pPr>
            <w:r w:rsidRPr="006D2CB3">
              <w:rPr>
                <w:rFonts w:ascii="Times New Roman" w:eastAsia="Times New Roman" w:hAnsi="Times New Roman" w:cs="Times New Roman"/>
                <w:iCs/>
                <w:sz w:val="28"/>
                <w:szCs w:val="28"/>
                <w:lang w:eastAsia="ru-RU"/>
              </w:rPr>
              <w:t>20</w:t>
            </w:r>
            <w:r w:rsidR="00C62C13">
              <w:rPr>
                <w:rFonts w:ascii="Times New Roman" w:eastAsia="Times New Roman" w:hAnsi="Times New Roman" w:cs="Times New Roman"/>
                <w:iCs/>
                <w:sz w:val="28"/>
                <w:szCs w:val="28"/>
                <w:lang w:eastAsia="ru-RU"/>
              </w:rPr>
              <w:t>21</w:t>
            </w:r>
            <w:r w:rsidRPr="002B6010">
              <w:rPr>
                <w:rFonts w:ascii="Times New Roman" w:eastAsia="Times New Roman" w:hAnsi="Times New Roman" w:cs="Times New Roman"/>
                <w:iCs/>
                <w:sz w:val="28"/>
                <w:szCs w:val="28"/>
                <w:lang w:eastAsia="ru-RU"/>
              </w:rPr>
              <w:t>/</w:t>
            </w:r>
            <w:r w:rsidR="00B1155F" w:rsidRPr="006D2CB3">
              <w:rPr>
                <w:rFonts w:ascii="Times New Roman" w:eastAsia="Times New Roman" w:hAnsi="Times New Roman" w:cs="Times New Roman"/>
                <w:iCs/>
                <w:sz w:val="28"/>
                <w:szCs w:val="28"/>
                <w:lang w:eastAsia="ru-RU"/>
              </w:rPr>
              <w:t>2</w:t>
            </w:r>
            <w:r w:rsidR="00C62C13">
              <w:rPr>
                <w:rFonts w:ascii="Times New Roman" w:eastAsia="Times New Roman" w:hAnsi="Times New Roman" w:cs="Times New Roman"/>
                <w:iCs/>
                <w:sz w:val="28"/>
                <w:szCs w:val="28"/>
                <w:lang w:eastAsia="ru-RU"/>
              </w:rPr>
              <w:t>2</w:t>
            </w:r>
          </w:p>
          <w:p w14:paraId="4851BD9D" w14:textId="77777777" w:rsidR="00B1155F" w:rsidRPr="006D2CB3" w:rsidRDefault="00B1155F" w:rsidP="00D27499">
            <w:pPr>
              <w:spacing w:after="0" w:line="240" w:lineRule="auto"/>
              <w:rPr>
                <w:rFonts w:ascii="Times New Roman" w:eastAsia="Times New Roman" w:hAnsi="Times New Roman" w:cs="Times New Roman"/>
                <w:sz w:val="28"/>
                <w:szCs w:val="28"/>
                <w:lang w:eastAsia="ru-RU"/>
              </w:rPr>
            </w:pPr>
            <w:r w:rsidRPr="006D2CB3">
              <w:rPr>
                <w:rFonts w:ascii="Times New Roman" w:eastAsia="Times New Roman" w:hAnsi="Times New Roman" w:cs="Times New Roman"/>
                <w:iCs/>
                <w:sz w:val="28"/>
                <w:szCs w:val="28"/>
                <w:lang w:eastAsia="ru-RU"/>
              </w:rPr>
              <w:t>учебный год</w:t>
            </w:r>
          </w:p>
        </w:tc>
        <w:tc>
          <w:tcPr>
            <w:tcW w:w="150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2E40289" w14:textId="541AF5AF" w:rsidR="00B1155F" w:rsidRPr="006D2CB3" w:rsidRDefault="00B1155F" w:rsidP="00D27499">
            <w:pPr>
              <w:spacing w:after="0" w:line="240" w:lineRule="auto"/>
              <w:rPr>
                <w:rFonts w:ascii="Times New Roman" w:eastAsia="Times New Roman" w:hAnsi="Times New Roman" w:cs="Times New Roman"/>
                <w:sz w:val="28"/>
                <w:szCs w:val="28"/>
                <w:lang w:eastAsia="ru-RU"/>
              </w:rPr>
            </w:pPr>
            <w:r w:rsidRPr="006D2CB3">
              <w:rPr>
                <w:rFonts w:ascii="Times New Roman" w:eastAsia="Times New Roman" w:hAnsi="Times New Roman" w:cs="Times New Roman"/>
                <w:iCs/>
                <w:sz w:val="28"/>
                <w:szCs w:val="28"/>
                <w:lang w:eastAsia="ru-RU"/>
              </w:rPr>
              <w:t>На конец 202</w:t>
            </w:r>
            <w:r w:rsidR="00C62C13">
              <w:rPr>
                <w:rFonts w:ascii="Times New Roman" w:eastAsia="Times New Roman" w:hAnsi="Times New Roman" w:cs="Times New Roman"/>
                <w:iCs/>
                <w:sz w:val="28"/>
                <w:szCs w:val="28"/>
                <w:lang w:eastAsia="ru-RU"/>
              </w:rPr>
              <w:t>2</w:t>
            </w:r>
            <w:r w:rsidRPr="006D2CB3">
              <w:rPr>
                <w:rFonts w:ascii="Times New Roman" w:eastAsia="Times New Roman" w:hAnsi="Times New Roman" w:cs="Times New Roman"/>
                <w:iCs/>
                <w:sz w:val="28"/>
                <w:szCs w:val="28"/>
                <w:lang w:eastAsia="ru-RU"/>
              </w:rPr>
              <w:t xml:space="preserve"> года</w:t>
            </w:r>
          </w:p>
        </w:tc>
      </w:tr>
      <w:tr w:rsidR="00266F03" w:rsidRPr="006D2CB3" w14:paraId="6644F155" w14:textId="77777777" w:rsidTr="00266F03">
        <w:tc>
          <w:tcPr>
            <w:tcW w:w="700"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D562476" w14:textId="77777777" w:rsidR="00266F03" w:rsidRPr="006D2CB3" w:rsidRDefault="00266F03" w:rsidP="00266F03">
            <w:pPr>
              <w:spacing w:after="0" w:line="240" w:lineRule="auto"/>
              <w:rPr>
                <w:rFonts w:ascii="Times New Roman" w:eastAsia="Times New Roman" w:hAnsi="Times New Roman" w:cs="Times New Roman"/>
                <w:sz w:val="28"/>
                <w:szCs w:val="28"/>
                <w:lang w:eastAsia="ru-RU"/>
              </w:rPr>
            </w:pPr>
            <w:r w:rsidRPr="006D2CB3">
              <w:rPr>
                <w:rFonts w:ascii="Times New Roman" w:eastAsia="Times New Roman" w:hAnsi="Times New Roman" w:cs="Times New Roman"/>
                <w:b/>
                <w:bCs/>
                <w:sz w:val="28"/>
                <w:szCs w:val="28"/>
                <w:lang w:eastAsia="ru-RU"/>
              </w:rPr>
              <w:t>1</w:t>
            </w:r>
          </w:p>
        </w:tc>
        <w:tc>
          <w:tcPr>
            <w:tcW w:w="2421" w:type="dxa"/>
            <w:tcBorders>
              <w:top w:val="single" w:sz="4" w:space="0" w:color="222222"/>
              <w:left w:val="single" w:sz="4" w:space="0" w:color="222222"/>
              <w:bottom w:val="single" w:sz="4" w:space="0" w:color="auto"/>
              <w:right w:val="single" w:sz="4" w:space="0" w:color="222222"/>
            </w:tcBorders>
            <w:tcMar>
              <w:top w:w="63" w:type="dxa"/>
              <w:left w:w="63" w:type="dxa"/>
              <w:bottom w:w="63" w:type="dxa"/>
              <w:right w:w="63" w:type="dxa"/>
            </w:tcMar>
            <w:hideMark/>
          </w:tcPr>
          <w:p w14:paraId="6CC1D019" w14:textId="77777777" w:rsidR="00266F03" w:rsidRPr="006D2CB3" w:rsidRDefault="00266F03" w:rsidP="00266F03">
            <w:pPr>
              <w:spacing w:after="0" w:line="240" w:lineRule="auto"/>
              <w:rPr>
                <w:rFonts w:ascii="Times New Roman" w:eastAsia="Times New Roman" w:hAnsi="Times New Roman" w:cs="Times New Roman"/>
                <w:sz w:val="28"/>
                <w:szCs w:val="28"/>
                <w:lang w:eastAsia="ru-RU"/>
              </w:rPr>
            </w:pPr>
            <w:r w:rsidRPr="006D2CB3">
              <w:rPr>
                <w:rFonts w:ascii="Times New Roman" w:eastAsia="Times New Roman" w:hAnsi="Times New Roman" w:cs="Times New Roman"/>
                <w:iCs/>
                <w:sz w:val="28"/>
                <w:szCs w:val="28"/>
                <w:lang w:eastAsia="ru-RU"/>
              </w:rPr>
              <w:t>Количество детей, обучавшихся на конец учебного года, в том числе:</w:t>
            </w:r>
          </w:p>
        </w:tc>
        <w:tc>
          <w:tcPr>
            <w:tcW w:w="1545" w:type="dxa"/>
            <w:tcBorders>
              <w:top w:val="single" w:sz="4" w:space="0" w:color="222222"/>
              <w:left w:val="single" w:sz="4" w:space="0" w:color="222222"/>
              <w:bottom w:val="single" w:sz="4" w:space="0" w:color="auto"/>
              <w:right w:val="single" w:sz="4" w:space="0" w:color="222222"/>
            </w:tcBorders>
            <w:tcMar>
              <w:top w:w="63" w:type="dxa"/>
              <w:left w:w="63" w:type="dxa"/>
              <w:bottom w:w="63" w:type="dxa"/>
              <w:right w:w="63" w:type="dxa"/>
            </w:tcMar>
          </w:tcPr>
          <w:p w14:paraId="62594E3C" w14:textId="3BFA2548" w:rsidR="00266F03" w:rsidRPr="006D2CB3" w:rsidRDefault="00266F03" w:rsidP="00266F0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98</w:t>
            </w:r>
          </w:p>
        </w:tc>
        <w:tc>
          <w:tcPr>
            <w:tcW w:w="1769" w:type="dxa"/>
            <w:tcBorders>
              <w:top w:val="single" w:sz="4" w:space="0" w:color="222222"/>
              <w:left w:val="single" w:sz="4" w:space="0" w:color="222222"/>
              <w:bottom w:val="single" w:sz="4" w:space="0" w:color="auto"/>
              <w:right w:val="single" w:sz="4" w:space="0" w:color="222222"/>
            </w:tcBorders>
            <w:tcMar>
              <w:top w:w="63" w:type="dxa"/>
              <w:left w:w="63" w:type="dxa"/>
              <w:bottom w:w="63" w:type="dxa"/>
              <w:right w:w="63" w:type="dxa"/>
            </w:tcMar>
          </w:tcPr>
          <w:p w14:paraId="171B3714" w14:textId="6A6AE717" w:rsidR="00266F03" w:rsidRPr="006D2CB3" w:rsidRDefault="00266F03" w:rsidP="00266F0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w:t>
            </w:r>
          </w:p>
        </w:tc>
        <w:tc>
          <w:tcPr>
            <w:tcW w:w="1395" w:type="dxa"/>
            <w:tcBorders>
              <w:top w:val="single" w:sz="4" w:space="0" w:color="222222"/>
              <w:left w:val="single" w:sz="4" w:space="0" w:color="222222"/>
              <w:bottom w:val="single" w:sz="4" w:space="0" w:color="auto"/>
              <w:right w:val="single" w:sz="4" w:space="0" w:color="222222"/>
            </w:tcBorders>
            <w:tcMar>
              <w:top w:w="63" w:type="dxa"/>
              <w:left w:w="63" w:type="dxa"/>
              <w:bottom w:w="63" w:type="dxa"/>
              <w:right w:w="63" w:type="dxa"/>
            </w:tcMar>
          </w:tcPr>
          <w:p w14:paraId="0A1CC798" w14:textId="5857699B" w:rsidR="00266F03" w:rsidRPr="006D2CB3" w:rsidRDefault="00266F03" w:rsidP="00266F0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w:t>
            </w:r>
          </w:p>
        </w:tc>
        <w:tc>
          <w:tcPr>
            <w:tcW w:w="1509" w:type="dxa"/>
            <w:tcBorders>
              <w:top w:val="single" w:sz="4" w:space="0" w:color="222222"/>
              <w:left w:val="single" w:sz="4" w:space="0" w:color="222222"/>
              <w:bottom w:val="single" w:sz="4" w:space="0" w:color="auto"/>
              <w:right w:val="single" w:sz="4" w:space="0" w:color="222222"/>
            </w:tcBorders>
            <w:tcMar>
              <w:top w:w="63" w:type="dxa"/>
              <w:left w:w="63" w:type="dxa"/>
              <w:bottom w:w="63" w:type="dxa"/>
              <w:right w:w="63" w:type="dxa"/>
            </w:tcMar>
          </w:tcPr>
          <w:p w14:paraId="0D21D715" w14:textId="7A63CF96" w:rsidR="00266F03" w:rsidRPr="006D2CB3" w:rsidRDefault="00FC604D" w:rsidP="00266F0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99</w:t>
            </w:r>
          </w:p>
        </w:tc>
      </w:tr>
      <w:tr w:rsidR="00266F03" w:rsidRPr="006D2CB3" w14:paraId="0C289602" w14:textId="77777777" w:rsidTr="00266F03">
        <w:tc>
          <w:tcPr>
            <w:tcW w:w="0" w:type="auto"/>
            <w:vMerge/>
            <w:tcBorders>
              <w:top w:val="single" w:sz="4" w:space="0" w:color="222222"/>
              <w:left w:val="single" w:sz="4" w:space="0" w:color="222222"/>
              <w:bottom w:val="single" w:sz="4" w:space="0" w:color="222222"/>
              <w:right w:val="single" w:sz="4" w:space="0" w:color="222222"/>
            </w:tcBorders>
            <w:vAlign w:val="center"/>
            <w:hideMark/>
          </w:tcPr>
          <w:p w14:paraId="7DEB2643" w14:textId="77777777" w:rsidR="00266F03" w:rsidRPr="006D2CB3" w:rsidRDefault="00266F03" w:rsidP="00266F03">
            <w:pPr>
              <w:spacing w:after="0" w:line="240" w:lineRule="auto"/>
              <w:rPr>
                <w:rFonts w:ascii="Times New Roman" w:eastAsia="Times New Roman" w:hAnsi="Times New Roman" w:cs="Times New Roman"/>
                <w:sz w:val="28"/>
                <w:szCs w:val="28"/>
                <w:lang w:eastAsia="ru-RU"/>
              </w:rPr>
            </w:pPr>
          </w:p>
        </w:tc>
        <w:tc>
          <w:tcPr>
            <w:tcW w:w="2421" w:type="dxa"/>
            <w:tcBorders>
              <w:top w:val="single" w:sz="4" w:space="0" w:color="auto"/>
              <w:left w:val="single" w:sz="4" w:space="0" w:color="222222"/>
              <w:bottom w:val="single" w:sz="4" w:space="0" w:color="222222"/>
              <w:right w:val="single" w:sz="4" w:space="0" w:color="222222"/>
            </w:tcBorders>
            <w:tcMar>
              <w:top w:w="63" w:type="dxa"/>
              <w:left w:w="63" w:type="dxa"/>
              <w:bottom w:w="63" w:type="dxa"/>
              <w:right w:w="63" w:type="dxa"/>
            </w:tcMar>
            <w:hideMark/>
          </w:tcPr>
          <w:p w14:paraId="4127D71E" w14:textId="77777777" w:rsidR="00266F03" w:rsidRPr="006D2CB3" w:rsidRDefault="00266F03" w:rsidP="00266F03">
            <w:pPr>
              <w:spacing w:after="0" w:line="240" w:lineRule="auto"/>
              <w:rPr>
                <w:rFonts w:ascii="Times New Roman" w:eastAsia="Times New Roman" w:hAnsi="Times New Roman" w:cs="Times New Roman"/>
                <w:sz w:val="28"/>
                <w:szCs w:val="28"/>
                <w:lang w:eastAsia="ru-RU"/>
              </w:rPr>
            </w:pPr>
            <w:r w:rsidRPr="006D2CB3">
              <w:rPr>
                <w:rFonts w:ascii="Times New Roman" w:eastAsia="Times New Roman" w:hAnsi="Times New Roman" w:cs="Times New Roman"/>
                <w:iCs/>
                <w:sz w:val="28"/>
                <w:szCs w:val="28"/>
                <w:lang w:eastAsia="ru-RU"/>
              </w:rPr>
              <w:t>– начальная школа</w:t>
            </w:r>
          </w:p>
        </w:tc>
        <w:tc>
          <w:tcPr>
            <w:tcW w:w="1545" w:type="dxa"/>
            <w:tcBorders>
              <w:top w:val="single" w:sz="4" w:space="0" w:color="auto"/>
              <w:left w:val="single" w:sz="4" w:space="0" w:color="222222"/>
              <w:bottom w:val="single" w:sz="4" w:space="0" w:color="222222"/>
              <w:right w:val="single" w:sz="4" w:space="0" w:color="222222"/>
            </w:tcBorders>
            <w:tcMar>
              <w:top w:w="63" w:type="dxa"/>
              <w:left w:w="63" w:type="dxa"/>
              <w:bottom w:w="63" w:type="dxa"/>
              <w:right w:w="63" w:type="dxa"/>
            </w:tcMar>
          </w:tcPr>
          <w:p w14:paraId="307480A0" w14:textId="067510CE" w:rsidR="00266F03" w:rsidRPr="006D2CB3" w:rsidRDefault="00266F03" w:rsidP="00266F0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c>
          <w:tcPr>
            <w:tcW w:w="1769" w:type="dxa"/>
            <w:tcBorders>
              <w:top w:val="single" w:sz="4" w:space="0" w:color="auto"/>
              <w:left w:val="single" w:sz="4" w:space="0" w:color="222222"/>
              <w:bottom w:val="single" w:sz="4" w:space="0" w:color="222222"/>
              <w:right w:val="single" w:sz="4" w:space="0" w:color="222222"/>
            </w:tcBorders>
            <w:tcMar>
              <w:top w:w="63" w:type="dxa"/>
              <w:left w:w="63" w:type="dxa"/>
              <w:bottom w:w="63" w:type="dxa"/>
              <w:right w:w="63" w:type="dxa"/>
            </w:tcMar>
          </w:tcPr>
          <w:p w14:paraId="00775518" w14:textId="22305219" w:rsidR="00266F03" w:rsidRPr="006D2CB3" w:rsidRDefault="00266F03" w:rsidP="00266F0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c>
          <w:tcPr>
            <w:tcW w:w="1395" w:type="dxa"/>
            <w:tcBorders>
              <w:top w:val="single" w:sz="4" w:space="0" w:color="auto"/>
              <w:left w:val="single" w:sz="4" w:space="0" w:color="222222"/>
              <w:bottom w:val="single" w:sz="4" w:space="0" w:color="222222"/>
              <w:right w:val="single" w:sz="4" w:space="0" w:color="222222"/>
            </w:tcBorders>
            <w:tcMar>
              <w:top w:w="63" w:type="dxa"/>
              <w:left w:w="63" w:type="dxa"/>
              <w:bottom w:w="63" w:type="dxa"/>
              <w:right w:w="63" w:type="dxa"/>
            </w:tcMar>
          </w:tcPr>
          <w:p w14:paraId="7D081A76" w14:textId="2C7B43B7" w:rsidR="00266F03" w:rsidRPr="006D2CB3" w:rsidRDefault="00266F03" w:rsidP="00266F0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1509" w:type="dxa"/>
            <w:tcBorders>
              <w:top w:val="single" w:sz="4" w:space="0" w:color="auto"/>
              <w:left w:val="single" w:sz="4" w:space="0" w:color="222222"/>
              <w:bottom w:val="single" w:sz="4" w:space="0" w:color="222222"/>
              <w:right w:val="single" w:sz="4" w:space="0" w:color="222222"/>
            </w:tcBorders>
            <w:tcMar>
              <w:top w:w="63" w:type="dxa"/>
              <w:left w:w="63" w:type="dxa"/>
              <w:bottom w:w="63" w:type="dxa"/>
              <w:right w:w="63" w:type="dxa"/>
            </w:tcMar>
          </w:tcPr>
          <w:p w14:paraId="3AEC092B" w14:textId="74D5D1B8" w:rsidR="00266F03" w:rsidRPr="006D2CB3" w:rsidRDefault="00FC604D" w:rsidP="00266F0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p>
        </w:tc>
      </w:tr>
      <w:tr w:rsidR="00266F03" w:rsidRPr="006D2CB3" w14:paraId="31606D79" w14:textId="77777777" w:rsidTr="00266F03">
        <w:tc>
          <w:tcPr>
            <w:tcW w:w="0" w:type="auto"/>
            <w:vMerge/>
            <w:tcBorders>
              <w:top w:val="single" w:sz="4" w:space="0" w:color="222222"/>
              <w:left w:val="single" w:sz="4" w:space="0" w:color="222222"/>
              <w:bottom w:val="single" w:sz="4" w:space="0" w:color="222222"/>
              <w:right w:val="single" w:sz="4" w:space="0" w:color="222222"/>
            </w:tcBorders>
            <w:vAlign w:val="center"/>
            <w:hideMark/>
          </w:tcPr>
          <w:p w14:paraId="0C0F86F9" w14:textId="77777777" w:rsidR="00266F03" w:rsidRPr="006D2CB3" w:rsidRDefault="00266F03" w:rsidP="00266F03">
            <w:pPr>
              <w:spacing w:after="0" w:line="240" w:lineRule="auto"/>
              <w:rPr>
                <w:rFonts w:ascii="Times New Roman" w:eastAsia="Times New Roman" w:hAnsi="Times New Roman" w:cs="Times New Roman"/>
                <w:sz w:val="28"/>
                <w:szCs w:val="28"/>
                <w:lang w:eastAsia="ru-RU"/>
              </w:rPr>
            </w:pPr>
          </w:p>
        </w:tc>
        <w:tc>
          <w:tcPr>
            <w:tcW w:w="242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4AB9B36E" w14:textId="77777777" w:rsidR="00266F03" w:rsidRPr="006D2CB3" w:rsidRDefault="00266F03" w:rsidP="00266F03">
            <w:pPr>
              <w:spacing w:after="0" w:line="240" w:lineRule="auto"/>
              <w:rPr>
                <w:rFonts w:ascii="Times New Roman" w:eastAsia="Times New Roman" w:hAnsi="Times New Roman" w:cs="Times New Roman"/>
                <w:sz w:val="28"/>
                <w:szCs w:val="28"/>
                <w:lang w:eastAsia="ru-RU"/>
              </w:rPr>
            </w:pPr>
            <w:r w:rsidRPr="006D2CB3">
              <w:rPr>
                <w:rFonts w:ascii="Times New Roman" w:eastAsia="Times New Roman" w:hAnsi="Times New Roman" w:cs="Times New Roman"/>
                <w:iCs/>
                <w:sz w:val="28"/>
                <w:szCs w:val="28"/>
                <w:lang w:eastAsia="ru-RU"/>
              </w:rPr>
              <w:t>– основная школа</w:t>
            </w:r>
          </w:p>
        </w:tc>
        <w:tc>
          <w:tcPr>
            <w:tcW w:w="154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51256CE9" w14:textId="5412538D" w:rsidR="00266F03" w:rsidRPr="006D2CB3" w:rsidRDefault="00266F03" w:rsidP="00266F0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p>
        </w:tc>
        <w:tc>
          <w:tcPr>
            <w:tcW w:w="176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23CFFA57" w14:textId="32CA3C69" w:rsidR="00266F03" w:rsidRPr="006D2CB3" w:rsidRDefault="00266F03" w:rsidP="00266F0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p>
        </w:tc>
        <w:tc>
          <w:tcPr>
            <w:tcW w:w="139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7CC3B152" w14:textId="0FE1863F" w:rsidR="00266F03" w:rsidRPr="006D2CB3" w:rsidRDefault="00266F03" w:rsidP="00266F0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p>
        </w:tc>
        <w:tc>
          <w:tcPr>
            <w:tcW w:w="150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7A768F32" w14:textId="3E94A9A9" w:rsidR="00266F03" w:rsidRPr="006D2CB3" w:rsidRDefault="00C62C13" w:rsidP="00266F0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p>
        </w:tc>
      </w:tr>
      <w:tr w:rsidR="00266F03" w:rsidRPr="006D2CB3" w14:paraId="22BB1C46" w14:textId="77777777" w:rsidTr="00266F03">
        <w:tc>
          <w:tcPr>
            <w:tcW w:w="0" w:type="auto"/>
            <w:vMerge/>
            <w:tcBorders>
              <w:top w:val="single" w:sz="4" w:space="0" w:color="222222"/>
              <w:left w:val="single" w:sz="4" w:space="0" w:color="222222"/>
              <w:bottom w:val="single" w:sz="4" w:space="0" w:color="222222"/>
              <w:right w:val="single" w:sz="4" w:space="0" w:color="222222"/>
            </w:tcBorders>
            <w:vAlign w:val="center"/>
            <w:hideMark/>
          </w:tcPr>
          <w:p w14:paraId="5B547B9E" w14:textId="77777777" w:rsidR="00266F03" w:rsidRPr="006D2CB3" w:rsidRDefault="00266F03" w:rsidP="00266F03">
            <w:pPr>
              <w:spacing w:after="0" w:line="240" w:lineRule="auto"/>
              <w:rPr>
                <w:rFonts w:ascii="Times New Roman" w:eastAsia="Times New Roman" w:hAnsi="Times New Roman" w:cs="Times New Roman"/>
                <w:sz w:val="28"/>
                <w:szCs w:val="28"/>
                <w:lang w:eastAsia="ru-RU"/>
              </w:rPr>
            </w:pPr>
          </w:p>
        </w:tc>
        <w:tc>
          <w:tcPr>
            <w:tcW w:w="242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317533C" w14:textId="77777777" w:rsidR="00266F03" w:rsidRPr="006D2CB3" w:rsidRDefault="00266F03" w:rsidP="00266F03">
            <w:pPr>
              <w:spacing w:after="0" w:line="240" w:lineRule="auto"/>
              <w:rPr>
                <w:rFonts w:ascii="Times New Roman" w:eastAsia="Times New Roman" w:hAnsi="Times New Roman" w:cs="Times New Roman"/>
                <w:sz w:val="28"/>
                <w:szCs w:val="28"/>
                <w:lang w:eastAsia="ru-RU"/>
              </w:rPr>
            </w:pPr>
            <w:r w:rsidRPr="006D2CB3">
              <w:rPr>
                <w:rFonts w:ascii="Times New Roman" w:eastAsia="Times New Roman" w:hAnsi="Times New Roman" w:cs="Times New Roman"/>
                <w:iCs/>
                <w:sz w:val="28"/>
                <w:szCs w:val="28"/>
                <w:lang w:eastAsia="ru-RU"/>
              </w:rPr>
              <w:t>– средняя школа</w:t>
            </w:r>
          </w:p>
        </w:tc>
        <w:tc>
          <w:tcPr>
            <w:tcW w:w="154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40E101C8" w14:textId="5E1C2236" w:rsidR="00266F03" w:rsidRPr="006D2CB3" w:rsidRDefault="00266F03" w:rsidP="00266F0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176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130E3F75" w14:textId="137C4BE2" w:rsidR="00266F03" w:rsidRPr="006D2CB3" w:rsidRDefault="00266F03" w:rsidP="00266F0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139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24A53144" w14:textId="59E7CC4B" w:rsidR="00266F03" w:rsidRPr="006D2CB3" w:rsidRDefault="00266F03" w:rsidP="00266F0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150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705FB54C" w14:textId="18F9B4AA" w:rsidR="00266F03" w:rsidRPr="006D2CB3" w:rsidRDefault="00C62C13" w:rsidP="00266F0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r>
      <w:tr w:rsidR="00266F03" w:rsidRPr="006D2CB3" w14:paraId="39C02164" w14:textId="77777777" w:rsidTr="00266F03">
        <w:tc>
          <w:tcPr>
            <w:tcW w:w="700"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F38600D" w14:textId="77777777" w:rsidR="00266F03" w:rsidRPr="006D2CB3" w:rsidRDefault="00266F03" w:rsidP="00266F03">
            <w:pPr>
              <w:spacing w:after="0" w:line="240" w:lineRule="auto"/>
              <w:rPr>
                <w:rFonts w:ascii="Times New Roman" w:eastAsia="Times New Roman" w:hAnsi="Times New Roman" w:cs="Times New Roman"/>
                <w:sz w:val="28"/>
                <w:szCs w:val="28"/>
                <w:lang w:eastAsia="ru-RU"/>
              </w:rPr>
            </w:pPr>
            <w:r w:rsidRPr="006D2CB3">
              <w:rPr>
                <w:rFonts w:ascii="Times New Roman" w:eastAsia="Times New Roman" w:hAnsi="Times New Roman" w:cs="Times New Roman"/>
                <w:b/>
                <w:bCs/>
                <w:sz w:val="28"/>
                <w:szCs w:val="28"/>
                <w:lang w:eastAsia="ru-RU"/>
              </w:rPr>
              <w:t>2</w:t>
            </w:r>
          </w:p>
        </w:tc>
        <w:tc>
          <w:tcPr>
            <w:tcW w:w="2421" w:type="dxa"/>
            <w:tcBorders>
              <w:top w:val="single" w:sz="4" w:space="0" w:color="222222"/>
              <w:left w:val="single" w:sz="4" w:space="0" w:color="222222"/>
              <w:right w:val="single" w:sz="4" w:space="0" w:color="222222"/>
            </w:tcBorders>
            <w:tcMar>
              <w:top w:w="63" w:type="dxa"/>
              <w:left w:w="63" w:type="dxa"/>
              <w:bottom w:w="63" w:type="dxa"/>
              <w:right w:w="63" w:type="dxa"/>
            </w:tcMar>
            <w:hideMark/>
          </w:tcPr>
          <w:p w14:paraId="30C9BC86" w14:textId="77777777" w:rsidR="00266F03" w:rsidRPr="006D2CB3" w:rsidRDefault="00266F03" w:rsidP="00266F03">
            <w:pPr>
              <w:spacing w:after="0" w:line="240" w:lineRule="auto"/>
              <w:rPr>
                <w:rFonts w:ascii="Times New Roman" w:eastAsia="Times New Roman" w:hAnsi="Times New Roman" w:cs="Times New Roman"/>
                <w:sz w:val="28"/>
                <w:szCs w:val="28"/>
                <w:lang w:eastAsia="ru-RU"/>
              </w:rPr>
            </w:pPr>
            <w:r w:rsidRPr="006D2CB3">
              <w:rPr>
                <w:rFonts w:ascii="Times New Roman" w:eastAsia="Times New Roman" w:hAnsi="Times New Roman" w:cs="Times New Roman"/>
                <w:iCs/>
                <w:sz w:val="28"/>
                <w:szCs w:val="28"/>
                <w:lang w:eastAsia="ru-RU"/>
              </w:rPr>
              <w:t>Количество учеников, оставленных на повторное обучение:</w:t>
            </w:r>
          </w:p>
        </w:tc>
        <w:tc>
          <w:tcPr>
            <w:tcW w:w="1545" w:type="dxa"/>
            <w:tcBorders>
              <w:top w:val="single" w:sz="4" w:space="0" w:color="222222"/>
              <w:left w:val="single" w:sz="4" w:space="0" w:color="222222"/>
              <w:right w:val="single" w:sz="4" w:space="0" w:color="222222"/>
            </w:tcBorders>
            <w:tcMar>
              <w:top w:w="63" w:type="dxa"/>
              <w:left w:w="63" w:type="dxa"/>
              <w:bottom w:w="63" w:type="dxa"/>
              <w:right w:w="63" w:type="dxa"/>
            </w:tcMar>
            <w:hideMark/>
          </w:tcPr>
          <w:p w14:paraId="46522670" w14:textId="77777777" w:rsidR="00266F03" w:rsidRPr="006D2CB3" w:rsidRDefault="00266F03" w:rsidP="00266F03">
            <w:pPr>
              <w:spacing w:after="0" w:line="240" w:lineRule="auto"/>
              <w:rPr>
                <w:rFonts w:ascii="Times New Roman" w:eastAsia="Times New Roman" w:hAnsi="Times New Roman" w:cs="Times New Roman"/>
                <w:sz w:val="28"/>
                <w:szCs w:val="28"/>
                <w:lang w:eastAsia="ru-RU"/>
              </w:rPr>
            </w:pPr>
            <w:r w:rsidRPr="006D2CB3">
              <w:rPr>
                <w:rFonts w:ascii="Times New Roman" w:eastAsia="Times New Roman" w:hAnsi="Times New Roman" w:cs="Times New Roman"/>
                <w:b/>
                <w:bCs/>
                <w:sz w:val="28"/>
                <w:szCs w:val="28"/>
                <w:lang w:eastAsia="ru-RU"/>
              </w:rPr>
              <w:t xml:space="preserve"> </w:t>
            </w:r>
          </w:p>
        </w:tc>
        <w:tc>
          <w:tcPr>
            <w:tcW w:w="1769" w:type="dxa"/>
            <w:tcBorders>
              <w:top w:val="single" w:sz="4" w:space="0" w:color="222222"/>
              <w:left w:val="single" w:sz="4" w:space="0" w:color="222222"/>
              <w:right w:val="single" w:sz="4" w:space="0" w:color="222222"/>
            </w:tcBorders>
            <w:tcMar>
              <w:top w:w="63" w:type="dxa"/>
              <w:left w:w="63" w:type="dxa"/>
              <w:bottom w:w="63" w:type="dxa"/>
              <w:right w:w="63" w:type="dxa"/>
            </w:tcMar>
            <w:hideMark/>
          </w:tcPr>
          <w:p w14:paraId="589974A5" w14:textId="77777777" w:rsidR="00266F03" w:rsidRPr="006D2CB3" w:rsidRDefault="00266F03" w:rsidP="00266F03">
            <w:pPr>
              <w:spacing w:after="0" w:line="240" w:lineRule="auto"/>
              <w:rPr>
                <w:rFonts w:ascii="Times New Roman" w:eastAsia="Times New Roman" w:hAnsi="Times New Roman" w:cs="Times New Roman"/>
                <w:sz w:val="28"/>
                <w:szCs w:val="28"/>
                <w:lang w:eastAsia="ru-RU"/>
              </w:rPr>
            </w:pPr>
            <w:r w:rsidRPr="006D2CB3">
              <w:rPr>
                <w:rFonts w:ascii="Times New Roman" w:eastAsia="Times New Roman" w:hAnsi="Times New Roman" w:cs="Times New Roman"/>
                <w:b/>
                <w:bCs/>
                <w:sz w:val="28"/>
                <w:szCs w:val="28"/>
                <w:lang w:eastAsia="ru-RU"/>
              </w:rPr>
              <w:t xml:space="preserve"> </w:t>
            </w:r>
          </w:p>
        </w:tc>
        <w:tc>
          <w:tcPr>
            <w:tcW w:w="1395" w:type="dxa"/>
            <w:tcBorders>
              <w:top w:val="single" w:sz="4" w:space="0" w:color="222222"/>
              <w:left w:val="single" w:sz="4" w:space="0" w:color="222222"/>
              <w:right w:val="single" w:sz="4" w:space="0" w:color="222222"/>
            </w:tcBorders>
            <w:tcMar>
              <w:top w:w="63" w:type="dxa"/>
              <w:left w:w="63" w:type="dxa"/>
              <w:bottom w:w="63" w:type="dxa"/>
              <w:right w:w="63" w:type="dxa"/>
            </w:tcMar>
            <w:hideMark/>
          </w:tcPr>
          <w:p w14:paraId="121CD59B" w14:textId="77777777" w:rsidR="00266F03" w:rsidRPr="006D2CB3" w:rsidRDefault="00266F03" w:rsidP="00266F03">
            <w:pPr>
              <w:spacing w:after="0" w:line="240" w:lineRule="auto"/>
              <w:rPr>
                <w:rFonts w:ascii="Times New Roman" w:eastAsia="Times New Roman" w:hAnsi="Times New Roman" w:cs="Times New Roman"/>
                <w:sz w:val="28"/>
                <w:szCs w:val="28"/>
                <w:lang w:eastAsia="ru-RU"/>
              </w:rPr>
            </w:pPr>
            <w:r w:rsidRPr="006D2CB3">
              <w:rPr>
                <w:rFonts w:ascii="Times New Roman" w:eastAsia="Times New Roman" w:hAnsi="Times New Roman" w:cs="Times New Roman"/>
                <w:b/>
                <w:bCs/>
                <w:sz w:val="28"/>
                <w:szCs w:val="28"/>
                <w:lang w:eastAsia="ru-RU"/>
              </w:rPr>
              <w:t xml:space="preserve"> </w:t>
            </w:r>
          </w:p>
        </w:tc>
        <w:tc>
          <w:tcPr>
            <w:tcW w:w="1509" w:type="dxa"/>
            <w:tcBorders>
              <w:top w:val="single" w:sz="4" w:space="0" w:color="222222"/>
              <w:left w:val="single" w:sz="4" w:space="0" w:color="222222"/>
              <w:right w:val="single" w:sz="4" w:space="0" w:color="222222"/>
            </w:tcBorders>
            <w:tcMar>
              <w:top w:w="63" w:type="dxa"/>
              <w:left w:w="63" w:type="dxa"/>
              <w:bottom w:w="63" w:type="dxa"/>
              <w:right w:w="63" w:type="dxa"/>
            </w:tcMar>
            <w:hideMark/>
          </w:tcPr>
          <w:p w14:paraId="773B51DA" w14:textId="77777777" w:rsidR="00266F03" w:rsidRPr="006D2CB3" w:rsidRDefault="00266F03" w:rsidP="00266F03">
            <w:pPr>
              <w:spacing w:after="0" w:line="240" w:lineRule="auto"/>
              <w:rPr>
                <w:rFonts w:ascii="Times New Roman" w:eastAsia="Times New Roman" w:hAnsi="Times New Roman" w:cs="Times New Roman"/>
                <w:sz w:val="28"/>
                <w:szCs w:val="28"/>
                <w:lang w:eastAsia="ru-RU"/>
              </w:rPr>
            </w:pPr>
            <w:r w:rsidRPr="006D2CB3">
              <w:rPr>
                <w:rFonts w:ascii="Times New Roman" w:eastAsia="Times New Roman" w:hAnsi="Times New Roman" w:cs="Times New Roman"/>
                <w:b/>
                <w:bCs/>
                <w:sz w:val="28"/>
                <w:szCs w:val="28"/>
                <w:lang w:eastAsia="ru-RU"/>
              </w:rPr>
              <w:t xml:space="preserve"> </w:t>
            </w:r>
          </w:p>
        </w:tc>
      </w:tr>
      <w:tr w:rsidR="00266F03" w:rsidRPr="006D2CB3" w14:paraId="11AA5693" w14:textId="77777777" w:rsidTr="00266F03">
        <w:tc>
          <w:tcPr>
            <w:tcW w:w="0" w:type="auto"/>
            <w:vMerge/>
            <w:tcBorders>
              <w:top w:val="single" w:sz="4" w:space="0" w:color="222222"/>
              <w:left w:val="single" w:sz="4" w:space="0" w:color="222222"/>
              <w:bottom w:val="single" w:sz="4" w:space="0" w:color="222222"/>
              <w:right w:val="single" w:sz="4" w:space="0" w:color="222222"/>
            </w:tcBorders>
            <w:vAlign w:val="center"/>
            <w:hideMark/>
          </w:tcPr>
          <w:p w14:paraId="1ACDC349" w14:textId="77777777" w:rsidR="00266F03" w:rsidRPr="006D2CB3" w:rsidRDefault="00266F03" w:rsidP="00266F03">
            <w:pPr>
              <w:spacing w:after="0" w:line="240" w:lineRule="auto"/>
              <w:rPr>
                <w:rFonts w:ascii="Times New Roman" w:eastAsia="Times New Roman" w:hAnsi="Times New Roman" w:cs="Times New Roman"/>
                <w:sz w:val="28"/>
                <w:szCs w:val="28"/>
                <w:lang w:eastAsia="ru-RU"/>
              </w:rPr>
            </w:pPr>
          </w:p>
        </w:tc>
        <w:tc>
          <w:tcPr>
            <w:tcW w:w="2421" w:type="dxa"/>
            <w:tcBorders>
              <w:left w:val="single" w:sz="4" w:space="0" w:color="222222"/>
              <w:bottom w:val="single" w:sz="4" w:space="0" w:color="222222"/>
              <w:right w:val="single" w:sz="4" w:space="0" w:color="222222"/>
            </w:tcBorders>
            <w:tcMar>
              <w:top w:w="63" w:type="dxa"/>
              <w:left w:w="63" w:type="dxa"/>
              <w:bottom w:w="63" w:type="dxa"/>
              <w:right w:w="63" w:type="dxa"/>
            </w:tcMar>
            <w:hideMark/>
          </w:tcPr>
          <w:p w14:paraId="62C985B5" w14:textId="77777777" w:rsidR="00266F03" w:rsidRPr="006D2CB3" w:rsidRDefault="00266F03" w:rsidP="00266F03">
            <w:pPr>
              <w:spacing w:after="0" w:line="240" w:lineRule="auto"/>
              <w:rPr>
                <w:rFonts w:ascii="Times New Roman" w:eastAsia="Times New Roman" w:hAnsi="Times New Roman" w:cs="Times New Roman"/>
                <w:sz w:val="28"/>
                <w:szCs w:val="28"/>
                <w:lang w:eastAsia="ru-RU"/>
              </w:rPr>
            </w:pPr>
            <w:r w:rsidRPr="006D2CB3">
              <w:rPr>
                <w:rFonts w:ascii="Times New Roman" w:eastAsia="Times New Roman" w:hAnsi="Times New Roman" w:cs="Times New Roman"/>
                <w:iCs/>
                <w:sz w:val="28"/>
                <w:szCs w:val="28"/>
                <w:lang w:eastAsia="ru-RU"/>
              </w:rPr>
              <w:t>– начальная школа</w:t>
            </w:r>
          </w:p>
        </w:tc>
        <w:tc>
          <w:tcPr>
            <w:tcW w:w="1545" w:type="dxa"/>
            <w:tcBorders>
              <w:left w:val="single" w:sz="4" w:space="0" w:color="222222"/>
              <w:bottom w:val="single" w:sz="4" w:space="0" w:color="222222"/>
              <w:right w:val="single" w:sz="4" w:space="0" w:color="222222"/>
            </w:tcBorders>
            <w:tcMar>
              <w:top w:w="63" w:type="dxa"/>
              <w:left w:w="63" w:type="dxa"/>
              <w:bottom w:w="63" w:type="dxa"/>
              <w:right w:w="63" w:type="dxa"/>
            </w:tcMar>
            <w:hideMark/>
          </w:tcPr>
          <w:p w14:paraId="681B67D0" w14:textId="77777777" w:rsidR="00266F03" w:rsidRPr="006D2CB3" w:rsidRDefault="00266F03" w:rsidP="00266F03">
            <w:pPr>
              <w:spacing w:after="0" w:line="240" w:lineRule="auto"/>
              <w:rPr>
                <w:rFonts w:ascii="Times New Roman" w:eastAsia="Times New Roman" w:hAnsi="Times New Roman" w:cs="Times New Roman"/>
                <w:sz w:val="28"/>
                <w:szCs w:val="28"/>
                <w:lang w:eastAsia="ru-RU"/>
              </w:rPr>
            </w:pPr>
            <w:r w:rsidRPr="006D2CB3">
              <w:rPr>
                <w:rFonts w:ascii="Times New Roman" w:eastAsia="Times New Roman" w:hAnsi="Times New Roman" w:cs="Times New Roman"/>
                <w:iCs/>
                <w:sz w:val="28"/>
                <w:szCs w:val="28"/>
                <w:lang w:eastAsia="ru-RU"/>
              </w:rPr>
              <w:t>–</w:t>
            </w:r>
          </w:p>
        </w:tc>
        <w:tc>
          <w:tcPr>
            <w:tcW w:w="1769" w:type="dxa"/>
            <w:tcBorders>
              <w:left w:val="single" w:sz="4" w:space="0" w:color="222222"/>
              <w:bottom w:val="single" w:sz="4" w:space="0" w:color="222222"/>
              <w:right w:val="single" w:sz="4" w:space="0" w:color="222222"/>
            </w:tcBorders>
            <w:tcMar>
              <w:top w:w="63" w:type="dxa"/>
              <w:left w:w="63" w:type="dxa"/>
              <w:bottom w:w="63" w:type="dxa"/>
              <w:right w:w="63" w:type="dxa"/>
            </w:tcMar>
            <w:hideMark/>
          </w:tcPr>
          <w:p w14:paraId="7E6A8873" w14:textId="77777777" w:rsidR="00266F03" w:rsidRPr="006D2CB3" w:rsidRDefault="00266F03" w:rsidP="00266F03">
            <w:pPr>
              <w:spacing w:after="0" w:line="240" w:lineRule="auto"/>
              <w:rPr>
                <w:rFonts w:ascii="Times New Roman" w:eastAsia="Times New Roman" w:hAnsi="Times New Roman" w:cs="Times New Roman"/>
                <w:sz w:val="28"/>
                <w:szCs w:val="28"/>
                <w:lang w:eastAsia="ru-RU"/>
              </w:rPr>
            </w:pPr>
            <w:r w:rsidRPr="006D2CB3">
              <w:rPr>
                <w:rFonts w:ascii="Times New Roman" w:eastAsia="Times New Roman" w:hAnsi="Times New Roman" w:cs="Times New Roman"/>
                <w:iCs/>
                <w:sz w:val="28"/>
                <w:szCs w:val="28"/>
                <w:lang w:eastAsia="ru-RU"/>
              </w:rPr>
              <w:t>–</w:t>
            </w:r>
          </w:p>
        </w:tc>
        <w:tc>
          <w:tcPr>
            <w:tcW w:w="1395" w:type="dxa"/>
            <w:tcBorders>
              <w:left w:val="single" w:sz="4" w:space="0" w:color="222222"/>
              <w:bottom w:val="single" w:sz="4" w:space="0" w:color="222222"/>
              <w:right w:val="single" w:sz="4" w:space="0" w:color="222222"/>
            </w:tcBorders>
            <w:tcMar>
              <w:top w:w="63" w:type="dxa"/>
              <w:left w:w="63" w:type="dxa"/>
              <w:bottom w:w="63" w:type="dxa"/>
              <w:right w:w="63" w:type="dxa"/>
            </w:tcMar>
            <w:hideMark/>
          </w:tcPr>
          <w:p w14:paraId="5801A793" w14:textId="77777777" w:rsidR="00266F03" w:rsidRPr="006D2CB3" w:rsidRDefault="00266F03" w:rsidP="00266F03">
            <w:pPr>
              <w:spacing w:after="0" w:line="240" w:lineRule="auto"/>
              <w:rPr>
                <w:rFonts w:ascii="Times New Roman" w:eastAsia="Times New Roman" w:hAnsi="Times New Roman" w:cs="Times New Roman"/>
                <w:sz w:val="28"/>
                <w:szCs w:val="28"/>
                <w:lang w:eastAsia="ru-RU"/>
              </w:rPr>
            </w:pPr>
            <w:r w:rsidRPr="006D2CB3">
              <w:rPr>
                <w:rFonts w:ascii="Times New Roman" w:eastAsia="Times New Roman" w:hAnsi="Times New Roman" w:cs="Times New Roman"/>
                <w:iCs/>
                <w:sz w:val="28"/>
                <w:szCs w:val="28"/>
                <w:lang w:eastAsia="ru-RU"/>
              </w:rPr>
              <w:t>–</w:t>
            </w:r>
          </w:p>
        </w:tc>
        <w:tc>
          <w:tcPr>
            <w:tcW w:w="1509" w:type="dxa"/>
            <w:tcBorders>
              <w:left w:val="single" w:sz="4" w:space="0" w:color="222222"/>
              <w:bottom w:val="single" w:sz="4" w:space="0" w:color="222222"/>
              <w:right w:val="single" w:sz="4" w:space="0" w:color="222222"/>
            </w:tcBorders>
            <w:tcMar>
              <w:top w:w="63" w:type="dxa"/>
              <w:left w:w="63" w:type="dxa"/>
              <w:bottom w:w="63" w:type="dxa"/>
              <w:right w:w="63" w:type="dxa"/>
            </w:tcMar>
            <w:hideMark/>
          </w:tcPr>
          <w:p w14:paraId="52869FB9" w14:textId="77777777" w:rsidR="00266F03" w:rsidRPr="006D2CB3" w:rsidRDefault="00266F03" w:rsidP="00266F03">
            <w:pPr>
              <w:spacing w:after="0" w:line="240" w:lineRule="auto"/>
              <w:rPr>
                <w:rFonts w:ascii="Times New Roman" w:eastAsia="Times New Roman" w:hAnsi="Times New Roman" w:cs="Times New Roman"/>
                <w:sz w:val="28"/>
                <w:szCs w:val="28"/>
                <w:lang w:eastAsia="ru-RU"/>
              </w:rPr>
            </w:pPr>
            <w:r w:rsidRPr="006D2CB3">
              <w:rPr>
                <w:rFonts w:ascii="Times New Roman" w:eastAsia="Times New Roman" w:hAnsi="Times New Roman" w:cs="Times New Roman"/>
                <w:iCs/>
                <w:sz w:val="28"/>
                <w:szCs w:val="28"/>
                <w:lang w:eastAsia="ru-RU"/>
              </w:rPr>
              <w:t>–</w:t>
            </w:r>
          </w:p>
        </w:tc>
      </w:tr>
      <w:tr w:rsidR="00266F03" w:rsidRPr="006D2CB3" w14:paraId="5CE4AADA" w14:textId="77777777" w:rsidTr="00266F03">
        <w:tc>
          <w:tcPr>
            <w:tcW w:w="0" w:type="auto"/>
            <w:vMerge/>
            <w:tcBorders>
              <w:top w:val="single" w:sz="4" w:space="0" w:color="222222"/>
              <w:left w:val="single" w:sz="4" w:space="0" w:color="222222"/>
              <w:bottom w:val="single" w:sz="4" w:space="0" w:color="222222"/>
              <w:right w:val="single" w:sz="4" w:space="0" w:color="222222"/>
            </w:tcBorders>
            <w:vAlign w:val="center"/>
            <w:hideMark/>
          </w:tcPr>
          <w:p w14:paraId="4EC7FB20" w14:textId="77777777" w:rsidR="00266F03" w:rsidRPr="006D2CB3" w:rsidRDefault="00266F03" w:rsidP="00266F03">
            <w:pPr>
              <w:spacing w:after="0" w:line="240" w:lineRule="auto"/>
              <w:rPr>
                <w:rFonts w:ascii="Times New Roman" w:eastAsia="Times New Roman" w:hAnsi="Times New Roman" w:cs="Times New Roman"/>
                <w:sz w:val="28"/>
                <w:szCs w:val="28"/>
                <w:lang w:eastAsia="ru-RU"/>
              </w:rPr>
            </w:pPr>
          </w:p>
        </w:tc>
        <w:tc>
          <w:tcPr>
            <w:tcW w:w="242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68F9DD87" w14:textId="77777777" w:rsidR="00266F03" w:rsidRPr="006D2CB3" w:rsidRDefault="00266F03" w:rsidP="00266F03">
            <w:pPr>
              <w:spacing w:after="0" w:line="240" w:lineRule="auto"/>
              <w:rPr>
                <w:rFonts w:ascii="Times New Roman" w:eastAsia="Times New Roman" w:hAnsi="Times New Roman" w:cs="Times New Roman"/>
                <w:sz w:val="28"/>
                <w:szCs w:val="28"/>
                <w:lang w:eastAsia="ru-RU"/>
              </w:rPr>
            </w:pPr>
            <w:r w:rsidRPr="006D2CB3">
              <w:rPr>
                <w:rFonts w:ascii="Times New Roman" w:eastAsia="Times New Roman" w:hAnsi="Times New Roman" w:cs="Times New Roman"/>
                <w:iCs/>
                <w:sz w:val="28"/>
                <w:szCs w:val="28"/>
                <w:lang w:eastAsia="ru-RU"/>
              </w:rPr>
              <w:t>– основная школа</w:t>
            </w:r>
          </w:p>
        </w:tc>
        <w:tc>
          <w:tcPr>
            <w:tcW w:w="154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4B47B41" w14:textId="77777777" w:rsidR="00266F03" w:rsidRPr="006D2CB3" w:rsidRDefault="00266F03" w:rsidP="00266F03">
            <w:pPr>
              <w:spacing w:after="0" w:line="240" w:lineRule="auto"/>
              <w:rPr>
                <w:rFonts w:ascii="Times New Roman" w:eastAsia="Times New Roman" w:hAnsi="Times New Roman" w:cs="Times New Roman"/>
                <w:sz w:val="28"/>
                <w:szCs w:val="28"/>
                <w:lang w:eastAsia="ru-RU"/>
              </w:rPr>
            </w:pPr>
            <w:r w:rsidRPr="006D2CB3">
              <w:rPr>
                <w:rFonts w:ascii="Times New Roman" w:eastAsia="Times New Roman" w:hAnsi="Times New Roman" w:cs="Times New Roman"/>
                <w:iCs/>
                <w:sz w:val="28"/>
                <w:szCs w:val="28"/>
                <w:lang w:eastAsia="ru-RU"/>
              </w:rPr>
              <w:t>–</w:t>
            </w:r>
          </w:p>
        </w:tc>
        <w:tc>
          <w:tcPr>
            <w:tcW w:w="176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2AE94614" w14:textId="77777777" w:rsidR="00266F03" w:rsidRPr="006D2CB3" w:rsidRDefault="00266F03" w:rsidP="00266F03">
            <w:pPr>
              <w:spacing w:after="0" w:line="240" w:lineRule="auto"/>
              <w:rPr>
                <w:rFonts w:ascii="Times New Roman" w:eastAsia="Times New Roman" w:hAnsi="Times New Roman" w:cs="Times New Roman"/>
                <w:sz w:val="28"/>
                <w:szCs w:val="28"/>
                <w:lang w:eastAsia="ru-RU"/>
              </w:rPr>
            </w:pPr>
            <w:r w:rsidRPr="006D2CB3">
              <w:rPr>
                <w:rFonts w:ascii="Times New Roman" w:eastAsia="Times New Roman" w:hAnsi="Times New Roman" w:cs="Times New Roman"/>
                <w:iCs/>
                <w:sz w:val="28"/>
                <w:szCs w:val="28"/>
                <w:lang w:eastAsia="ru-RU"/>
              </w:rPr>
              <w:t>–</w:t>
            </w:r>
          </w:p>
        </w:tc>
        <w:tc>
          <w:tcPr>
            <w:tcW w:w="139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2324275" w14:textId="77777777" w:rsidR="00266F03" w:rsidRPr="006D2CB3" w:rsidRDefault="00266F03" w:rsidP="00266F03">
            <w:pPr>
              <w:spacing w:after="0" w:line="240" w:lineRule="auto"/>
              <w:rPr>
                <w:rFonts w:ascii="Times New Roman" w:eastAsia="Times New Roman" w:hAnsi="Times New Roman" w:cs="Times New Roman"/>
                <w:sz w:val="28"/>
                <w:szCs w:val="28"/>
                <w:lang w:eastAsia="ru-RU"/>
              </w:rPr>
            </w:pPr>
            <w:r w:rsidRPr="006D2CB3">
              <w:rPr>
                <w:rFonts w:ascii="Times New Roman" w:eastAsia="Times New Roman" w:hAnsi="Times New Roman" w:cs="Times New Roman"/>
                <w:b/>
                <w:bCs/>
                <w:sz w:val="28"/>
                <w:szCs w:val="28"/>
                <w:lang w:eastAsia="ru-RU"/>
              </w:rPr>
              <w:t xml:space="preserve"> </w:t>
            </w:r>
          </w:p>
        </w:tc>
        <w:tc>
          <w:tcPr>
            <w:tcW w:w="150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6D2C707F" w14:textId="77777777" w:rsidR="00266F03" w:rsidRPr="006D2CB3" w:rsidRDefault="00266F03" w:rsidP="00266F03">
            <w:pPr>
              <w:spacing w:after="0" w:line="240" w:lineRule="auto"/>
              <w:rPr>
                <w:rFonts w:ascii="Times New Roman" w:eastAsia="Times New Roman" w:hAnsi="Times New Roman" w:cs="Times New Roman"/>
                <w:sz w:val="28"/>
                <w:szCs w:val="28"/>
                <w:lang w:eastAsia="ru-RU"/>
              </w:rPr>
            </w:pPr>
            <w:r w:rsidRPr="006D2CB3">
              <w:rPr>
                <w:rFonts w:ascii="Times New Roman" w:eastAsia="Times New Roman" w:hAnsi="Times New Roman" w:cs="Times New Roman"/>
                <w:b/>
                <w:bCs/>
                <w:sz w:val="28"/>
                <w:szCs w:val="28"/>
                <w:lang w:eastAsia="ru-RU"/>
              </w:rPr>
              <w:t xml:space="preserve"> </w:t>
            </w:r>
          </w:p>
        </w:tc>
      </w:tr>
      <w:tr w:rsidR="00266F03" w:rsidRPr="006D2CB3" w14:paraId="5C254F89" w14:textId="77777777" w:rsidTr="00266F03">
        <w:tc>
          <w:tcPr>
            <w:tcW w:w="0" w:type="auto"/>
            <w:vMerge/>
            <w:tcBorders>
              <w:top w:val="single" w:sz="4" w:space="0" w:color="222222"/>
              <w:left w:val="single" w:sz="4" w:space="0" w:color="222222"/>
              <w:bottom w:val="single" w:sz="4" w:space="0" w:color="222222"/>
              <w:right w:val="single" w:sz="4" w:space="0" w:color="222222"/>
            </w:tcBorders>
            <w:vAlign w:val="center"/>
            <w:hideMark/>
          </w:tcPr>
          <w:p w14:paraId="4B7B4AA1" w14:textId="77777777" w:rsidR="00266F03" w:rsidRPr="006D2CB3" w:rsidRDefault="00266F03" w:rsidP="00266F03">
            <w:pPr>
              <w:spacing w:after="0" w:line="240" w:lineRule="auto"/>
              <w:rPr>
                <w:rFonts w:ascii="Times New Roman" w:eastAsia="Times New Roman" w:hAnsi="Times New Roman" w:cs="Times New Roman"/>
                <w:sz w:val="28"/>
                <w:szCs w:val="28"/>
                <w:lang w:eastAsia="ru-RU"/>
              </w:rPr>
            </w:pPr>
          </w:p>
        </w:tc>
        <w:tc>
          <w:tcPr>
            <w:tcW w:w="242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3EAEFBC" w14:textId="77777777" w:rsidR="00266F03" w:rsidRPr="006D2CB3" w:rsidRDefault="00266F03" w:rsidP="00266F03">
            <w:pPr>
              <w:spacing w:after="0" w:line="240" w:lineRule="auto"/>
              <w:rPr>
                <w:rFonts w:ascii="Times New Roman" w:eastAsia="Times New Roman" w:hAnsi="Times New Roman" w:cs="Times New Roman"/>
                <w:sz w:val="28"/>
                <w:szCs w:val="28"/>
                <w:lang w:eastAsia="ru-RU"/>
              </w:rPr>
            </w:pPr>
            <w:r w:rsidRPr="006D2CB3">
              <w:rPr>
                <w:rFonts w:ascii="Times New Roman" w:eastAsia="Times New Roman" w:hAnsi="Times New Roman" w:cs="Times New Roman"/>
                <w:iCs/>
                <w:sz w:val="28"/>
                <w:szCs w:val="28"/>
                <w:lang w:eastAsia="ru-RU"/>
              </w:rPr>
              <w:t>– средняя школа</w:t>
            </w:r>
          </w:p>
        </w:tc>
        <w:tc>
          <w:tcPr>
            <w:tcW w:w="154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6FBD2B0" w14:textId="77777777" w:rsidR="00266F03" w:rsidRPr="006D2CB3" w:rsidRDefault="00266F03" w:rsidP="00266F03">
            <w:pPr>
              <w:spacing w:after="0" w:line="240" w:lineRule="auto"/>
              <w:rPr>
                <w:rFonts w:ascii="Times New Roman" w:eastAsia="Times New Roman" w:hAnsi="Times New Roman" w:cs="Times New Roman"/>
                <w:sz w:val="28"/>
                <w:szCs w:val="28"/>
                <w:lang w:eastAsia="ru-RU"/>
              </w:rPr>
            </w:pPr>
            <w:r w:rsidRPr="006D2CB3">
              <w:rPr>
                <w:rFonts w:ascii="Times New Roman" w:eastAsia="Times New Roman" w:hAnsi="Times New Roman" w:cs="Times New Roman"/>
                <w:iCs/>
                <w:sz w:val="28"/>
                <w:szCs w:val="28"/>
                <w:lang w:eastAsia="ru-RU"/>
              </w:rPr>
              <w:t>–</w:t>
            </w:r>
          </w:p>
        </w:tc>
        <w:tc>
          <w:tcPr>
            <w:tcW w:w="176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5CEB082" w14:textId="77777777" w:rsidR="00266F03" w:rsidRPr="006D2CB3" w:rsidRDefault="00266F03" w:rsidP="00266F03">
            <w:pPr>
              <w:spacing w:after="0" w:line="240" w:lineRule="auto"/>
              <w:rPr>
                <w:rFonts w:ascii="Times New Roman" w:eastAsia="Times New Roman" w:hAnsi="Times New Roman" w:cs="Times New Roman"/>
                <w:sz w:val="28"/>
                <w:szCs w:val="28"/>
                <w:lang w:eastAsia="ru-RU"/>
              </w:rPr>
            </w:pPr>
            <w:r w:rsidRPr="006D2CB3">
              <w:rPr>
                <w:rFonts w:ascii="Times New Roman" w:eastAsia="Times New Roman" w:hAnsi="Times New Roman" w:cs="Times New Roman"/>
                <w:iCs/>
                <w:sz w:val="28"/>
                <w:szCs w:val="28"/>
                <w:lang w:eastAsia="ru-RU"/>
              </w:rPr>
              <w:t>–</w:t>
            </w:r>
          </w:p>
        </w:tc>
        <w:tc>
          <w:tcPr>
            <w:tcW w:w="139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5564DC2" w14:textId="77777777" w:rsidR="00266F03" w:rsidRPr="006D2CB3" w:rsidRDefault="00266F03" w:rsidP="00266F03">
            <w:pPr>
              <w:spacing w:after="0" w:line="240" w:lineRule="auto"/>
              <w:rPr>
                <w:rFonts w:ascii="Times New Roman" w:eastAsia="Times New Roman" w:hAnsi="Times New Roman" w:cs="Times New Roman"/>
                <w:sz w:val="28"/>
                <w:szCs w:val="28"/>
                <w:lang w:eastAsia="ru-RU"/>
              </w:rPr>
            </w:pPr>
            <w:r w:rsidRPr="006D2CB3">
              <w:rPr>
                <w:rFonts w:ascii="Times New Roman" w:eastAsia="Times New Roman" w:hAnsi="Times New Roman" w:cs="Times New Roman"/>
                <w:iCs/>
                <w:sz w:val="28"/>
                <w:szCs w:val="28"/>
                <w:lang w:eastAsia="ru-RU"/>
              </w:rPr>
              <w:t>–</w:t>
            </w:r>
          </w:p>
        </w:tc>
        <w:tc>
          <w:tcPr>
            <w:tcW w:w="150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6AF1DFD8" w14:textId="77777777" w:rsidR="00266F03" w:rsidRPr="006D2CB3" w:rsidRDefault="00266F03" w:rsidP="00266F03">
            <w:pPr>
              <w:spacing w:after="0" w:line="240" w:lineRule="auto"/>
              <w:rPr>
                <w:rFonts w:ascii="Times New Roman" w:eastAsia="Times New Roman" w:hAnsi="Times New Roman" w:cs="Times New Roman"/>
                <w:sz w:val="28"/>
                <w:szCs w:val="28"/>
                <w:lang w:eastAsia="ru-RU"/>
              </w:rPr>
            </w:pPr>
            <w:r w:rsidRPr="006D2CB3">
              <w:rPr>
                <w:rFonts w:ascii="Times New Roman" w:eastAsia="Times New Roman" w:hAnsi="Times New Roman" w:cs="Times New Roman"/>
                <w:iCs/>
                <w:sz w:val="28"/>
                <w:szCs w:val="28"/>
                <w:lang w:eastAsia="ru-RU"/>
              </w:rPr>
              <w:t>–</w:t>
            </w:r>
          </w:p>
        </w:tc>
      </w:tr>
      <w:tr w:rsidR="00266F03" w:rsidRPr="006D2CB3" w14:paraId="5A688D47" w14:textId="77777777" w:rsidTr="00266F03">
        <w:tc>
          <w:tcPr>
            <w:tcW w:w="700"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E693488" w14:textId="77777777" w:rsidR="00266F03" w:rsidRPr="006D2CB3" w:rsidRDefault="00266F03" w:rsidP="00266F03">
            <w:pPr>
              <w:spacing w:after="0" w:line="240" w:lineRule="auto"/>
              <w:rPr>
                <w:rFonts w:ascii="Times New Roman" w:eastAsia="Times New Roman" w:hAnsi="Times New Roman" w:cs="Times New Roman"/>
                <w:sz w:val="28"/>
                <w:szCs w:val="28"/>
                <w:lang w:eastAsia="ru-RU"/>
              </w:rPr>
            </w:pPr>
            <w:r w:rsidRPr="006D2CB3">
              <w:rPr>
                <w:rFonts w:ascii="Times New Roman" w:eastAsia="Times New Roman" w:hAnsi="Times New Roman" w:cs="Times New Roman"/>
                <w:b/>
                <w:bCs/>
                <w:sz w:val="28"/>
                <w:szCs w:val="28"/>
                <w:lang w:eastAsia="ru-RU"/>
              </w:rPr>
              <w:t>3</w:t>
            </w:r>
          </w:p>
        </w:tc>
        <w:tc>
          <w:tcPr>
            <w:tcW w:w="2421" w:type="dxa"/>
            <w:tcBorders>
              <w:top w:val="single" w:sz="4" w:space="0" w:color="222222"/>
              <w:left w:val="single" w:sz="4" w:space="0" w:color="222222"/>
              <w:right w:val="single" w:sz="4" w:space="0" w:color="222222"/>
            </w:tcBorders>
            <w:tcMar>
              <w:top w:w="63" w:type="dxa"/>
              <w:left w:w="63" w:type="dxa"/>
              <w:bottom w:w="63" w:type="dxa"/>
              <w:right w:w="63" w:type="dxa"/>
            </w:tcMar>
            <w:hideMark/>
          </w:tcPr>
          <w:p w14:paraId="4510FF40" w14:textId="77777777" w:rsidR="00266F03" w:rsidRPr="006D2CB3" w:rsidRDefault="00266F03" w:rsidP="00266F03">
            <w:pPr>
              <w:spacing w:after="0" w:line="240" w:lineRule="auto"/>
              <w:rPr>
                <w:rFonts w:ascii="Times New Roman" w:eastAsia="Times New Roman" w:hAnsi="Times New Roman" w:cs="Times New Roman"/>
                <w:sz w:val="28"/>
                <w:szCs w:val="28"/>
                <w:lang w:eastAsia="ru-RU"/>
              </w:rPr>
            </w:pPr>
            <w:r w:rsidRPr="006D2CB3">
              <w:rPr>
                <w:rFonts w:ascii="Times New Roman" w:eastAsia="Times New Roman" w:hAnsi="Times New Roman" w:cs="Times New Roman"/>
                <w:iCs/>
                <w:sz w:val="28"/>
                <w:szCs w:val="28"/>
                <w:lang w:eastAsia="ru-RU"/>
              </w:rPr>
              <w:t>Не получили аттестата:</w:t>
            </w:r>
          </w:p>
        </w:tc>
        <w:tc>
          <w:tcPr>
            <w:tcW w:w="1545" w:type="dxa"/>
            <w:tcBorders>
              <w:top w:val="single" w:sz="4" w:space="0" w:color="222222"/>
              <w:left w:val="single" w:sz="4" w:space="0" w:color="222222"/>
              <w:right w:val="single" w:sz="4" w:space="0" w:color="222222"/>
            </w:tcBorders>
            <w:tcMar>
              <w:top w:w="63" w:type="dxa"/>
              <w:left w:w="63" w:type="dxa"/>
              <w:bottom w:w="63" w:type="dxa"/>
              <w:right w:w="63" w:type="dxa"/>
            </w:tcMar>
            <w:hideMark/>
          </w:tcPr>
          <w:p w14:paraId="381D1CC8" w14:textId="77777777" w:rsidR="00266F03" w:rsidRPr="006D2CB3" w:rsidRDefault="00266F03" w:rsidP="00266F03">
            <w:pPr>
              <w:spacing w:after="0" w:line="240" w:lineRule="auto"/>
              <w:rPr>
                <w:rFonts w:ascii="Times New Roman" w:eastAsia="Times New Roman" w:hAnsi="Times New Roman" w:cs="Times New Roman"/>
                <w:sz w:val="28"/>
                <w:szCs w:val="28"/>
                <w:lang w:eastAsia="ru-RU"/>
              </w:rPr>
            </w:pPr>
            <w:r w:rsidRPr="006D2CB3">
              <w:rPr>
                <w:rFonts w:ascii="Times New Roman" w:eastAsia="Times New Roman" w:hAnsi="Times New Roman" w:cs="Times New Roman"/>
                <w:b/>
                <w:bCs/>
                <w:sz w:val="28"/>
                <w:szCs w:val="28"/>
                <w:lang w:eastAsia="ru-RU"/>
              </w:rPr>
              <w:t xml:space="preserve"> </w:t>
            </w:r>
          </w:p>
        </w:tc>
        <w:tc>
          <w:tcPr>
            <w:tcW w:w="1769" w:type="dxa"/>
            <w:tcBorders>
              <w:top w:val="single" w:sz="4" w:space="0" w:color="222222"/>
              <w:left w:val="single" w:sz="4" w:space="0" w:color="222222"/>
              <w:right w:val="single" w:sz="4" w:space="0" w:color="222222"/>
            </w:tcBorders>
            <w:tcMar>
              <w:top w:w="63" w:type="dxa"/>
              <w:left w:w="63" w:type="dxa"/>
              <w:bottom w:w="63" w:type="dxa"/>
              <w:right w:w="63" w:type="dxa"/>
            </w:tcMar>
            <w:hideMark/>
          </w:tcPr>
          <w:p w14:paraId="4FE5F906" w14:textId="77777777" w:rsidR="00266F03" w:rsidRPr="006D2CB3" w:rsidRDefault="00266F03" w:rsidP="00266F03">
            <w:pPr>
              <w:spacing w:after="0" w:line="240" w:lineRule="auto"/>
              <w:rPr>
                <w:rFonts w:ascii="Times New Roman" w:eastAsia="Times New Roman" w:hAnsi="Times New Roman" w:cs="Times New Roman"/>
                <w:sz w:val="28"/>
                <w:szCs w:val="28"/>
                <w:lang w:eastAsia="ru-RU"/>
              </w:rPr>
            </w:pPr>
            <w:r w:rsidRPr="006D2CB3">
              <w:rPr>
                <w:rFonts w:ascii="Times New Roman" w:eastAsia="Times New Roman" w:hAnsi="Times New Roman" w:cs="Times New Roman"/>
                <w:b/>
                <w:bCs/>
                <w:sz w:val="28"/>
                <w:szCs w:val="28"/>
                <w:lang w:eastAsia="ru-RU"/>
              </w:rPr>
              <w:t xml:space="preserve"> </w:t>
            </w:r>
          </w:p>
        </w:tc>
        <w:tc>
          <w:tcPr>
            <w:tcW w:w="1395" w:type="dxa"/>
            <w:tcBorders>
              <w:top w:val="single" w:sz="4" w:space="0" w:color="222222"/>
              <w:left w:val="single" w:sz="4" w:space="0" w:color="222222"/>
              <w:right w:val="single" w:sz="4" w:space="0" w:color="222222"/>
            </w:tcBorders>
            <w:tcMar>
              <w:top w:w="63" w:type="dxa"/>
              <w:left w:w="63" w:type="dxa"/>
              <w:bottom w:w="63" w:type="dxa"/>
              <w:right w:w="63" w:type="dxa"/>
            </w:tcMar>
            <w:hideMark/>
          </w:tcPr>
          <w:p w14:paraId="448F4940" w14:textId="77777777" w:rsidR="00266F03" w:rsidRPr="006D2CB3" w:rsidRDefault="00266F03" w:rsidP="00266F03">
            <w:pPr>
              <w:spacing w:after="0" w:line="240" w:lineRule="auto"/>
              <w:rPr>
                <w:rFonts w:ascii="Times New Roman" w:eastAsia="Times New Roman" w:hAnsi="Times New Roman" w:cs="Times New Roman"/>
                <w:sz w:val="28"/>
                <w:szCs w:val="28"/>
                <w:lang w:eastAsia="ru-RU"/>
              </w:rPr>
            </w:pPr>
            <w:r w:rsidRPr="006D2CB3">
              <w:rPr>
                <w:rFonts w:ascii="Times New Roman" w:eastAsia="Times New Roman" w:hAnsi="Times New Roman" w:cs="Times New Roman"/>
                <w:b/>
                <w:bCs/>
                <w:sz w:val="28"/>
                <w:szCs w:val="28"/>
                <w:lang w:eastAsia="ru-RU"/>
              </w:rPr>
              <w:t xml:space="preserve"> </w:t>
            </w:r>
          </w:p>
        </w:tc>
        <w:tc>
          <w:tcPr>
            <w:tcW w:w="1509" w:type="dxa"/>
            <w:tcBorders>
              <w:top w:val="single" w:sz="4" w:space="0" w:color="222222"/>
              <w:left w:val="single" w:sz="4" w:space="0" w:color="222222"/>
              <w:right w:val="single" w:sz="4" w:space="0" w:color="222222"/>
            </w:tcBorders>
            <w:tcMar>
              <w:top w:w="63" w:type="dxa"/>
              <w:left w:w="63" w:type="dxa"/>
              <w:bottom w:w="63" w:type="dxa"/>
              <w:right w:w="63" w:type="dxa"/>
            </w:tcMar>
            <w:hideMark/>
          </w:tcPr>
          <w:p w14:paraId="47F9EF92" w14:textId="77777777" w:rsidR="00266F03" w:rsidRPr="006D2CB3" w:rsidRDefault="00266F03" w:rsidP="00266F03">
            <w:pPr>
              <w:spacing w:after="0" w:line="240" w:lineRule="auto"/>
              <w:rPr>
                <w:rFonts w:ascii="Times New Roman" w:eastAsia="Times New Roman" w:hAnsi="Times New Roman" w:cs="Times New Roman"/>
                <w:sz w:val="28"/>
                <w:szCs w:val="28"/>
                <w:lang w:eastAsia="ru-RU"/>
              </w:rPr>
            </w:pPr>
            <w:r w:rsidRPr="006D2CB3">
              <w:rPr>
                <w:rFonts w:ascii="Times New Roman" w:eastAsia="Times New Roman" w:hAnsi="Times New Roman" w:cs="Times New Roman"/>
                <w:b/>
                <w:bCs/>
                <w:sz w:val="28"/>
                <w:szCs w:val="28"/>
                <w:lang w:eastAsia="ru-RU"/>
              </w:rPr>
              <w:t xml:space="preserve"> </w:t>
            </w:r>
          </w:p>
        </w:tc>
      </w:tr>
      <w:tr w:rsidR="00266F03" w:rsidRPr="006D2CB3" w14:paraId="2FEFAFD9" w14:textId="77777777" w:rsidTr="00266F03">
        <w:tc>
          <w:tcPr>
            <w:tcW w:w="0" w:type="auto"/>
            <w:vMerge/>
            <w:tcBorders>
              <w:top w:val="single" w:sz="4" w:space="0" w:color="222222"/>
              <w:left w:val="single" w:sz="4" w:space="0" w:color="222222"/>
              <w:bottom w:val="single" w:sz="4" w:space="0" w:color="222222"/>
              <w:right w:val="single" w:sz="4" w:space="0" w:color="222222"/>
            </w:tcBorders>
            <w:vAlign w:val="center"/>
            <w:hideMark/>
          </w:tcPr>
          <w:p w14:paraId="7800C371" w14:textId="77777777" w:rsidR="00266F03" w:rsidRPr="006D2CB3" w:rsidRDefault="00266F03" w:rsidP="00266F03">
            <w:pPr>
              <w:spacing w:after="0" w:line="240" w:lineRule="auto"/>
              <w:rPr>
                <w:rFonts w:ascii="Times New Roman" w:eastAsia="Times New Roman" w:hAnsi="Times New Roman" w:cs="Times New Roman"/>
                <w:sz w:val="28"/>
                <w:szCs w:val="28"/>
                <w:lang w:eastAsia="ru-RU"/>
              </w:rPr>
            </w:pPr>
          </w:p>
        </w:tc>
        <w:tc>
          <w:tcPr>
            <w:tcW w:w="2421" w:type="dxa"/>
            <w:tcBorders>
              <w:left w:val="single" w:sz="4" w:space="0" w:color="222222"/>
              <w:bottom w:val="single" w:sz="4" w:space="0" w:color="222222"/>
              <w:right w:val="single" w:sz="4" w:space="0" w:color="222222"/>
            </w:tcBorders>
            <w:tcMar>
              <w:top w:w="63" w:type="dxa"/>
              <w:left w:w="63" w:type="dxa"/>
              <w:bottom w:w="63" w:type="dxa"/>
              <w:right w:w="63" w:type="dxa"/>
            </w:tcMar>
            <w:hideMark/>
          </w:tcPr>
          <w:p w14:paraId="5056C068" w14:textId="77777777" w:rsidR="00266F03" w:rsidRPr="006D2CB3" w:rsidRDefault="00266F03" w:rsidP="00266F03">
            <w:pPr>
              <w:spacing w:after="0" w:line="240" w:lineRule="auto"/>
              <w:rPr>
                <w:rFonts w:ascii="Times New Roman" w:eastAsia="Times New Roman" w:hAnsi="Times New Roman" w:cs="Times New Roman"/>
                <w:sz w:val="28"/>
                <w:szCs w:val="28"/>
                <w:lang w:eastAsia="ru-RU"/>
              </w:rPr>
            </w:pPr>
            <w:r w:rsidRPr="006D2CB3">
              <w:rPr>
                <w:rFonts w:ascii="Times New Roman" w:eastAsia="Times New Roman" w:hAnsi="Times New Roman" w:cs="Times New Roman"/>
                <w:iCs/>
                <w:sz w:val="28"/>
                <w:szCs w:val="28"/>
                <w:lang w:eastAsia="ru-RU"/>
              </w:rPr>
              <w:t>– об основном общем образовании</w:t>
            </w:r>
          </w:p>
        </w:tc>
        <w:tc>
          <w:tcPr>
            <w:tcW w:w="1545" w:type="dxa"/>
            <w:tcBorders>
              <w:left w:val="single" w:sz="4" w:space="0" w:color="222222"/>
              <w:bottom w:val="single" w:sz="4" w:space="0" w:color="222222"/>
              <w:right w:val="single" w:sz="4" w:space="0" w:color="222222"/>
            </w:tcBorders>
            <w:tcMar>
              <w:top w:w="63" w:type="dxa"/>
              <w:left w:w="63" w:type="dxa"/>
              <w:bottom w:w="63" w:type="dxa"/>
              <w:right w:w="63" w:type="dxa"/>
            </w:tcMar>
            <w:hideMark/>
          </w:tcPr>
          <w:p w14:paraId="2B204773" w14:textId="77777777" w:rsidR="00266F03" w:rsidRPr="006D2CB3" w:rsidRDefault="00266F03" w:rsidP="00266F03">
            <w:pPr>
              <w:spacing w:after="0" w:line="240" w:lineRule="auto"/>
              <w:rPr>
                <w:rFonts w:ascii="Times New Roman" w:eastAsia="Times New Roman" w:hAnsi="Times New Roman" w:cs="Times New Roman"/>
                <w:sz w:val="28"/>
                <w:szCs w:val="28"/>
                <w:lang w:eastAsia="ru-RU"/>
              </w:rPr>
            </w:pPr>
            <w:r w:rsidRPr="006D2CB3">
              <w:rPr>
                <w:rFonts w:ascii="Times New Roman" w:eastAsia="Times New Roman" w:hAnsi="Times New Roman" w:cs="Times New Roman"/>
                <w:iCs/>
                <w:sz w:val="28"/>
                <w:szCs w:val="28"/>
                <w:lang w:eastAsia="ru-RU"/>
              </w:rPr>
              <w:t>–</w:t>
            </w:r>
          </w:p>
        </w:tc>
        <w:tc>
          <w:tcPr>
            <w:tcW w:w="1769" w:type="dxa"/>
            <w:tcBorders>
              <w:left w:val="single" w:sz="4" w:space="0" w:color="222222"/>
              <w:bottom w:val="single" w:sz="4" w:space="0" w:color="222222"/>
              <w:right w:val="single" w:sz="4" w:space="0" w:color="222222"/>
            </w:tcBorders>
            <w:tcMar>
              <w:top w:w="63" w:type="dxa"/>
              <w:left w:w="63" w:type="dxa"/>
              <w:bottom w:w="63" w:type="dxa"/>
              <w:right w:w="63" w:type="dxa"/>
            </w:tcMar>
            <w:hideMark/>
          </w:tcPr>
          <w:p w14:paraId="1061CF50" w14:textId="77777777" w:rsidR="00266F03" w:rsidRPr="006D2CB3" w:rsidRDefault="00266F03" w:rsidP="00266F03">
            <w:pPr>
              <w:spacing w:after="0" w:line="240" w:lineRule="auto"/>
              <w:rPr>
                <w:rFonts w:ascii="Times New Roman" w:eastAsia="Times New Roman" w:hAnsi="Times New Roman" w:cs="Times New Roman"/>
                <w:sz w:val="28"/>
                <w:szCs w:val="28"/>
                <w:lang w:eastAsia="ru-RU"/>
              </w:rPr>
            </w:pPr>
            <w:r w:rsidRPr="006D2CB3">
              <w:rPr>
                <w:rFonts w:ascii="Times New Roman" w:eastAsia="Times New Roman" w:hAnsi="Times New Roman" w:cs="Times New Roman"/>
                <w:iCs/>
                <w:sz w:val="28"/>
                <w:szCs w:val="28"/>
                <w:lang w:eastAsia="ru-RU"/>
              </w:rPr>
              <w:t>–</w:t>
            </w:r>
          </w:p>
        </w:tc>
        <w:tc>
          <w:tcPr>
            <w:tcW w:w="1395" w:type="dxa"/>
            <w:tcBorders>
              <w:left w:val="single" w:sz="4" w:space="0" w:color="222222"/>
              <w:bottom w:val="single" w:sz="4" w:space="0" w:color="222222"/>
              <w:right w:val="single" w:sz="4" w:space="0" w:color="222222"/>
            </w:tcBorders>
            <w:tcMar>
              <w:top w:w="63" w:type="dxa"/>
              <w:left w:w="63" w:type="dxa"/>
              <w:bottom w:w="63" w:type="dxa"/>
              <w:right w:w="63" w:type="dxa"/>
            </w:tcMar>
            <w:hideMark/>
          </w:tcPr>
          <w:p w14:paraId="135ADCF3" w14:textId="77777777" w:rsidR="00266F03" w:rsidRPr="006D2CB3" w:rsidRDefault="00266F03" w:rsidP="00266F03">
            <w:pPr>
              <w:spacing w:after="0" w:line="240" w:lineRule="auto"/>
              <w:rPr>
                <w:rFonts w:ascii="Times New Roman" w:eastAsia="Times New Roman" w:hAnsi="Times New Roman" w:cs="Times New Roman"/>
                <w:sz w:val="28"/>
                <w:szCs w:val="28"/>
                <w:lang w:eastAsia="ru-RU"/>
              </w:rPr>
            </w:pPr>
            <w:r w:rsidRPr="006D2CB3">
              <w:rPr>
                <w:rFonts w:ascii="Times New Roman" w:eastAsia="Times New Roman" w:hAnsi="Times New Roman" w:cs="Times New Roman"/>
                <w:iCs/>
                <w:sz w:val="28"/>
                <w:szCs w:val="28"/>
                <w:lang w:eastAsia="ru-RU"/>
              </w:rPr>
              <w:t>–</w:t>
            </w:r>
          </w:p>
        </w:tc>
        <w:tc>
          <w:tcPr>
            <w:tcW w:w="1509" w:type="dxa"/>
            <w:tcBorders>
              <w:left w:val="single" w:sz="4" w:space="0" w:color="222222"/>
              <w:bottom w:val="single" w:sz="4" w:space="0" w:color="222222"/>
              <w:right w:val="single" w:sz="4" w:space="0" w:color="222222"/>
            </w:tcBorders>
            <w:tcMar>
              <w:top w:w="63" w:type="dxa"/>
              <w:left w:w="63" w:type="dxa"/>
              <w:bottom w:w="63" w:type="dxa"/>
              <w:right w:w="63" w:type="dxa"/>
            </w:tcMar>
            <w:hideMark/>
          </w:tcPr>
          <w:p w14:paraId="1FDB0230" w14:textId="77777777" w:rsidR="00266F03" w:rsidRPr="006D2CB3" w:rsidRDefault="00266F03" w:rsidP="00266F03">
            <w:pPr>
              <w:spacing w:after="0" w:line="240" w:lineRule="auto"/>
              <w:rPr>
                <w:rFonts w:ascii="Times New Roman" w:eastAsia="Times New Roman" w:hAnsi="Times New Roman" w:cs="Times New Roman"/>
                <w:sz w:val="28"/>
                <w:szCs w:val="28"/>
                <w:lang w:eastAsia="ru-RU"/>
              </w:rPr>
            </w:pPr>
            <w:r w:rsidRPr="006D2CB3">
              <w:rPr>
                <w:rFonts w:ascii="Times New Roman" w:eastAsia="Times New Roman" w:hAnsi="Times New Roman" w:cs="Times New Roman"/>
                <w:iCs/>
                <w:sz w:val="28"/>
                <w:szCs w:val="28"/>
                <w:lang w:eastAsia="ru-RU"/>
              </w:rPr>
              <w:t>–</w:t>
            </w:r>
          </w:p>
        </w:tc>
      </w:tr>
      <w:tr w:rsidR="00266F03" w:rsidRPr="006D2CB3" w14:paraId="6D791538" w14:textId="77777777" w:rsidTr="00266F03">
        <w:tc>
          <w:tcPr>
            <w:tcW w:w="0" w:type="auto"/>
            <w:vMerge/>
            <w:tcBorders>
              <w:top w:val="single" w:sz="4" w:space="0" w:color="222222"/>
              <w:left w:val="single" w:sz="4" w:space="0" w:color="222222"/>
              <w:bottom w:val="single" w:sz="4" w:space="0" w:color="222222"/>
              <w:right w:val="single" w:sz="4" w:space="0" w:color="222222"/>
            </w:tcBorders>
            <w:vAlign w:val="center"/>
            <w:hideMark/>
          </w:tcPr>
          <w:p w14:paraId="1939EB74" w14:textId="77777777" w:rsidR="00266F03" w:rsidRPr="006D2CB3" w:rsidRDefault="00266F03" w:rsidP="00266F03">
            <w:pPr>
              <w:spacing w:after="0" w:line="240" w:lineRule="auto"/>
              <w:rPr>
                <w:rFonts w:ascii="Times New Roman" w:eastAsia="Times New Roman" w:hAnsi="Times New Roman" w:cs="Times New Roman"/>
                <w:sz w:val="28"/>
                <w:szCs w:val="28"/>
                <w:lang w:eastAsia="ru-RU"/>
              </w:rPr>
            </w:pPr>
          </w:p>
        </w:tc>
        <w:tc>
          <w:tcPr>
            <w:tcW w:w="242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E0A8FE4" w14:textId="77777777" w:rsidR="00266F03" w:rsidRPr="006D2CB3" w:rsidRDefault="00266F03" w:rsidP="00266F03">
            <w:pPr>
              <w:spacing w:after="0" w:line="240" w:lineRule="auto"/>
              <w:rPr>
                <w:rFonts w:ascii="Times New Roman" w:eastAsia="Times New Roman" w:hAnsi="Times New Roman" w:cs="Times New Roman"/>
                <w:sz w:val="28"/>
                <w:szCs w:val="28"/>
                <w:lang w:eastAsia="ru-RU"/>
              </w:rPr>
            </w:pPr>
            <w:r w:rsidRPr="006D2CB3">
              <w:rPr>
                <w:rFonts w:ascii="Times New Roman" w:eastAsia="Times New Roman" w:hAnsi="Times New Roman" w:cs="Times New Roman"/>
                <w:iCs/>
                <w:sz w:val="28"/>
                <w:szCs w:val="28"/>
                <w:lang w:eastAsia="ru-RU"/>
              </w:rPr>
              <w:t>– среднем общем образовании</w:t>
            </w:r>
          </w:p>
        </w:tc>
        <w:tc>
          <w:tcPr>
            <w:tcW w:w="154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63EF3FF" w14:textId="77777777" w:rsidR="00266F03" w:rsidRPr="006D2CB3" w:rsidRDefault="00266F03" w:rsidP="00266F03">
            <w:pPr>
              <w:spacing w:after="0" w:line="240" w:lineRule="auto"/>
              <w:rPr>
                <w:rFonts w:ascii="Times New Roman" w:eastAsia="Times New Roman" w:hAnsi="Times New Roman" w:cs="Times New Roman"/>
                <w:sz w:val="28"/>
                <w:szCs w:val="28"/>
                <w:lang w:eastAsia="ru-RU"/>
              </w:rPr>
            </w:pPr>
            <w:r w:rsidRPr="006D2CB3">
              <w:rPr>
                <w:rFonts w:ascii="Times New Roman" w:eastAsia="Times New Roman" w:hAnsi="Times New Roman" w:cs="Times New Roman"/>
                <w:iCs/>
                <w:sz w:val="28"/>
                <w:szCs w:val="28"/>
                <w:lang w:eastAsia="ru-RU"/>
              </w:rPr>
              <w:t>–</w:t>
            </w:r>
          </w:p>
        </w:tc>
        <w:tc>
          <w:tcPr>
            <w:tcW w:w="176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48235321" w14:textId="77777777" w:rsidR="00266F03" w:rsidRPr="006D2CB3" w:rsidRDefault="00266F03" w:rsidP="00266F0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1</w:t>
            </w:r>
          </w:p>
        </w:tc>
        <w:tc>
          <w:tcPr>
            <w:tcW w:w="139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E38FC7F" w14:textId="77777777" w:rsidR="00266F03" w:rsidRPr="006D2CB3" w:rsidRDefault="00266F03" w:rsidP="00266F03">
            <w:pPr>
              <w:spacing w:after="0" w:line="240" w:lineRule="auto"/>
              <w:rPr>
                <w:rFonts w:ascii="Times New Roman" w:eastAsia="Times New Roman" w:hAnsi="Times New Roman" w:cs="Times New Roman"/>
                <w:sz w:val="28"/>
                <w:szCs w:val="28"/>
                <w:lang w:eastAsia="ru-RU"/>
              </w:rPr>
            </w:pPr>
            <w:r w:rsidRPr="006D2CB3">
              <w:rPr>
                <w:rFonts w:ascii="Times New Roman" w:eastAsia="Times New Roman" w:hAnsi="Times New Roman" w:cs="Times New Roman"/>
                <w:iCs/>
                <w:sz w:val="28"/>
                <w:szCs w:val="28"/>
                <w:lang w:eastAsia="ru-RU"/>
              </w:rPr>
              <w:t>–</w:t>
            </w:r>
          </w:p>
        </w:tc>
        <w:tc>
          <w:tcPr>
            <w:tcW w:w="150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B3B5001" w14:textId="77777777" w:rsidR="00266F03" w:rsidRPr="006D2CB3" w:rsidRDefault="00266F03" w:rsidP="00266F03">
            <w:pPr>
              <w:spacing w:after="0" w:line="240" w:lineRule="auto"/>
              <w:rPr>
                <w:rFonts w:ascii="Times New Roman" w:eastAsia="Times New Roman" w:hAnsi="Times New Roman" w:cs="Times New Roman"/>
                <w:sz w:val="28"/>
                <w:szCs w:val="28"/>
                <w:lang w:eastAsia="ru-RU"/>
              </w:rPr>
            </w:pPr>
            <w:r w:rsidRPr="006D2CB3">
              <w:rPr>
                <w:rFonts w:ascii="Times New Roman" w:eastAsia="Times New Roman" w:hAnsi="Times New Roman" w:cs="Times New Roman"/>
                <w:iCs/>
                <w:sz w:val="28"/>
                <w:szCs w:val="28"/>
                <w:lang w:eastAsia="ru-RU"/>
              </w:rPr>
              <w:t>–</w:t>
            </w:r>
          </w:p>
        </w:tc>
      </w:tr>
      <w:tr w:rsidR="00266F03" w:rsidRPr="006D2CB3" w14:paraId="0C5F126E" w14:textId="77777777" w:rsidTr="00266F03">
        <w:tc>
          <w:tcPr>
            <w:tcW w:w="700"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93003E5" w14:textId="77777777" w:rsidR="00266F03" w:rsidRPr="006D2CB3" w:rsidRDefault="00266F03" w:rsidP="00266F03">
            <w:pPr>
              <w:spacing w:after="0" w:line="240" w:lineRule="auto"/>
              <w:rPr>
                <w:rFonts w:ascii="Times New Roman" w:eastAsia="Times New Roman" w:hAnsi="Times New Roman" w:cs="Times New Roman"/>
                <w:sz w:val="28"/>
                <w:szCs w:val="28"/>
                <w:lang w:eastAsia="ru-RU"/>
              </w:rPr>
            </w:pPr>
            <w:r w:rsidRPr="006D2CB3">
              <w:rPr>
                <w:rFonts w:ascii="Times New Roman" w:eastAsia="Times New Roman" w:hAnsi="Times New Roman" w:cs="Times New Roman"/>
                <w:b/>
                <w:bCs/>
                <w:sz w:val="28"/>
                <w:szCs w:val="28"/>
                <w:lang w:eastAsia="ru-RU"/>
              </w:rPr>
              <w:t>4</w:t>
            </w:r>
          </w:p>
        </w:tc>
        <w:tc>
          <w:tcPr>
            <w:tcW w:w="2421" w:type="dxa"/>
            <w:tcBorders>
              <w:top w:val="single" w:sz="4" w:space="0" w:color="222222"/>
              <w:left w:val="single" w:sz="4" w:space="0" w:color="222222"/>
              <w:right w:val="single" w:sz="4" w:space="0" w:color="222222"/>
            </w:tcBorders>
            <w:tcMar>
              <w:top w:w="63" w:type="dxa"/>
              <w:left w:w="63" w:type="dxa"/>
              <w:bottom w:w="63" w:type="dxa"/>
              <w:right w:w="63" w:type="dxa"/>
            </w:tcMar>
            <w:hideMark/>
          </w:tcPr>
          <w:p w14:paraId="22126074" w14:textId="77777777" w:rsidR="00266F03" w:rsidRPr="006D2CB3" w:rsidRDefault="00266F03" w:rsidP="00266F03">
            <w:pPr>
              <w:spacing w:after="0" w:line="240" w:lineRule="auto"/>
              <w:rPr>
                <w:rFonts w:ascii="Times New Roman" w:eastAsia="Times New Roman" w:hAnsi="Times New Roman" w:cs="Times New Roman"/>
                <w:sz w:val="28"/>
                <w:szCs w:val="28"/>
                <w:lang w:eastAsia="ru-RU"/>
              </w:rPr>
            </w:pPr>
            <w:r w:rsidRPr="006D2CB3">
              <w:rPr>
                <w:rFonts w:ascii="Times New Roman" w:eastAsia="Times New Roman" w:hAnsi="Times New Roman" w:cs="Times New Roman"/>
                <w:iCs/>
                <w:sz w:val="28"/>
                <w:szCs w:val="28"/>
                <w:lang w:eastAsia="ru-RU"/>
              </w:rPr>
              <w:t>Окончили школу с аттестатом особого образца:</w:t>
            </w:r>
          </w:p>
        </w:tc>
        <w:tc>
          <w:tcPr>
            <w:tcW w:w="1545" w:type="dxa"/>
            <w:tcBorders>
              <w:top w:val="single" w:sz="4" w:space="0" w:color="222222"/>
              <w:left w:val="single" w:sz="4" w:space="0" w:color="222222"/>
              <w:right w:val="single" w:sz="4" w:space="0" w:color="222222"/>
            </w:tcBorders>
            <w:tcMar>
              <w:top w:w="63" w:type="dxa"/>
              <w:left w:w="63" w:type="dxa"/>
              <w:bottom w:w="63" w:type="dxa"/>
              <w:right w:w="63" w:type="dxa"/>
            </w:tcMar>
            <w:hideMark/>
          </w:tcPr>
          <w:p w14:paraId="360B0A13" w14:textId="77777777" w:rsidR="00266F03" w:rsidRPr="006D2CB3" w:rsidRDefault="00266F03" w:rsidP="00266F03">
            <w:pPr>
              <w:spacing w:after="0" w:line="240" w:lineRule="auto"/>
              <w:rPr>
                <w:rFonts w:ascii="Times New Roman" w:eastAsia="Times New Roman" w:hAnsi="Times New Roman" w:cs="Times New Roman"/>
                <w:sz w:val="28"/>
                <w:szCs w:val="28"/>
                <w:lang w:eastAsia="ru-RU"/>
              </w:rPr>
            </w:pPr>
            <w:r w:rsidRPr="006D2CB3">
              <w:rPr>
                <w:rFonts w:ascii="Times New Roman" w:eastAsia="Times New Roman" w:hAnsi="Times New Roman" w:cs="Times New Roman"/>
                <w:b/>
                <w:bCs/>
                <w:sz w:val="28"/>
                <w:szCs w:val="28"/>
                <w:lang w:eastAsia="ru-RU"/>
              </w:rPr>
              <w:t xml:space="preserve"> </w:t>
            </w:r>
          </w:p>
        </w:tc>
        <w:tc>
          <w:tcPr>
            <w:tcW w:w="1769" w:type="dxa"/>
            <w:tcBorders>
              <w:top w:val="single" w:sz="4" w:space="0" w:color="222222"/>
              <w:left w:val="single" w:sz="4" w:space="0" w:color="222222"/>
              <w:right w:val="single" w:sz="4" w:space="0" w:color="222222"/>
            </w:tcBorders>
            <w:tcMar>
              <w:top w:w="63" w:type="dxa"/>
              <w:left w:w="63" w:type="dxa"/>
              <w:bottom w:w="63" w:type="dxa"/>
              <w:right w:w="63" w:type="dxa"/>
            </w:tcMar>
            <w:hideMark/>
          </w:tcPr>
          <w:p w14:paraId="608E3CC3" w14:textId="77777777" w:rsidR="00266F03" w:rsidRPr="006D2CB3" w:rsidRDefault="00266F03" w:rsidP="00266F03">
            <w:pPr>
              <w:spacing w:after="0" w:line="240" w:lineRule="auto"/>
              <w:rPr>
                <w:rFonts w:ascii="Times New Roman" w:eastAsia="Times New Roman" w:hAnsi="Times New Roman" w:cs="Times New Roman"/>
                <w:sz w:val="28"/>
                <w:szCs w:val="28"/>
                <w:lang w:eastAsia="ru-RU"/>
              </w:rPr>
            </w:pPr>
            <w:r w:rsidRPr="006D2CB3">
              <w:rPr>
                <w:rFonts w:ascii="Times New Roman" w:eastAsia="Times New Roman" w:hAnsi="Times New Roman" w:cs="Times New Roman"/>
                <w:b/>
                <w:bCs/>
                <w:sz w:val="28"/>
                <w:szCs w:val="28"/>
                <w:lang w:eastAsia="ru-RU"/>
              </w:rPr>
              <w:t xml:space="preserve"> </w:t>
            </w:r>
          </w:p>
        </w:tc>
        <w:tc>
          <w:tcPr>
            <w:tcW w:w="1395" w:type="dxa"/>
            <w:tcBorders>
              <w:top w:val="single" w:sz="4" w:space="0" w:color="222222"/>
              <w:left w:val="single" w:sz="4" w:space="0" w:color="222222"/>
              <w:right w:val="single" w:sz="4" w:space="0" w:color="222222"/>
            </w:tcBorders>
            <w:tcMar>
              <w:top w:w="63" w:type="dxa"/>
              <w:left w:w="63" w:type="dxa"/>
              <w:bottom w:w="63" w:type="dxa"/>
              <w:right w:w="63" w:type="dxa"/>
            </w:tcMar>
            <w:hideMark/>
          </w:tcPr>
          <w:p w14:paraId="4BBDF814" w14:textId="77777777" w:rsidR="00266F03" w:rsidRPr="006D2CB3" w:rsidRDefault="00266F03" w:rsidP="00266F03">
            <w:pPr>
              <w:spacing w:after="0" w:line="240" w:lineRule="auto"/>
              <w:rPr>
                <w:rFonts w:ascii="Times New Roman" w:eastAsia="Times New Roman" w:hAnsi="Times New Roman" w:cs="Times New Roman"/>
                <w:sz w:val="28"/>
                <w:szCs w:val="28"/>
                <w:lang w:eastAsia="ru-RU"/>
              </w:rPr>
            </w:pPr>
            <w:r w:rsidRPr="006D2CB3">
              <w:rPr>
                <w:rFonts w:ascii="Times New Roman" w:eastAsia="Times New Roman" w:hAnsi="Times New Roman" w:cs="Times New Roman"/>
                <w:b/>
                <w:bCs/>
                <w:sz w:val="28"/>
                <w:szCs w:val="28"/>
                <w:lang w:eastAsia="ru-RU"/>
              </w:rPr>
              <w:t xml:space="preserve"> </w:t>
            </w:r>
          </w:p>
        </w:tc>
        <w:tc>
          <w:tcPr>
            <w:tcW w:w="1509" w:type="dxa"/>
            <w:tcBorders>
              <w:top w:val="single" w:sz="4" w:space="0" w:color="222222"/>
              <w:left w:val="single" w:sz="4" w:space="0" w:color="222222"/>
              <w:right w:val="single" w:sz="4" w:space="0" w:color="222222"/>
            </w:tcBorders>
            <w:tcMar>
              <w:top w:w="63" w:type="dxa"/>
              <w:left w:w="63" w:type="dxa"/>
              <w:bottom w:w="63" w:type="dxa"/>
              <w:right w:w="63" w:type="dxa"/>
            </w:tcMar>
            <w:hideMark/>
          </w:tcPr>
          <w:p w14:paraId="51E2FF0A" w14:textId="77777777" w:rsidR="00266F03" w:rsidRPr="006D2CB3" w:rsidRDefault="00266F03" w:rsidP="00266F03">
            <w:pPr>
              <w:spacing w:after="0" w:line="240" w:lineRule="auto"/>
              <w:rPr>
                <w:rFonts w:ascii="Times New Roman" w:eastAsia="Times New Roman" w:hAnsi="Times New Roman" w:cs="Times New Roman"/>
                <w:sz w:val="28"/>
                <w:szCs w:val="28"/>
                <w:lang w:eastAsia="ru-RU"/>
              </w:rPr>
            </w:pPr>
            <w:r w:rsidRPr="006D2CB3">
              <w:rPr>
                <w:rFonts w:ascii="Times New Roman" w:eastAsia="Times New Roman" w:hAnsi="Times New Roman" w:cs="Times New Roman"/>
                <w:b/>
                <w:bCs/>
                <w:sz w:val="28"/>
                <w:szCs w:val="28"/>
                <w:lang w:eastAsia="ru-RU"/>
              </w:rPr>
              <w:t xml:space="preserve"> </w:t>
            </w:r>
          </w:p>
        </w:tc>
      </w:tr>
      <w:tr w:rsidR="00266F03" w:rsidRPr="006D2CB3" w14:paraId="341524CD" w14:textId="77777777" w:rsidTr="00266F03">
        <w:tc>
          <w:tcPr>
            <w:tcW w:w="0" w:type="auto"/>
            <w:vMerge/>
            <w:tcBorders>
              <w:top w:val="single" w:sz="4" w:space="0" w:color="222222"/>
              <w:left w:val="single" w:sz="4" w:space="0" w:color="222222"/>
              <w:bottom w:val="single" w:sz="4" w:space="0" w:color="222222"/>
              <w:right w:val="single" w:sz="4" w:space="0" w:color="222222"/>
            </w:tcBorders>
            <w:vAlign w:val="center"/>
            <w:hideMark/>
          </w:tcPr>
          <w:p w14:paraId="3652B9BD" w14:textId="77777777" w:rsidR="00266F03" w:rsidRPr="006D2CB3" w:rsidRDefault="00266F03" w:rsidP="00266F03">
            <w:pPr>
              <w:spacing w:after="0" w:line="240" w:lineRule="auto"/>
              <w:rPr>
                <w:rFonts w:ascii="Times New Roman" w:eastAsia="Times New Roman" w:hAnsi="Times New Roman" w:cs="Times New Roman"/>
                <w:sz w:val="28"/>
                <w:szCs w:val="28"/>
                <w:lang w:eastAsia="ru-RU"/>
              </w:rPr>
            </w:pPr>
          </w:p>
        </w:tc>
        <w:tc>
          <w:tcPr>
            <w:tcW w:w="2421" w:type="dxa"/>
            <w:tcBorders>
              <w:left w:val="single" w:sz="4" w:space="0" w:color="222222"/>
              <w:bottom w:val="single" w:sz="4" w:space="0" w:color="222222"/>
              <w:right w:val="single" w:sz="4" w:space="0" w:color="222222"/>
            </w:tcBorders>
            <w:tcMar>
              <w:top w:w="63" w:type="dxa"/>
              <w:left w:w="63" w:type="dxa"/>
              <w:bottom w:w="63" w:type="dxa"/>
              <w:right w:w="63" w:type="dxa"/>
            </w:tcMar>
            <w:hideMark/>
          </w:tcPr>
          <w:p w14:paraId="1EAC4ED8" w14:textId="77777777" w:rsidR="00266F03" w:rsidRPr="006D2CB3" w:rsidRDefault="00266F03" w:rsidP="00266F03">
            <w:pPr>
              <w:spacing w:after="0" w:line="240" w:lineRule="auto"/>
              <w:rPr>
                <w:rFonts w:ascii="Times New Roman" w:eastAsia="Times New Roman" w:hAnsi="Times New Roman" w:cs="Times New Roman"/>
                <w:sz w:val="28"/>
                <w:szCs w:val="28"/>
                <w:lang w:eastAsia="ru-RU"/>
              </w:rPr>
            </w:pPr>
            <w:r w:rsidRPr="006D2CB3">
              <w:rPr>
                <w:rFonts w:ascii="Times New Roman" w:eastAsia="Times New Roman" w:hAnsi="Times New Roman" w:cs="Times New Roman"/>
                <w:iCs/>
                <w:sz w:val="28"/>
                <w:szCs w:val="28"/>
                <w:lang w:eastAsia="ru-RU"/>
              </w:rPr>
              <w:t>– в основной школе</w:t>
            </w:r>
          </w:p>
        </w:tc>
        <w:tc>
          <w:tcPr>
            <w:tcW w:w="1545" w:type="dxa"/>
            <w:tcBorders>
              <w:left w:val="single" w:sz="4" w:space="0" w:color="222222"/>
              <w:bottom w:val="single" w:sz="4" w:space="0" w:color="222222"/>
              <w:right w:val="single" w:sz="4" w:space="0" w:color="222222"/>
            </w:tcBorders>
            <w:tcMar>
              <w:top w:w="63" w:type="dxa"/>
              <w:left w:w="63" w:type="dxa"/>
              <w:bottom w:w="63" w:type="dxa"/>
              <w:right w:w="63" w:type="dxa"/>
            </w:tcMar>
            <w:hideMark/>
          </w:tcPr>
          <w:p w14:paraId="53597D60" w14:textId="77777777" w:rsidR="00266F03" w:rsidRPr="006D2CB3" w:rsidRDefault="00266F03" w:rsidP="00266F0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1</w:t>
            </w:r>
          </w:p>
        </w:tc>
        <w:tc>
          <w:tcPr>
            <w:tcW w:w="1769" w:type="dxa"/>
            <w:tcBorders>
              <w:left w:val="single" w:sz="4" w:space="0" w:color="222222"/>
              <w:bottom w:val="single" w:sz="4" w:space="0" w:color="222222"/>
              <w:right w:val="single" w:sz="4" w:space="0" w:color="222222"/>
            </w:tcBorders>
            <w:tcMar>
              <w:top w:w="63" w:type="dxa"/>
              <w:left w:w="63" w:type="dxa"/>
              <w:bottom w:w="63" w:type="dxa"/>
              <w:right w:w="63" w:type="dxa"/>
            </w:tcMar>
            <w:hideMark/>
          </w:tcPr>
          <w:p w14:paraId="2B2B9B9A" w14:textId="77777777" w:rsidR="00266F03" w:rsidRPr="006D2CB3" w:rsidRDefault="00266F03" w:rsidP="00266F0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1</w:t>
            </w:r>
          </w:p>
        </w:tc>
        <w:tc>
          <w:tcPr>
            <w:tcW w:w="1395" w:type="dxa"/>
            <w:tcBorders>
              <w:left w:val="single" w:sz="4" w:space="0" w:color="222222"/>
              <w:bottom w:val="single" w:sz="4" w:space="0" w:color="222222"/>
              <w:right w:val="single" w:sz="4" w:space="0" w:color="222222"/>
            </w:tcBorders>
            <w:tcMar>
              <w:top w:w="63" w:type="dxa"/>
              <w:left w:w="63" w:type="dxa"/>
              <w:bottom w:w="63" w:type="dxa"/>
              <w:right w:w="63" w:type="dxa"/>
            </w:tcMar>
            <w:hideMark/>
          </w:tcPr>
          <w:p w14:paraId="42FD209D" w14:textId="77777777" w:rsidR="00266F03" w:rsidRPr="006D2CB3" w:rsidRDefault="00266F03" w:rsidP="00266F0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1</w:t>
            </w:r>
          </w:p>
        </w:tc>
        <w:tc>
          <w:tcPr>
            <w:tcW w:w="1509" w:type="dxa"/>
            <w:tcBorders>
              <w:left w:val="single" w:sz="4" w:space="0" w:color="222222"/>
              <w:bottom w:val="single" w:sz="4" w:space="0" w:color="222222"/>
              <w:right w:val="single" w:sz="4" w:space="0" w:color="222222"/>
            </w:tcBorders>
            <w:tcMar>
              <w:top w:w="63" w:type="dxa"/>
              <w:left w:w="63" w:type="dxa"/>
              <w:bottom w:w="63" w:type="dxa"/>
              <w:right w:w="63" w:type="dxa"/>
            </w:tcMar>
            <w:hideMark/>
          </w:tcPr>
          <w:p w14:paraId="03D8ED52" w14:textId="1D22B958" w:rsidR="00266F03" w:rsidRPr="006D2CB3" w:rsidRDefault="00C62C13" w:rsidP="00266F0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266F03" w:rsidRPr="006D2CB3" w14:paraId="096B0812" w14:textId="77777777" w:rsidTr="00266F03">
        <w:tc>
          <w:tcPr>
            <w:tcW w:w="0" w:type="auto"/>
            <w:vMerge/>
            <w:tcBorders>
              <w:top w:val="single" w:sz="4" w:space="0" w:color="222222"/>
              <w:left w:val="single" w:sz="4" w:space="0" w:color="222222"/>
              <w:bottom w:val="single" w:sz="4" w:space="0" w:color="222222"/>
              <w:right w:val="single" w:sz="4" w:space="0" w:color="222222"/>
            </w:tcBorders>
            <w:vAlign w:val="center"/>
            <w:hideMark/>
          </w:tcPr>
          <w:p w14:paraId="2A31A74A" w14:textId="77777777" w:rsidR="00266F03" w:rsidRPr="006D2CB3" w:rsidRDefault="00266F03" w:rsidP="00266F03">
            <w:pPr>
              <w:spacing w:after="0" w:line="240" w:lineRule="auto"/>
              <w:rPr>
                <w:rFonts w:ascii="Times New Roman" w:eastAsia="Times New Roman" w:hAnsi="Times New Roman" w:cs="Times New Roman"/>
                <w:sz w:val="28"/>
                <w:szCs w:val="28"/>
                <w:lang w:eastAsia="ru-RU"/>
              </w:rPr>
            </w:pPr>
          </w:p>
        </w:tc>
        <w:tc>
          <w:tcPr>
            <w:tcW w:w="242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4DEB7B0D" w14:textId="77777777" w:rsidR="00266F03" w:rsidRPr="006D2CB3" w:rsidRDefault="00266F03" w:rsidP="00266F03">
            <w:pPr>
              <w:spacing w:after="0" w:line="240" w:lineRule="auto"/>
              <w:rPr>
                <w:rFonts w:ascii="Times New Roman" w:eastAsia="Times New Roman" w:hAnsi="Times New Roman" w:cs="Times New Roman"/>
                <w:sz w:val="28"/>
                <w:szCs w:val="28"/>
                <w:lang w:eastAsia="ru-RU"/>
              </w:rPr>
            </w:pPr>
            <w:r w:rsidRPr="006D2CB3">
              <w:rPr>
                <w:rFonts w:ascii="Times New Roman" w:eastAsia="Times New Roman" w:hAnsi="Times New Roman" w:cs="Times New Roman"/>
                <w:iCs/>
                <w:sz w:val="28"/>
                <w:szCs w:val="28"/>
                <w:lang w:eastAsia="ru-RU"/>
              </w:rPr>
              <w:t>– средней школе</w:t>
            </w:r>
          </w:p>
        </w:tc>
        <w:tc>
          <w:tcPr>
            <w:tcW w:w="154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DDC9243" w14:textId="546046F9" w:rsidR="00266F03" w:rsidRPr="006D2CB3" w:rsidRDefault="00C62C13" w:rsidP="00266F0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0</w:t>
            </w:r>
          </w:p>
        </w:tc>
        <w:tc>
          <w:tcPr>
            <w:tcW w:w="176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1E40DCC" w14:textId="7EEEA974" w:rsidR="00266F03" w:rsidRPr="006D2CB3" w:rsidRDefault="00C62C13" w:rsidP="00266F0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2</w:t>
            </w:r>
          </w:p>
        </w:tc>
        <w:tc>
          <w:tcPr>
            <w:tcW w:w="139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4F235CE" w14:textId="77777777" w:rsidR="00266F03" w:rsidRPr="006D2CB3" w:rsidRDefault="00266F03" w:rsidP="00266F0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2</w:t>
            </w:r>
          </w:p>
        </w:tc>
        <w:tc>
          <w:tcPr>
            <w:tcW w:w="150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6B0712D9" w14:textId="6C2D5D66" w:rsidR="00266F03" w:rsidRPr="006D2CB3" w:rsidRDefault="00C62C13" w:rsidP="00266F0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bl>
    <w:p w14:paraId="6A214A1E" w14:textId="77777777" w:rsidR="00424BCC" w:rsidRPr="006D2CB3" w:rsidRDefault="00424BCC" w:rsidP="00D27499">
      <w:pPr>
        <w:spacing w:after="0" w:line="240" w:lineRule="auto"/>
        <w:rPr>
          <w:rFonts w:ascii="Times New Roman" w:eastAsia="Times New Roman" w:hAnsi="Times New Roman" w:cs="Times New Roman"/>
          <w:iCs/>
          <w:sz w:val="28"/>
          <w:szCs w:val="28"/>
          <w:lang w:val="en-US" w:eastAsia="ru-RU"/>
        </w:rPr>
      </w:pPr>
    </w:p>
    <w:p w14:paraId="1A2547DA" w14:textId="77777777" w:rsidR="00B1155F" w:rsidRDefault="00B1155F" w:rsidP="00D27499">
      <w:pPr>
        <w:spacing w:after="0" w:line="240" w:lineRule="auto"/>
        <w:jc w:val="both"/>
        <w:rPr>
          <w:rFonts w:ascii="Times New Roman" w:eastAsia="Times New Roman" w:hAnsi="Times New Roman" w:cs="Times New Roman"/>
          <w:iCs/>
          <w:sz w:val="28"/>
          <w:szCs w:val="28"/>
          <w:lang w:eastAsia="ru-RU"/>
        </w:rPr>
      </w:pPr>
      <w:r w:rsidRPr="006D2CB3">
        <w:rPr>
          <w:rFonts w:ascii="Times New Roman" w:eastAsia="Times New Roman" w:hAnsi="Times New Roman" w:cs="Times New Roman"/>
          <w:iCs/>
          <w:sz w:val="28"/>
          <w:szCs w:val="28"/>
          <w:lang w:eastAsia="ru-RU"/>
        </w:rPr>
        <w:t xml:space="preserve">Приведенная статистика показывает, что положительная динамика успешного освоения основных образовательных программ сохраняется, </w:t>
      </w:r>
      <w:r w:rsidR="006D2CB3">
        <w:rPr>
          <w:rFonts w:ascii="Times New Roman" w:eastAsia="Times New Roman" w:hAnsi="Times New Roman" w:cs="Times New Roman"/>
          <w:iCs/>
          <w:sz w:val="28"/>
          <w:szCs w:val="28"/>
          <w:lang w:eastAsia="ru-RU"/>
        </w:rPr>
        <w:t>но при этом снижается</w:t>
      </w:r>
      <w:r w:rsidRPr="006D2CB3">
        <w:rPr>
          <w:rFonts w:ascii="Times New Roman" w:eastAsia="Times New Roman" w:hAnsi="Times New Roman" w:cs="Times New Roman"/>
          <w:iCs/>
          <w:sz w:val="28"/>
          <w:szCs w:val="28"/>
          <w:lang w:eastAsia="ru-RU"/>
        </w:rPr>
        <w:t xml:space="preserve"> количество обуч</w:t>
      </w:r>
      <w:r w:rsidR="006D2CB3">
        <w:rPr>
          <w:rFonts w:ascii="Times New Roman" w:eastAsia="Times New Roman" w:hAnsi="Times New Roman" w:cs="Times New Roman"/>
          <w:iCs/>
          <w:sz w:val="28"/>
          <w:szCs w:val="28"/>
          <w:lang w:eastAsia="ru-RU"/>
        </w:rPr>
        <w:t>ающихся</w:t>
      </w:r>
      <w:r w:rsidRPr="006D2CB3">
        <w:rPr>
          <w:rFonts w:ascii="Times New Roman" w:eastAsia="Times New Roman" w:hAnsi="Times New Roman" w:cs="Times New Roman"/>
          <w:iCs/>
          <w:sz w:val="28"/>
          <w:szCs w:val="28"/>
          <w:lang w:eastAsia="ru-RU"/>
        </w:rPr>
        <w:t>.</w:t>
      </w:r>
    </w:p>
    <w:p w14:paraId="23423FB4" w14:textId="50CDAB4C" w:rsidR="006D2CB3" w:rsidRPr="006D2CB3" w:rsidRDefault="006D2CB3" w:rsidP="006D2CB3">
      <w:pPr>
        <w:spacing w:after="0" w:line="240" w:lineRule="auto"/>
        <w:rPr>
          <w:rFonts w:ascii="Times New Roman" w:hAnsi="Times New Roman" w:cs="Times New Roman"/>
          <w:sz w:val="28"/>
          <w:szCs w:val="28"/>
        </w:rPr>
      </w:pPr>
      <w:r w:rsidRPr="006D2CB3">
        <w:rPr>
          <w:rFonts w:ascii="Times New Roman" w:hAnsi="Times New Roman" w:cs="Times New Roman"/>
          <w:sz w:val="28"/>
          <w:szCs w:val="28"/>
        </w:rPr>
        <w:t xml:space="preserve">В МБОУ СШ </w:t>
      </w:r>
      <w:proofErr w:type="spellStart"/>
      <w:r w:rsidRPr="006D2CB3">
        <w:rPr>
          <w:rFonts w:ascii="Times New Roman" w:hAnsi="Times New Roman" w:cs="Times New Roman"/>
          <w:sz w:val="28"/>
          <w:szCs w:val="28"/>
        </w:rPr>
        <w:t>с.Большая</w:t>
      </w:r>
      <w:proofErr w:type="spellEnd"/>
      <w:r w:rsidRPr="006D2CB3">
        <w:rPr>
          <w:rFonts w:ascii="Times New Roman" w:hAnsi="Times New Roman" w:cs="Times New Roman"/>
          <w:sz w:val="28"/>
          <w:szCs w:val="28"/>
        </w:rPr>
        <w:t xml:space="preserve"> Поляна </w:t>
      </w:r>
      <w:r w:rsidR="00C85FDE">
        <w:rPr>
          <w:rFonts w:ascii="Times New Roman" w:hAnsi="Times New Roman" w:cs="Times New Roman"/>
          <w:sz w:val="28"/>
          <w:szCs w:val="28"/>
        </w:rPr>
        <w:t>3</w:t>
      </w:r>
      <w:r w:rsidRPr="006D2CB3">
        <w:rPr>
          <w:rFonts w:ascii="Times New Roman" w:hAnsi="Times New Roman" w:cs="Times New Roman"/>
          <w:sz w:val="28"/>
          <w:szCs w:val="28"/>
        </w:rPr>
        <w:t xml:space="preserve"> детей с ограниченными возможностями здоровья:</w:t>
      </w:r>
    </w:p>
    <w:p w14:paraId="3F929722" w14:textId="74FEFC60" w:rsidR="006D2CB3" w:rsidRPr="006D2CB3" w:rsidRDefault="006D2CB3" w:rsidP="006D2CB3">
      <w:pPr>
        <w:spacing w:after="0" w:line="240" w:lineRule="auto"/>
        <w:rPr>
          <w:rFonts w:ascii="Times New Roman" w:hAnsi="Times New Roman" w:cs="Times New Roman"/>
          <w:sz w:val="28"/>
          <w:szCs w:val="28"/>
        </w:rPr>
      </w:pPr>
      <w:r w:rsidRPr="006D2CB3">
        <w:rPr>
          <w:rFonts w:ascii="Times New Roman" w:hAnsi="Times New Roman" w:cs="Times New Roman"/>
          <w:sz w:val="28"/>
          <w:szCs w:val="28"/>
        </w:rPr>
        <w:t xml:space="preserve">-получающих начальное общее образование – </w:t>
      </w:r>
      <w:r w:rsidR="00C62C13">
        <w:rPr>
          <w:rFonts w:ascii="Times New Roman" w:hAnsi="Times New Roman" w:cs="Times New Roman"/>
          <w:sz w:val="28"/>
          <w:szCs w:val="28"/>
        </w:rPr>
        <w:t>1</w:t>
      </w:r>
      <w:r w:rsidRPr="006D2CB3">
        <w:rPr>
          <w:rFonts w:ascii="Times New Roman" w:hAnsi="Times New Roman" w:cs="Times New Roman"/>
          <w:sz w:val="28"/>
          <w:szCs w:val="28"/>
        </w:rPr>
        <w:t>,</w:t>
      </w:r>
    </w:p>
    <w:p w14:paraId="75BCDCC6" w14:textId="257BBE03" w:rsidR="006D2CB3" w:rsidRPr="006D2CB3" w:rsidRDefault="006D2CB3" w:rsidP="006D2CB3">
      <w:pPr>
        <w:spacing w:after="0" w:line="240" w:lineRule="auto"/>
        <w:rPr>
          <w:rFonts w:ascii="Times New Roman" w:hAnsi="Times New Roman" w:cs="Times New Roman"/>
          <w:sz w:val="28"/>
          <w:szCs w:val="28"/>
        </w:rPr>
      </w:pPr>
      <w:r w:rsidRPr="006D2CB3">
        <w:rPr>
          <w:rFonts w:ascii="Times New Roman" w:hAnsi="Times New Roman" w:cs="Times New Roman"/>
          <w:sz w:val="28"/>
          <w:szCs w:val="28"/>
        </w:rPr>
        <w:lastRenderedPageBreak/>
        <w:t xml:space="preserve">-получающих основное общее образование – </w:t>
      </w:r>
      <w:r w:rsidR="00C62C13">
        <w:rPr>
          <w:rFonts w:ascii="Times New Roman" w:hAnsi="Times New Roman" w:cs="Times New Roman"/>
          <w:sz w:val="28"/>
          <w:szCs w:val="28"/>
        </w:rPr>
        <w:t>2</w:t>
      </w:r>
      <w:r w:rsidRPr="006D2CB3">
        <w:rPr>
          <w:rFonts w:ascii="Times New Roman" w:hAnsi="Times New Roman" w:cs="Times New Roman"/>
          <w:sz w:val="28"/>
          <w:szCs w:val="28"/>
        </w:rPr>
        <w:t>,</w:t>
      </w:r>
    </w:p>
    <w:p w14:paraId="696E8792" w14:textId="77777777" w:rsidR="006D2CB3" w:rsidRPr="006D2CB3" w:rsidRDefault="006D2CB3" w:rsidP="006D2CB3">
      <w:pPr>
        <w:spacing w:after="0" w:line="240" w:lineRule="auto"/>
        <w:rPr>
          <w:rFonts w:ascii="Times New Roman" w:hAnsi="Times New Roman" w:cs="Times New Roman"/>
          <w:sz w:val="28"/>
          <w:szCs w:val="28"/>
        </w:rPr>
      </w:pPr>
      <w:r w:rsidRPr="006D2CB3">
        <w:rPr>
          <w:rFonts w:ascii="Times New Roman" w:hAnsi="Times New Roman" w:cs="Times New Roman"/>
          <w:sz w:val="28"/>
          <w:szCs w:val="28"/>
        </w:rPr>
        <w:t>-получающих среднее общее образование – 0.</w:t>
      </w:r>
    </w:p>
    <w:p w14:paraId="5053DEC1" w14:textId="77777777" w:rsidR="006D2CB3" w:rsidRPr="006D2CB3" w:rsidRDefault="006D2CB3" w:rsidP="006D2CB3">
      <w:pPr>
        <w:spacing w:after="0" w:line="240" w:lineRule="auto"/>
        <w:rPr>
          <w:rFonts w:ascii="Times New Roman" w:hAnsi="Times New Roman" w:cs="Times New Roman"/>
          <w:sz w:val="28"/>
          <w:szCs w:val="28"/>
        </w:rPr>
      </w:pPr>
      <w:r w:rsidRPr="006D2CB3">
        <w:rPr>
          <w:rFonts w:ascii="Times New Roman" w:hAnsi="Times New Roman" w:cs="Times New Roman"/>
          <w:sz w:val="28"/>
          <w:szCs w:val="28"/>
        </w:rPr>
        <w:t xml:space="preserve">Коррекционных классов в МБОУ СШ </w:t>
      </w:r>
      <w:proofErr w:type="spellStart"/>
      <w:r w:rsidRPr="006D2CB3">
        <w:rPr>
          <w:rFonts w:ascii="Times New Roman" w:hAnsi="Times New Roman" w:cs="Times New Roman"/>
          <w:sz w:val="28"/>
          <w:szCs w:val="28"/>
        </w:rPr>
        <w:t>с.Большая</w:t>
      </w:r>
      <w:proofErr w:type="spellEnd"/>
      <w:r w:rsidRPr="006D2CB3">
        <w:rPr>
          <w:rFonts w:ascii="Times New Roman" w:hAnsi="Times New Roman" w:cs="Times New Roman"/>
          <w:sz w:val="28"/>
          <w:szCs w:val="28"/>
        </w:rPr>
        <w:t xml:space="preserve"> Поляна – нет из-за малого количества детей с ОВЗ.</w:t>
      </w:r>
    </w:p>
    <w:p w14:paraId="3C956F79" w14:textId="77777777" w:rsidR="006D2CB3" w:rsidRPr="006D2CB3" w:rsidRDefault="006D2CB3" w:rsidP="006D2CB3">
      <w:pPr>
        <w:spacing w:after="0" w:line="240" w:lineRule="auto"/>
        <w:rPr>
          <w:rFonts w:ascii="Times New Roman" w:hAnsi="Times New Roman" w:cs="Times New Roman"/>
          <w:sz w:val="28"/>
          <w:szCs w:val="28"/>
        </w:rPr>
      </w:pPr>
      <w:r w:rsidRPr="006D2CB3">
        <w:rPr>
          <w:rFonts w:ascii="Times New Roman" w:hAnsi="Times New Roman" w:cs="Times New Roman"/>
          <w:sz w:val="28"/>
          <w:szCs w:val="28"/>
        </w:rPr>
        <w:t>Общее</w:t>
      </w:r>
      <w:r w:rsidRPr="006D2CB3">
        <w:rPr>
          <w:rFonts w:ascii="Times New Roman" w:hAnsi="Times New Roman" w:cs="Times New Roman"/>
          <w:sz w:val="28"/>
          <w:szCs w:val="28"/>
        </w:rPr>
        <w:tab/>
        <w:t>количество</w:t>
      </w:r>
      <w:r w:rsidRPr="006D2CB3">
        <w:rPr>
          <w:rFonts w:ascii="Times New Roman" w:hAnsi="Times New Roman" w:cs="Times New Roman"/>
          <w:sz w:val="28"/>
          <w:szCs w:val="28"/>
        </w:rPr>
        <w:tab/>
        <w:t>детей</w:t>
      </w:r>
      <w:r w:rsidRPr="006D2CB3">
        <w:rPr>
          <w:rFonts w:ascii="Times New Roman" w:hAnsi="Times New Roman" w:cs="Times New Roman"/>
          <w:sz w:val="28"/>
          <w:szCs w:val="28"/>
        </w:rPr>
        <w:tab/>
        <w:t>с</w:t>
      </w:r>
      <w:r w:rsidRPr="006D2CB3">
        <w:rPr>
          <w:rFonts w:ascii="Times New Roman" w:hAnsi="Times New Roman" w:cs="Times New Roman"/>
          <w:sz w:val="28"/>
          <w:szCs w:val="28"/>
        </w:rPr>
        <w:tab/>
        <w:t>ограниченными</w:t>
      </w:r>
      <w:r w:rsidRPr="006D2CB3">
        <w:rPr>
          <w:rFonts w:ascii="Times New Roman" w:hAnsi="Times New Roman" w:cs="Times New Roman"/>
          <w:sz w:val="28"/>
          <w:szCs w:val="28"/>
        </w:rPr>
        <w:tab/>
        <w:t>возможностями</w:t>
      </w:r>
    </w:p>
    <w:p w14:paraId="4BE25B3C" w14:textId="77777777" w:rsidR="006D2CB3" w:rsidRPr="006D2CB3" w:rsidRDefault="006D2CB3" w:rsidP="006D2CB3">
      <w:pPr>
        <w:spacing w:after="0" w:line="240" w:lineRule="auto"/>
        <w:rPr>
          <w:rFonts w:ascii="Times New Roman" w:hAnsi="Times New Roman" w:cs="Times New Roman"/>
          <w:sz w:val="28"/>
          <w:szCs w:val="28"/>
        </w:rPr>
      </w:pPr>
      <w:r w:rsidRPr="006D2CB3">
        <w:rPr>
          <w:rFonts w:ascii="Times New Roman" w:hAnsi="Times New Roman" w:cs="Times New Roman"/>
          <w:sz w:val="28"/>
          <w:szCs w:val="28"/>
        </w:rPr>
        <w:t>содержание общего образования и условия организации обучения определены (при наличии сведений):</w:t>
      </w:r>
    </w:p>
    <w:p w14:paraId="45D2E450" w14:textId="69F0D6BB" w:rsidR="006D2CB3" w:rsidRPr="006D2CB3" w:rsidRDefault="006D2CB3" w:rsidP="006D2CB3">
      <w:pPr>
        <w:spacing w:after="0" w:line="240" w:lineRule="auto"/>
        <w:rPr>
          <w:rFonts w:ascii="Times New Roman" w:hAnsi="Times New Roman" w:cs="Times New Roman"/>
          <w:sz w:val="28"/>
          <w:szCs w:val="28"/>
        </w:rPr>
      </w:pPr>
      <w:r w:rsidRPr="006D2CB3">
        <w:rPr>
          <w:rFonts w:ascii="Times New Roman" w:hAnsi="Times New Roman" w:cs="Times New Roman"/>
          <w:sz w:val="28"/>
          <w:szCs w:val="28"/>
        </w:rPr>
        <w:t>-</w:t>
      </w:r>
      <w:r w:rsidRPr="006D2CB3">
        <w:rPr>
          <w:rFonts w:ascii="Times New Roman" w:hAnsi="Times New Roman" w:cs="Times New Roman"/>
          <w:sz w:val="28"/>
          <w:szCs w:val="28"/>
        </w:rPr>
        <w:tab/>
        <w:t xml:space="preserve">адаптированной образовательной программой - </w:t>
      </w:r>
      <w:r w:rsidR="00C85FDE">
        <w:rPr>
          <w:rFonts w:ascii="Times New Roman" w:hAnsi="Times New Roman" w:cs="Times New Roman"/>
          <w:sz w:val="28"/>
          <w:szCs w:val="28"/>
        </w:rPr>
        <w:t>3</w:t>
      </w:r>
    </w:p>
    <w:p w14:paraId="44C8273E" w14:textId="77777777" w:rsidR="006D2CB3" w:rsidRPr="006D2CB3" w:rsidRDefault="006D2CB3" w:rsidP="006D2CB3">
      <w:pPr>
        <w:spacing w:after="0" w:line="240" w:lineRule="auto"/>
        <w:rPr>
          <w:rFonts w:ascii="Times New Roman" w:hAnsi="Times New Roman" w:cs="Times New Roman"/>
          <w:sz w:val="28"/>
          <w:szCs w:val="28"/>
        </w:rPr>
      </w:pPr>
    </w:p>
    <w:p w14:paraId="4D965E7F" w14:textId="77777777" w:rsidR="006D2CB3" w:rsidRPr="006D2CB3" w:rsidRDefault="006D2CB3" w:rsidP="006D2CB3">
      <w:pPr>
        <w:spacing w:after="0" w:line="240" w:lineRule="auto"/>
        <w:rPr>
          <w:rFonts w:ascii="Times New Roman" w:hAnsi="Times New Roman" w:cs="Times New Roman"/>
          <w:sz w:val="28"/>
          <w:szCs w:val="28"/>
        </w:rPr>
      </w:pPr>
      <w:r w:rsidRPr="006D2CB3">
        <w:rPr>
          <w:rFonts w:ascii="Times New Roman" w:hAnsi="Times New Roman" w:cs="Times New Roman"/>
          <w:sz w:val="28"/>
          <w:szCs w:val="28"/>
        </w:rPr>
        <w:t>Все дети с</w:t>
      </w:r>
      <w:r w:rsidRPr="006D2CB3">
        <w:rPr>
          <w:rFonts w:ascii="Times New Roman" w:hAnsi="Times New Roman" w:cs="Times New Roman"/>
          <w:sz w:val="28"/>
          <w:szCs w:val="28"/>
        </w:rPr>
        <w:tab/>
        <w:t>ограниченными возможностями обеспечены специальными учебниками, учебными пособиями и дидактическими материалами, специальными техническими средствами коллективного и индивидуального пользования.</w:t>
      </w:r>
    </w:p>
    <w:p w14:paraId="1CB41A56" w14:textId="0DD7DA13" w:rsidR="006D2CB3" w:rsidRPr="006D2CB3" w:rsidRDefault="006D2CB3" w:rsidP="006D2CB3">
      <w:pPr>
        <w:spacing w:after="0" w:line="240" w:lineRule="auto"/>
        <w:rPr>
          <w:rFonts w:ascii="Times New Roman" w:hAnsi="Times New Roman" w:cs="Times New Roman"/>
          <w:sz w:val="28"/>
          <w:szCs w:val="28"/>
        </w:rPr>
      </w:pPr>
      <w:r w:rsidRPr="006D2CB3">
        <w:rPr>
          <w:rFonts w:ascii="Times New Roman" w:hAnsi="Times New Roman" w:cs="Times New Roman"/>
          <w:sz w:val="28"/>
          <w:szCs w:val="28"/>
        </w:rPr>
        <w:t xml:space="preserve">В МБОУ СШ </w:t>
      </w:r>
      <w:proofErr w:type="spellStart"/>
      <w:r w:rsidRPr="006D2CB3">
        <w:rPr>
          <w:rFonts w:ascii="Times New Roman" w:hAnsi="Times New Roman" w:cs="Times New Roman"/>
          <w:sz w:val="28"/>
          <w:szCs w:val="28"/>
        </w:rPr>
        <w:t>с.Большая</w:t>
      </w:r>
      <w:proofErr w:type="spellEnd"/>
      <w:r w:rsidRPr="006D2CB3">
        <w:rPr>
          <w:rFonts w:ascii="Times New Roman" w:hAnsi="Times New Roman" w:cs="Times New Roman"/>
          <w:sz w:val="28"/>
          <w:szCs w:val="28"/>
        </w:rPr>
        <w:t xml:space="preserve"> Поляна созданы определенные условия </w:t>
      </w:r>
      <w:proofErr w:type="gramStart"/>
      <w:r w:rsidRPr="006D2CB3">
        <w:rPr>
          <w:rFonts w:ascii="Times New Roman" w:hAnsi="Times New Roman" w:cs="Times New Roman"/>
          <w:sz w:val="28"/>
          <w:szCs w:val="28"/>
        </w:rPr>
        <w:t>для  организации</w:t>
      </w:r>
      <w:proofErr w:type="gramEnd"/>
      <w:r w:rsidRPr="006D2CB3">
        <w:rPr>
          <w:rFonts w:ascii="Times New Roman" w:hAnsi="Times New Roman" w:cs="Times New Roman"/>
          <w:sz w:val="28"/>
          <w:szCs w:val="28"/>
        </w:rPr>
        <w:t xml:space="preserve"> образовательной деятельности и коррекционных занятий с детьми с ограниченными возможностями здоровья с учетом их особенностей. Исходя из медицинских показаний таким детям требуется помощь педагога-психолога, педагога-дефектолога, педагога-логопеда. Исходя из количества обучающи</w:t>
      </w:r>
      <w:r w:rsidR="00C62C13">
        <w:rPr>
          <w:rFonts w:ascii="Times New Roman" w:hAnsi="Times New Roman" w:cs="Times New Roman"/>
          <w:sz w:val="28"/>
          <w:szCs w:val="28"/>
        </w:rPr>
        <w:t xml:space="preserve">хся в штатном расписании </w:t>
      </w:r>
      <w:proofErr w:type="gramStart"/>
      <w:r w:rsidR="00C62C13">
        <w:rPr>
          <w:rFonts w:ascii="Times New Roman" w:hAnsi="Times New Roman" w:cs="Times New Roman"/>
          <w:sz w:val="28"/>
          <w:szCs w:val="28"/>
        </w:rPr>
        <w:t>имеется  должность</w:t>
      </w:r>
      <w:proofErr w:type="gramEnd"/>
      <w:r w:rsidRPr="006D2CB3">
        <w:rPr>
          <w:rFonts w:ascii="Times New Roman" w:hAnsi="Times New Roman" w:cs="Times New Roman"/>
          <w:sz w:val="28"/>
          <w:szCs w:val="28"/>
        </w:rPr>
        <w:t xml:space="preserve"> педагога-психолога на 0,5 ставки (выполняется педагогом-психологом Батищевой И.Н.), педагога-дефектолога – 0,25 ставки, педагога-логопеда- 0,25 ставки. С педагогом-дефектологом и педагогом-логопедом заключен договор об оказании помощи детям с ОВЗ с МБОУ СОШ </w:t>
      </w:r>
      <w:proofErr w:type="spellStart"/>
      <w:r w:rsidRPr="006D2CB3">
        <w:rPr>
          <w:rFonts w:ascii="Times New Roman" w:hAnsi="Times New Roman" w:cs="Times New Roman"/>
          <w:sz w:val="28"/>
          <w:szCs w:val="28"/>
        </w:rPr>
        <w:t>с.Тербуны</w:t>
      </w:r>
      <w:proofErr w:type="spellEnd"/>
      <w:r w:rsidRPr="006D2CB3">
        <w:rPr>
          <w:rFonts w:ascii="Times New Roman" w:hAnsi="Times New Roman" w:cs="Times New Roman"/>
          <w:sz w:val="28"/>
          <w:szCs w:val="28"/>
        </w:rPr>
        <w:t xml:space="preserve"> на безвозмездной основе, т.к. специалистов в МБОУ СШ </w:t>
      </w:r>
      <w:proofErr w:type="spellStart"/>
      <w:r w:rsidRPr="006D2CB3">
        <w:rPr>
          <w:rFonts w:ascii="Times New Roman" w:hAnsi="Times New Roman" w:cs="Times New Roman"/>
          <w:sz w:val="28"/>
          <w:szCs w:val="28"/>
        </w:rPr>
        <w:t>с.Большая</w:t>
      </w:r>
      <w:proofErr w:type="spellEnd"/>
      <w:r w:rsidRPr="006D2CB3">
        <w:rPr>
          <w:rFonts w:ascii="Times New Roman" w:hAnsi="Times New Roman" w:cs="Times New Roman"/>
          <w:sz w:val="28"/>
          <w:szCs w:val="28"/>
        </w:rPr>
        <w:t xml:space="preserve"> Поляна нет.</w:t>
      </w:r>
    </w:p>
    <w:p w14:paraId="446313CF" w14:textId="77777777" w:rsidR="006D2CB3" w:rsidRPr="006D2CB3" w:rsidRDefault="006D2CB3" w:rsidP="006D2CB3">
      <w:pPr>
        <w:spacing w:after="0" w:line="240" w:lineRule="auto"/>
        <w:rPr>
          <w:rFonts w:ascii="Times New Roman" w:hAnsi="Times New Roman" w:cs="Times New Roman"/>
          <w:sz w:val="28"/>
          <w:szCs w:val="28"/>
        </w:rPr>
      </w:pPr>
      <w:r w:rsidRPr="006D2CB3">
        <w:rPr>
          <w:rFonts w:ascii="Times New Roman" w:hAnsi="Times New Roman" w:cs="Times New Roman"/>
          <w:sz w:val="28"/>
          <w:szCs w:val="28"/>
        </w:rPr>
        <w:t xml:space="preserve">В МБОУ СШ </w:t>
      </w:r>
      <w:proofErr w:type="spellStart"/>
      <w:r w:rsidRPr="006D2CB3">
        <w:rPr>
          <w:rFonts w:ascii="Times New Roman" w:hAnsi="Times New Roman" w:cs="Times New Roman"/>
          <w:sz w:val="28"/>
          <w:szCs w:val="28"/>
        </w:rPr>
        <w:t>с.Большая</w:t>
      </w:r>
      <w:proofErr w:type="spellEnd"/>
      <w:r w:rsidRPr="006D2CB3">
        <w:rPr>
          <w:rFonts w:ascii="Times New Roman" w:hAnsi="Times New Roman" w:cs="Times New Roman"/>
          <w:sz w:val="28"/>
          <w:szCs w:val="28"/>
        </w:rPr>
        <w:t xml:space="preserve"> Поляна действует психолого- педагогический консилиум, </w:t>
      </w:r>
      <w:proofErr w:type="gramStart"/>
      <w:r w:rsidRPr="006D2CB3">
        <w:rPr>
          <w:rFonts w:ascii="Times New Roman" w:hAnsi="Times New Roman" w:cs="Times New Roman"/>
          <w:sz w:val="28"/>
          <w:szCs w:val="28"/>
        </w:rPr>
        <w:t>который  является</w:t>
      </w:r>
      <w:proofErr w:type="gramEnd"/>
      <w:r w:rsidRPr="006D2CB3">
        <w:rPr>
          <w:rFonts w:ascii="Times New Roman" w:hAnsi="Times New Roman" w:cs="Times New Roman"/>
          <w:sz w:val="28"/>
          <w:szCs w:val="28"/>
        </w:rPr>
        <w:t xml:space="preserve"> формой взаимодействия руководящих и педагогических работников  с целью создания оптимальных условий обучения, развития, социализации и адаптации обучающихся.</w:t>
      </w:r>
    </w:p>
    <w:p w14:paraId="27FBB961" w14:textId="77777777" w:rsidR="006D2CB3" w:rsidRPr="006D2CB3" w:rsidRDefault="006D2CB3" w:rsidP="00D27499">
      <w:pPr>
        <w:spacing w:after="0" w:line="240" w:lineRule="auto"/>
        <w:jc w:val="both"/>
        <w:rPr>
          <w:rFonts w:ascii="Times New Roman" w:eastAsia="Times New Roman" w:hAnsi="Times New Roman" w:cs="Times New Roman"/>
          <w:sz w:val="28"/>
          <w:szCs w:val="28"/>
          <w:lang w:eastAsia="ru-RU"/>
        </w:rPr>
      </w:pPr>
    </w:p>
    <w:p w14:paraId="7F037528" w14:textId="229022E6" w:rsidR="00B1155F" w:rsidRPr="006D2CB3" w:rsidRDefault="00B1155F" w:rsidP="00D27499">
      <w:pPr>
        <w:spacing w:after="0" w:line="240" w:lineRule="auto"/>
        <w:jc w:val="both"/>
        <w:rPr>
          <w:rFonts w:ascii="Times New Roman" w:eastAsia="Times New Roman" w:hAnsi="Times New Roman" w:cs="Times New Roman"/>
          <w:sz w:val="28"/>
          <w:szCs w:val="28"/>
          <w:lang w:eastAsia="ru-RU"/>
        </w:rPr>
      </w:pPr>
      <w:r w:rsidRPr="006D2CB3">
        <w:rPr>
          <w:rFonts w:ascii="Times New Roman" w:eastAsia="Times New Roman" w:hAnsi="Times New Roman" w:cs="Times New Roman"/>
          <w:iCs/>
          <w:sz w:val="28"/>
          <w:szCs w:val="28"/>
          <w:lang w:eastAsia="ru-RU"/>
        </w:rPr>
        <w:t>В 202</w:t>
      </w:r>
      <w:r w:rsidR="00C62C13">
        <w:rPr>
          <w:rFonts w:ascii="Times New Roman" w:eastAsia="Times New Roman" w:hAnsi="Times New Roman" w:cs="Times New Roman"/>
          <w:iCs/>
          <w:sz w:val="28"/>
          <w:szCs w:val="28"/>
          <w:lang w:eastAsia="ru-RU"/>
        </w:rPr>
        <w:t>2</w:t>
      </w:r>
      <w:r w:rsidRPr="006D2CB3">
        <w:rPr>
          <w:rFonts w:ascii="Times New Roman" w:eastAsia="Times New Roman" w:hAnsi="Times New Roman" w:cs="Times New Roman"/>
          <w:iCs/>
          <w:sz w:val="28"/>
          <w:szCs w:val="28"/>
          <w:lang w:eastAsia="ru-RU"/>
        </w:rPr>
        <w:t xml:space="preserve"> году Школа продолжает успешно реализовывать рабочие </w:t>
      </w:r>
      <w:proofErr w:type="gramStart"/>
      <w:r w:rsidRPr="006D2CB3">
        <w:rPr>
          <w:rFonts w:ascii="Times New Roman" w:eastAsia="Times New Roman" w:hAnsi="Times New Roman" w:cs="Times New Roman"/>
          <w:iCs/>
          <w:sz w:val="28"/>
          <w:szCs w:val="28"/>
          <w:lang w:eastAsia="ru-RU"/>
        </w:rPr>
        <w:t xml:space="preserve">программы </w:t>
      </w:r>
      <w:r w:rsidR="0082334F">
        <w:rPr>
          <w:rFonts w:ascii="Times New Roman" w:eastAsia="Times New Roman" w:hAnsi="Times New Roman" w:cs="Times New Roman"/>
          <w:iCs/>
          <w:sz w:val="28"/>
          <w:szCs w:val="28"/>
          <w:lang w:eastAsia="ru-RU"/>
        </w:rPr>
        <w:t xml:space="preserve"> «</w:t>
      </w:r>
      <w:proofErr w:type="gramEnd"/>
      <w:r w:rsidR="0082334F">
        <w:rPr>
          <w:rFonts w:ascii="Times New Roman" w:eastAsia="Times New Roman" w:hAnsi="Times New Roman" w:cs="Times New Roman"/>
          <w:iCs/>
          <w:sz w:val="28"/>
          <w:szCs w:val="28"/>
          <w:lang w:eastAsia="ru-RU"/>
        </w:rPr>
        <w:t xml:space="preserve">Второй иностранный язык (немецкий), </w:t>
      </w:r>
      <w:r w:rsidR="006D2CB3">
        <w:rPr>
          <w:rFonts w:ascii="Times New Roman" w:eastAsia="Times New Roman" w:hAnsi="Times New Roman" w:cs="Times New Roman"/>
          <w:iCs/>
          <w:sz w:val="28"/>
          <w:szCs w:val="28"/>
          <w:lang w:eastAsia="ru-RU"/>
        </w:rPr>
        <w:t>«Родной язык (русский)», «Родная литература (русская)</w:t>
      </w:r>
      <w:r w:rsidRPr="006D2CB3">
        <w:rPr>
          <w:rFonts w:ascii="Times New Roman" w:eastAsia="Times New Roman" w:hAnsi="Times New Roman" w:cs="Times New Roman"/>
          <w:iCs/>
          <w:sz w:val="28"/>
          <w:szCs w:val="28"/>
          <w:lang w:eastAsia="ru-RU"/>
        </w:rPr>
        <w:t>», которые внесли в основные образовательные программы основного общего и ср</w:t>
      </w:r>
      <w:r w:rsidR="006D2CB3">
        <w:rPr>
          <w:rFonts w:ascii="Times New Roman" w:eastAsia="Times New Roman" w:hAnsi="Times New Roman" w:cs="Times New Roman"/>
          <w:iCs/>
          <w:sz w:val="28"/>
          <w:szCs w:val="28"/>
          <w:lang w:eastAsia="ru-RU"/>
        </w:rPr>
        <w:t>еднего общего образования в 2018</w:t>
      </w:r>
      <w:r w:rsidRPr="006D2CB3">
        <w:rPr>
          <w:rFonts w:ascii="Times New Roman" w:eastAsia="Times New Roman" w:hAnsi="Times New Roman" w:cs="Times New Roman"/>
          <w:iCs/>
          <w:sz w:val="28"/>
          <w:szCs w:val="28"/>
          <w:lang w:eastAsia="ru-RU"/>
        </w:rPr>
        <w:t xml:space="preserve"> году. </w:t>
      </w:r>
    </w:p>
    <w:p w14:paraId="42B28534" w14:textId="77777777" w:rsidR="00B1155F" w:rsidRPr="00D27499" w:rsidRDefault="00B1155F" w:rsidP="00D27499">
      <w:pPr>
        <w:spacing w:after="0" w:line="240" w:lineRule="auto"/>
        <w:rPr>
          <w:rFonts w:ascii="Times New Roman" w:eastAsia="Times New Roman" w:hAnsi="Times New Roman" w:cs="Times New Roman"/>
          <w:color w:val="222222"/>
          <w:sz w:val="28"/>
          <w:szCs w:val="28"/>
          <w:lang w:eastAsia="ru-RU"/>
        </w:rPr>
      </w:pPr>
    </w:p>
    <w:p w14:paraId="55ACF787" w14:textId="77777777" w:rsidR="00424BCC" w:rsidRPr="0082334F" w:rsidRDefault="00424BCC" w:rsidP="00D27499">
      <w:pPr>
        <w:spacing w:after="0" w:line="240" w:lineRule="auto"/>
        <w:rPr>
          <w:rFonts w:ascii="Times New Roman" w:eastAsia="Times New Roman" w:hAnsi="Times New Roman" w:cs="Times New Roman"/>
          <w:b/>
          <w:color w:val="222222"/>
          <w:sz w:val="28"/>
          <w:szCs w:val="28"/>
          <w:lang w:eastAsia="ru-RU"/>
        </w:rPr>
      </w:pPr>
    </w:p>
    <w:p w14:paraId="67A0D580" w14:textId="77777777" w:rsidR="00B1155F" w:rsidRPr="00D27499" w:rsidRDefault="00974465" w:rsidP="00D27499">
      <w:pPr>
        <w:spacing w:after="0" w:line="240" w:lineRule="auto"/>
        <w:rPr>
          <w:rFonts w:ascii="Times New Roman" w:eastAsia="Times New Roman" w:hAnsi="Times New Roman" w:cs="Times New Roman"/>
          <w:b/>
          <w:color w:val="222222"/>
          <w:sz w:val="28"/>
          <w:szCs w:val="28"/>
          <w:lang w:eastAsia="ru-RU"/>
        </w:rPr>
      </w:pPr>
      <w:r>
        <w:rPr>
          <w:rFonts w:ascii="Times New Roman" w:eastAsia="Times New Roman" w:hAnsi="Times New Roman" w:cs="Times New Roman"/>
          <w:b/>
          <w:color w:val="222222"/>
          <w:sz w:val="28"/>
          <w:szCs w:val="28"/>
          <w:lang w:eastAsia="ru-RU"/>
        </w:rPr>
        <w:t xml:space="preserve"> А</w:t>
      </w:r>
      <w:r w:rsidR="00B1155F" w:rsidRPr="00D27499">
        <w:rPr>
          <w:rFonts w:ascii="Times New Roman" w:eastAsia="Times New Roman" w:hAnsi="Times New Roman" w:cs="Times New Roman"/>
          <w:b/>
          <w:color w:val="222222"/>
          <w:sz w:val="28"/>
          <w:szCs w:val="28"/>
          <w:lang w:eastAsia="ru-RU"/>
        </w:rPr>
        <w:t>нализ динамики результатов успеваемости и качества знаний</w:t>
      </w:r>
    </w:p>
    <w:p w14:paraId="202B7914" w14:textId="77777777" w:rsidR="00424BCC" w:rsidRPr="00D27499" w:rsidRDefault="00424BCC" w:rsidP="00D27499">
      <w:pPr>
        <w:spacing w:after="0" w:line="240" w:lineRule="auto"/>
        <w:jc w:val="center"/>
        <w:rPr>
          <w:rFonts w:ascii="Times New Roman" w:eastAsia="Times New Roman" w:hAnsi="Times New Roman" w:cs="Times New Roman"/>
          <w:b/>
          <w:color w:val="222222"/>
          <w:sz w:val="28"/>
          <w:szCs w:val="28"/>
          <w:lang w:eastAsia="ru-RU"/>
        </w:rPr>
      </w:pPr>
    </w:p>
    <w:p w14:paraId="3ED0A51F" w14:textId="77777777" w:rsidR="00A7105A" w:rsidRDefault="00A7105A" w:rsidP="00D27499">
      <w:pPr>
        <w:spacing w:after="0" w:line="240" w:lineRule="auto"/>
        <w:jc w:val="center"/>
        <w:rPr>
          <w:rFonts w:ascii="Times New Roman" w:eastAsia="Times New Roman" w:hAnsi="Times New Roman" w:cs="Times New Roman"/>
          <w:b/>
          <w:color w:val="222222"/>
          <w:sz w:val="28"/>
          <w:szCs w:val="28"/>
          <w:lang w:eastAsia="ru-RU"/>
        </w:rPr>
      </w:pPr>
    </w:p>
    <w:p w14:paraId="154D82C4" w14:textId="6AF1CACC" w:rsidR="00985CD9" w:rsidRPr="00985CD9" w:rsidRDefault="00985CD9" w:rsidP="00985CD9">
      <w:pPr>
        <w:rPr>
          <w:rFonts w:ascii="Times New Roman" w:hAnsi="Times New Roman" w:cs="Times New Roman"/>
          <w:b/>
          <w:bCs/>
          <w:sz w:val="28"/>
          <w:szCs w:val="28"/>
        </w:rPr>
      </w:pPr>
      <w:r w:rsidRPr="00985CD9">
        <w:rPr>
          <w:rFonts w:ascii="Times New Roman" w:hAnsi="Times New Roman" w:cs="Times New Roman"/>
          <w:sz w:val="28"/>
          <w:szCs w:val="28"/>
        </w:rPr>
        <w:t xml:space="preserve"> </w:t>
      </w:r>
      <w:r w:rsidRPr="00985CD9">
        <w:rPr>
          <w:rFonts w:ascii="Times New Roman" w:hAnsi="Times New Roman" w:cs="Times New Roman"/>
          <w:b/>
          <w:bCs/>
          <w:sz w:val="28"/>
          <w:szCs w:val="28"/>
        </w:rPr>
        <w:t xml:space="preserve">Результаты освоения учащимися программы начального общего образования по </w:t>
      </w:r>
      <w:r w:rsidR="00C62C13">
        <w:rPr>
          <w:rFonts w:ascii="Times New Roman" w:hAnsi="Times New Roman" w:cs="Times New Roman"/>
          <w:b/>
          <w:bCs/>
          <w:sz w:val="28"/>
          <w:szCs w:val="28"/>
        </w:rPr>
        <w:t>показателю «успеваемость» в 2022</w:t>
      </w:r>
      <w:r w:rsidRPr="00985CD9">
        <w:rPr>
          <w:rFonts w:ascii="Times New Roman" w:hAnsi="Times New Roman" w:cs="Times New Roman"/>
          <w:b/>
          <w:bCs/>
          <w:sz w:val="28"/>
          <w:szCs w:val="28"/>
        </w:rPr>
        <w:t> году</w:t>
      </w:r>
    </w:p>
    <w:p w14:paraId="599E5AC4" w14:textId="77777777" w:rsidR="00985CD9" w:rsidRPr="00985CD9" w:rsidRDefault="00985CD9" w:rsidP="00985CD9">
      <w:pPr>
        <w:rPr>
          <w:rFonts w:ascii="Times New Roman" w:hAnsi="Times New Roman" w:cs="Times New Roman"/>
          <w:sz w:val="28"/>
          <w:szCs w:val="28"/>
        </w:rPr>
      </w:pPr>
    </w:p>
    <w:tbl>
      <w:tblPr>
        <w:tblW w:w="5000" w:type="pct"/>
        <w:tblBorders>
          <w:top w:val="single" w:sz="6" w:space="0" w:color="222222"/>
          <w:left w:val="single" w:sz="6" w:space="0" w:color="222222"/>
          <w:bottom w:val="single" w:sz="6" w:space="0" w:color="222222"/>
          <w:right w:val="single" w:sz="6" w:space="0" w:color="222222"/>
        </w:tblBorders>
        <w:tblLayout w:type="fixed"/>
        <w:tblLook w:val="04A0" w:firstRow="1" w:lastRow="0" w:firstColumn="1" w:lastColumn="0" w:noHBand="0" w:noVBand="1"/>
      </w:tblPr>
      <w:tblGrid>
        <w:gridCol w:w="714"/>
        <w:gridCol w:w="884"/>
        <w:gridCol w:w="703"/>
        <w:gridCol w:w="623"/>
        <w:gridCol w:w="770"/>
        <w:gridCol w:w="477"/>
        <w:gridCol w:w="778"/>
        <w:gridCol w:w="456"/>
        <w:gridCol w:w="797"/>
        <w:gridCol w:w="515"/>
        <w:gridCol w:w="739"/>
        <w:gridCol w:w="572"/>
        <w:gridCol w:w="820"/>
        <w:gridCol w:w="491"/>
      </w:tblGrid>
      <w:tr w:rsidR="00985CD9" w:rsidRPr="00985CD9" w14:paraId="62192739" w14:textId="77777777" w:rsidTr="007B2594">
        <w:tc>
          <w:tcPr>
            <w:tcW w:w="72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B0CE892"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lastRenderedPageBreak/>
              <w:t>Классы</w:t>
            </w:r>
          </w:p>
        </w:tc>
        <w:tc>
          <w:tcPr>
            <w:tcW w:w="901"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942FAF0"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Всего учащихся</w:t>
            </w:r>
          </w:p>
        </w:tc>
        <w:tc>
          <w:tcPr>
            <w:tcW w:w="1350" w:type="dxa"/>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9A1911F"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Из них успевают</w:t>
            </w:r>
          </w:p>
        </w:tc>
        <w:tc>
          <w:tcPr>
            <w:tcW w:w="2523" w:type="dxa"/>
            <w:gridSpan w:val="4"/>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6491420"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Окончили год</w:t>
            </w:r>
          </w:p>
        </w:tc>
        <w:tc>
          <w:tcPr>
            <w:tcW w:w="2670"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C95DC81"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Не успевают</w:t>
            </w:r>
          </w:p>
        </w:tc>
        <w:tc>
          <w:tcPr>
            <w:tcW w:w="133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C390246"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Переведены условно</w:t>
            </w:r>
          </w:p>
        </w:tc>
      </w:tr>
      <w:tr w:rsidR="00985CD9" w:rsidRPr="00985CD9" w14:paraId="157D6179" w14:textId="77777777" w:rsidTr="007B2594">
        <w:tc>
          <w:tcPr>
            <w:tcW w:w="726" w:type="dxa"/>
            <w:vMerge/>
            <w:tcBorders>
              <w:top w:val="single" w:sz="6" w:space="0" w:color="222222"/>
              <w:left w:val="single" w:sz="6" w:space="0" w:color="222222"/>
              <w:bottom w:val="single" w:sz="6" w:space="0" w:color="222222"/>
              <w:right w:val="single" w:sz="6" w:space="0" w:color="222222"/>
            </w:tcBorders>
            <w:vAlign w:val="center"/>
            <w:hideMark/>
          </w:tcPr>
          <w:p w14:paraId="7A028FD8" w14:textId="77777777" w:rsidR="00985CD9" w:rsidRPr="00985CD9" w:rsidRDefault="00985CD9" w:rsidP="007B2594">
            <w:pPr>
              <w:spacing w:after="0" w:line="240" w:lineRule="auto"/>
              <w:rPr>
                <w:rFonts w:ascii="Times New Roman" w:hAnsi="Times New Roman" w:cs="Times New Roman"/>
                <w:sz w:val="28"/>
                <w:szCs w:val="28"/>
              </w:rPr>
            </w:pPr>
          </w:p>
        </w:tc>
        <w:tc>
          <w:tcPr>
            <w:tcW w:w="901" w:type="dxa"/>
            <w:vMerge/>
            <w:tcBorders>
              <w:top w:val="single" w:sz="6" w:space="0" w:color="222222"/>
              <w:left w:val="single" w:sz="6" w:space="0" w:color="222222"/>
              <w:bottom w:val="single" w:sz="6" w:space="0" w:color="222222"/>
              <w:right w:val="single" w:sz="6" w:space="0" w:color="222222"/>
            </w:tcBorders>
            <w:vAlign w:val="center"/>
            <w:hideMark/>
          </w:tcPr>
          <w:p w14:paraId="4F553F03" w14:textId="77777777" w:rsidR="00985CD9" w:rsidRPr="00985CD9" w:rsidRDefault="00985CD9" w:rsidP="007B2594">
            <w:pPr>
              <w:spacing w:after="0" w:line="240" w:lineRule="auto"/>
              <w:rPr>
                <w:rFonts w:ascii="Times New Roman" w:hAnsi="Times New Roman" w:cs="Times New Roman"/>
                <w:sz w:val="28"/>
                <w:szCs w:val="28"/>
              </w:rPr>
            </w:pPr>
          </w:p>
        </w:tc>
        <w:tc>
          <w:tcPr>
            <w:tcW w:w="1350" w:type="dxa"/>
            <w:gridSpan w:val="2"/>
            <w:vMerge/>
            <w:tcBorders>
              <w:top w:val="single" w:sz="6" w:space="0" w:color="222222"/>
              <w:left w:val="single" w:sz="6" w:space="0" w:color="222222"/>
              <w:bottom w:val="single" w:sz="6" w:space="0" w:color="222222"/>
              <w:right w:val="single" w:sz="6" w:space="0" w:color="222222"/>
            </w:tcBorders>
            <w:vAlign w:val="center"/>
            <w:hideMark/>
          </w:tcPr>
          <w:p w14:paraId="145F4583" w14:textId="77777777" w:rsidR="00985CD9" w:rsidRPr="00985CD9" w:rsidRDefault="00985CD9" w:rsidP="007B2594">
            <w:pPr>
              <w:spacing w:after="0" w:line="240" w:lineRule="auto"/>
              <w:rPr>
                <w:rFonts w:ascii="Times New Roman" w:hAnsi="Times New Roman" w:cs="Times New Roman"/>
                <w:sz w:val="28"/>
                <w:szCs w:val="28"/>
              </w:rPr>
            </w:pPr>
          </w:p>
        </w:tc>
        <w:tc>
          <w:tcPr>
            <w:tcW w:w="2523" w:type="dxa"/>
            <w:gridSpan w:val="4"/>
            <w:vMerge/>
            <w:tcBorders>
              <w:top w:val="single" w:sz="6" w:space="0" w:color="222222"/>
              <w:left w:val="single" w:sz="6" w:space="0" w:color="222222"/>
              <w:bottom w:val="single" w:sz="6" w:space="0" w:color="222222"/>
              <w:right w:val="single" w:sz="6" w:space="0" w:color="222222"/>
            </w:tcBorders>
            <w:vAlign w:val="center"/>
            <w:hideMark/>
          </w:tcPr>
          <w:p w14:paraId="25FA69E4" w14:textId="77777777" w:rsidR="00985CD9" w:rsidRPr="00985CD9" w:rsidRDefault="00985CD9" w:rsidP="007B2594">
            <w:pPr>
              <w:spacing w:after="0" w:line="240" w:lineRule="auto"/>
              <w:rPr>
                <w:rFonts w:ascii="Times New Roman" w:hAnsi="Times New Roman" w:cs="Times New Roman"/>
                <w:sz w:val="28"/>
                <w:szCs w:val="28"/>
              </w:rPr>
            </w:pPr>
          </w:p>
        </w:tc>
        <w:tc>
          <w:tcPr>
            <w:tcW w:w="133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2BD0541"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Всего</w:t>
            </w:r>
          </w:p>
        </w:tc>
        <w:tc>
          <w:tcPr>
            <w:tcW w:w="133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87F55A4" w14:textId="77777777" w:rsidR="00985CD9" w:rsidRPr="00985CD9" w:rsidRDefault="00985CD9" w:rsidP="007B2594">
            <w:pPr>
              <w:spacing w:after="0"/>
              <w:rPr>
                <w:rFonts w:cs="Times New Roman"/>
                <w:sz w:val="28"/>
                <w:szCs w:val="28"/>
              </w:rPr>
            </w:pPr>
          </w:p>
        </w:tc>
        <w:tc>
          <w:tcPr>
            <w:tcW w:w="133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8057C46"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Из них н/а</w:t>
            </w:r>
          </w:p>
        </w:tc>
      </w:tr>
      <w:tr w:rsidR="00985CD9" w:rsidRPr="00985CD9" w14:paraId="55BE7DCC" w14:textId="77777777" w:rsidTr="00C62C13">
        <w:tc>
          <w:tcPr>
            <w:tcW w:w="726" w:type="dxa"/>
            <w:vMerge/>
            <w:tcBorders>
              <w:top w:val="single" w:sz="6" w:space="0" w:color="222222"/>
              <w:left w:val="single" w:sz="6" w:space="0" w:color="222222"/>
              <w:bottom w:val="single" w:sz="6" w:space="0" w:color="222222"/>
              <w:right w:val="single" w:sz="6" w:space="0" w:color="222222"/>
            </w:tcBorders>
            <w:vAlign w:val="center"/>
            <w:hideMark/>
          </w:tcPr>
          <w:p w14:paraId="061122D9" w14:textId="77777777" w:rsidR="00985CD9" w:rsidRPr="00985CD9" w:rsidRDefault="00985CD9" w:rsidP="007B2594">
            <w:pPr>
              <w:spacing w:after="0" w:line="240" w:lineRule="auto"/>
              <w:rPr>
                <w:rFonts w:ascii="Times New Roman" w:hAnsi="Times New Roman" w:cs="Times New Roman"/>
                <w:sz w:val="28"/>
                <w:szCs w:val="28"/>
              </w:rPr>
            </w:pPr>
          </w:p>
        </w:tc>
        <w:tc>
          <w:tcPr>
            <w:tcW w:w="901" w:type="dxa"/>
            <w:vMerge/>
            <w:tcBorders>
              <w:top w:val="single" w:sz="6" w:space="0" w:color="222222"/>
              <w:left w:val="single" w:sz="6" w:space="0" w:color="222222"/>
              <w:bottom w:val="single" w:sz="6" w:space="0" w:color="222222"/>
              <w:right w:val="single" w:sz="6" w:space="0" w:color="222222"/>
            </w:tcBorders>
            <w:vAlign w:val="center"/>
            <w:hideMark/>
          </w:tcPr>
          <w:p w14:paraId="5A7281AC" w14:textId="77777777" w:rsidR="00985CD9" w:rsidRPr="00985CD9" w:rsidRDefault="00985CD9" w:rsidP="007B2594">
            <w:pPr>
              <w:spacing w:after="0" w:line="240" w:lineRule="auto"/>
              <w:rPr>
                <w:rFonts w:ascii="Times New Roman" w:hAnsi="Times New Roman" w:cs="Times New Roman"/>
                <w:sz w:val="28"/>
                <w:szCs w:val="28"/>
              </w:rPr>
            </w:pPr>
          </w:p>
        </w:tc>
        <w:tc>
          <w:tcPr>
            <w:tcW w:w="7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5E58F14"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Количество</w:t>
            </w:r>
          </w:p>
        </w:tc>
        <w:tc>
          <w:tcPr>
            <w:tcW w:w="6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2AEEC2E"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w:t>
            </w:r>
          </w:p>
        </w:tc>
        <w:tc>
          <w:tcPr>
            <w:tcW w:w="7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BA74235"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с отметками «4» и «5»</w:t>
            </w:r>
          </w:p>
        </w:tc>
        <w:tc>
          <w:tcPr>
            <w:tcW w:w="4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AA3A627"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w:t>
            </w:r>
          </w:p>
        </w:tc>
        <w:tc>
          <w:tcPr>
            <w:tcW w:w="7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329E7CB"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с отметками «5»</w:t>
            </w:r>
          </w:p>
        </w:tc>
        <w:tc>
          <w:tcPr>
            <w:tcW w:w="4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9AE4C32"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w:t>
            </w:r>
          </w:p>
        </w:tc>
        <w:tc>
          <w:tcPr>
            <w:tcW w:w="8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EADFC79"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Количество</w:t>
            </w:r>
          </w:p>
        </w:tc>
        <w:tc>
          <w:tcPr>
            <w:tcW w:w="5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3BB6D6C"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w:t>
            </w:r>
          </w:p>
        </w:tc>
        <w:tc>
          <w:tcPr>
            <w:tcW w:w="7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8619C4F"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Количество</w:t>
            </w:r>
          </w:p>
        </w:tc>
        <w:tc>
          <w:tcPr>
            <w:tcW w:w="5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3B62E89"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w:t>
            </w:r>
          </w:p>
        </w:tc>
        <w:tc>
          <w:tcPr>
            <w:tcW w:w="8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F23FB37"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Количество</w:t>
            </w:r>
          </w:p>
        </w:tc>
        <w:tc>
          <w:tcPr>
            <w:tcW w:w="4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2691E5C"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w:t>
            </w:r>
          </w:p>
        </w:tc>
      </w:tr>
      <w:tr w:rsidR="00985CD9" w:rsidRPr="00985CD9" w14:paraId="4A344272" w14:textId="77777777" w:rsidTr="00C62C13">
        <w:tc>
          <w:tcPr>
            <w:tcW w:w="7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7ECD4CD"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2</w:t>
            </w:r>
          </w:p>
        </w:tc>
        <w:tc>
          <w:tcPr>
            <w:tcW w:w="9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3AC8036" w14:textId="1FA578F4" w:rsidR="00985CD9" w:rsidRPr="00985CD9" w:rsidRDefault="00C62C13" w:rsidP="007B2594">
            <w:pPr>
              <w:rPr>
                <w:rFonts w:ascii="Times New Roman" w:hAnsi="Times New Roman" w:cs="Times New Roman"/>
                <w:sz w:val="28"/>
                <w:szCs w:val="28"/>
              </w:rPr>
            </w:pPr>
            <w:r>
              <w:rPr>
                <w:rFonts w:ascii="Times New Roman" w:hAnsi="Times New Roman" w:cs="Times New Roman"/>
                <w:sz w:val="28"/>
                <w:szCs w:val="28"/>
              </w:rPr>
              <w:t>9</w:t>
            </w:r>
          </w:p>
        </w:tc>
        <w:tc>
          <w:tcPr>
            <w:tcW w:w="7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BBF52E3" w14:textId="5974FB55" w:rsidR="00985CD9" w:rsidRPr="00985CD9" w:rsidRDefault="00C62C13" w:rsidP="007B2594">
            <w:pPr>
              <w:rPr>
                <w:rFonts w:ascii="Times New Roman" w:hAnsi="Times New Roman" w:cs="Times New Roman"/>
                <w:sz w:val="28"/>
                <w:szCs w:val="28"/>
              </w:rPr>
            </w:pPr>
            <w:r>
              <w:rPr>
                <w:rFonts w:ascii="Times New Roman" w:hAnsi="Times New Roman" w:cs="Times New Roman"/>
                <w:sz w:val="28"/>
                <w:szCs w:val="28"/>
              </w:rPr>
              <w:t>9</w:t>
            </w:r>
          </w:p>
        </w:tc>
        <w:tc>
          <w:tcPr>
            <w:tcW w:w="6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5DB9BF0"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100</w:t>
            </w:r>
          </w:p>
        </w:tc>
        <w:tc>
          <w:tcPr>
            <w:tcW w:w="7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4FA3F59" w14:textId="75BA8D38" w:rsidR="00985CD9" w:rsidRPr="00985CD9" w:rsidRDefault="00C62C13" w:rsidP="007B2594">
            <w:pPr>
              <w:rPr>
                <w:rFonts w:ascii="Times New Roman" w:hAnsi="Times New Roman" w:cs="Times New Roman"/>
                <w:sz w:val="28"/>
                <w:szCs w:val="28"/>
              </w:rPr>
            </w:pPr>
            <w:r>
              <w:rPr>
                <w:rFonts w:ascii="Times New Roman" w:hAnsi="Times New Roman" w:cs="Times New Roman"/>
                <w:sz w:val="28"/>
                <w:szCs w:val="28"/>
              </w:rPr>
              <w:t>6</w:t>
            </w:r>
          </w:p>
        </w:tc>
        <w:tc>
          <w:tcPr>
            <w:tcW w:w="4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F5D0827"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70</w:t>
            </w:r>
          </w:p>
        </w:tc>
        <w:tc>
          <w:tcPr>
            <w:tcW w:w="7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F0EC3AB" w14:textId="7B45561F" w:rsidR="00985CD9" w:rsidRPr="00985CD9" w:rsidRDefault="00C62C13" w:rsidP="007B2594">
            <w:pPr>
              <w:rPr>
                <w:rFonts w:ascii="Times New Roman" w:hAnsi="Times New Roman" w:cs="Times New Roman"/>
                <w:sz w:val="28"/>
                <w:szCs w:val="28"/>
              </w:rPr>
            </w:pPr>
            <w:r>
              <w:rPr>
                <w:rFonts w:ascii="Times New Roman" w:hAnsi="Times New Roman" w:cs="Times New Roman"/>
                <w:sz w:val="28"/>
                <w:szCs w:val="28"/>
              </w:rPr>
              <w:t>2</w:t>
            </w:r>
          </w:p>
        </w:tc>
        <w:tc>
          <w:tcPr>
            <w:tcW w:w="4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4754891" w14:textId="30A6D891" w:rsidR="00985CD9" w:rsidRPr="00985CD9" w:rsidRDefault="00C62C13" w:rsidP="007B2594">
            <w:pPr>
              <w:rPr>
                <w:rFonts w:ascii="Times New Roman" w:hAnsi="Times New Roman" w:cs="Times New Roman"/>
                <w:sz w:val="28"/>
                <w:szCs w:val="28"/>
              </w:rPr>
            </w:pPr>
            <w:r>
              <w:rPr>
                <w:rFonts w:ascii="Times New Roman" w:hAnsi="Times New Roman" w:cs="Times New Roman"/>
                <w:sz w:val="28"/>
                <w:szCs w:val="28"/>
              </w:rPr>
              <w:t>18</w:t>
            </w:r>
          </w:p>
        </w:tc>
        <w:tc>
          <w:tcPr>
            <w:tcW w:w="8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26DCD87"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c>
          <w:tcPr>
            <w:tcW w:w="5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9726845"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c>
          <w:tcPr>
            <w:tcW w:w="7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516E9B3"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c>
          <w:tcPr>
            <w:tcW w:w="5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B103F36"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c>
          <w:tcPr>
            <w:tcW w:w="8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955C385"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c>
          <w:tcPr>
            <w:tcW w:w="4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A3ABB67"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r>
      <w:tr w:rsidR="00985CD9" w:rsidRPr="00985CD9" w14:paraId="7C1C83A1" w14:textId="77777777" w:rsidTr="00C62C13">
        <w:tc>
          <w:tcPr>
            <w:tcW w:w="7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1E5FC0F"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3</w:t>
            </w:r>
          </w:p>
        </w:tc>
        <w:tc>
          <w:tcPr>
            <w:tcW w:w="9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F03B3D2" w14:textId="322EA462" w:rsidR="00985CD9" w:rsidRPr="00985CD9" w:rsidRDefault="00C47E22" w:rsidP="007B2594">
            <w:pPr>
              <w:rPr>
                <w:rFonts w:ascii="Times New Roman" w:hAnsi="Times New Roman" w:cs="Times New Roman"/>
                <w:sz w:val="28"/>
                <w:szCs w:val="28"/>
              </w:rPr>
            </w:pPr>
            <w:r>
              <w:rPr>
                <w:rFonts w:ascii="Times New Roman" w:hAnsi="Times New Roman" w:cs="Times New Roman"/>
                <w:sz w:val="28"/>
                <w:szCs w:val="28"/>
              </w:rPr>
              <w:t>10</w:t>
            </w:r>
            <w:r w:rsidR="00C62C13">
              <w:rPr>
                <w:rFonts w:ascii="Times New Roman" w:hAnsi="Times New Roman" w:cs="Times New Roman"/>
                <w:sz w:val="28"/>
                <w:szCs w:val="28"/>
              </w:rPr>
              <w:t>+1</w:t>
            </w:r>
          </w:p>
          <w:p w14:paraId="4C168077"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(ОВЗ)</w:t>
            </w:r>
          </w:p>
        </w:tc>
        <w:tc>
          <w:tcPr>
            <w:tcW w:w="7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64B34C4" w14:textId="3C132AA1" w:rsidR="00985CD9" w:rsidRPr="00985CD9" w:rsidRDefault="00C47E22" w:rsidP="007B2594">
            <w:pPr>
              <w:rPr>
                <w:rFonts w:ascii="Times New Roman" w:hAnsi="Times New Roman" w:cs="Times New Roman"/>
                <w:sz w:val="28"/>
                <w:szCs w:val="28"/>
              </w:rPr>
            </w:pPr>
            <w:r>
              <w:rPr>
                <w:rFonts w:ascii="Times New Roman" w:hAnsi="Times New Roman" w:cs="Times New Roman"/>
                <w:sz w:val="28"/>
                <w:szCs w:val="28"/>
              </w:rPr>
              <w:t>10</w:t>
            </w:r>
          </w:p>
        </w:tc>
        <w:tc>
          <w:tcPr>
            <w:tcW w:w="6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E340D61"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100</w:t>
            </w:r>
          </w:p>
        </w:tc>
        <w:tc>
          <w:tcPr>
            <w:tcW w:w="7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DF23BB3" w14:textId="1A33E564" w:rsidR="00985CD9" w:rsidRPr="00985CD9" w:rsidRDefault="00C47E22" w:rsidP="007B2594">
            <w:pPr>
              <w:rPr>
                <w:rFonts w:ascii="Times New Roman" w:hAnsi="Times New Roman" w:cs="Times New Roman"/>
                <w:sz w:val="28"/>
                <w:szCs w:val="28"/>
              </w:rPr>
            </w:pPr>
            <w:r>
              <w:rPr>
                <w:rFonts w:ascii="Times New Roman" w:hAnsi="Times New Roman" w:cs="Times New Roman"/>
                <w:sz w:val="28"/>
                <w:szCs w:val="28"/>
              </w:rPr>
              <w:t>6</w:t>
            </w:r>
          </w:p>
        </w:tc>
        <w:tc>
          <w:tcPr>
            <w:tcW w:w="4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0E9065D" w14:textId="4F995E46" w:rsidR="00985CD9" w:rsidRPr="00985CD9" w:rsidRDefault="00C47E22" w:rsidP="007B2594">
            <w:pPr>
              <w:rPr>
                <w:rFonts w:ascii="Times New Roman" w:hAnsi="Times New Roman" w:cs="Times New Roman"/>
                <w:sz w:val="28"/>
                <w:szCs w:val="28"/>
              </w:rPr>
            </w:pPr>
            <w:r>
              <w:rPr>
                <w:rFonts w:ascii="Times New Roman" w:hAnsi="Times New Roman" w:cs="Times New Roman"/>
                <w:sz w:val="28"/>
                <w:szCs w:val="28"/>
              </w:rPr>
              <w:t>6</w:t>
            </w:r>
            <w:r w:rsidR="00985CD9" w:rsidRPr="00985CD9">
              <w:rPr>
                <w:rFonts w:ascii="Times New Roman" w:hAnsi="Times New Roman" w:cs="Times New Roman"/>
                <w:sz w:val="28"/>
                <w:szCs w:val="28"/>
              </w:rPr>
              <w:t>0</w:t>
            </w:r>
          </w:p>
        </w:tc>
        <w:tc>
          <w:tcPr>
            <w:tcW w:w="7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6A5EA70" w14:textId="4463BC37" w:rsidR="00985CD9" w:rsidRPr="00985CD9" w:rsidRDefault="00C47E22" w:rsidP="007B2594">
            <w:pPr>
              <w:rPr>
                <w:rFonts w:ascii="Times New Roman" w:hAnsi="Times New Roman" w:cs="Times New Roman"/>
                <w:sz w:val="28"/>
                <w:szCs w:val="28"/>
              </w:rPr>
            </w:pPr>
            <w:r>
              <w:rPr>
                <w:rFonts w:ascii="Times New Roman" w:hAnsi="Times New Roman" w:cs="Times New Roman"/>
                <w:sz w:val="28"/>
                <w:szCs w:val="28"/>
              </w:rPr>
              <w:t>1</w:t>
            </w:r>
          </w:p>
        </w:tc>
        <w:tc>
          <w:tcPr>
            <w:tcW w:w="4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61F9D8F" w14:textId="413857E8" w:rsidR="00985CD9" w:rsidRPr="00985CD9" w:rsidRDefault="00C47E22" w:rsidP="007B2594">
            <w:pPr>
              <w:rPr>
                <w:rFonts w:ascii="Times New Roman" w:hAnsi="Times New Roman" w:cs="Times New Roman"/>
                <w:sz w:val="28"/>
                <w:szCs w:val="28"/>
              </w:rPr>
            </w:pPr>
            <w:r>
              <w:rPr>
                <w:rFonts w:ascii="Times New Roman" w:hAnsi="Times New Roman" w:cs="Times New Roman"/>
                <w:sz w:val="28"/>
                <w:szCs w:val="28"/>
              </w:rPr>
              <w:t>1</w:t>
            </w:r>
            <w:r w:rsidR="00985CD9" w:rsidRPr="00985CD9">
              <w:rPr>
                <w:rFonts w:ascii="Times New Roman" w:hAnsi="Times New Roman" w:cs="Times New Roman"/>
                <w:sz w:val="28"/>
                <w:szCs w:val="28"/>
              </w:rPr>
              <w:t>0</w:t>
            </w:r>
          </w:p>
        </w:tc>
        <w:tc>
          <w:tcPr>
            <w:tcW w:w="8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5EC4CBE"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c>
          <w:tcPr>
            <w:tcW w:w="5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548EE0B"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c>
          <w:tcPr>
            <w:tcW w:w="7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9E0C762"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c>
          <w:tcPr>
            <w:tcW w:w="5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F4DB499"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c>
          <w:tcPr>
            <w:tcW w:w="8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3161BAF"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c>
          <w:tcPr>
            <w:tcW w:w="4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230FB11"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r>
      <w:tr w:rsidR="00985CD9" w:rsidRPr="00985CD9" w14:paraId="6173DED0" w14:textId="77777777" w:rsidTr="00C62C13">
        <w:tc>
          <w:tcPr>
            <w:tcW w:w="7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CF2AA20"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4</w:t>
            </w:r>
          </w:p>
        </w:tc>
        <w:tc>
          <w:tcPr>
            <w:tcW w:w="9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4758A88" w14:textId="42BF3224" w:rsidR="00985CD9" w:rsidRPr="00985CD9" w:rsidRDefault="00C47E22" w:rsidP="007B2594">
            <w:pPr>
              <w:rPr>
                <w:rFonts w:ascii="Times New Roman" w:hAnsi="Times New Roman" w:cs="Times New Roman"/>
                <w:sz w:val="28"/>
                <w:szCs w:val="28"/>
              </w:rPr>
            </w:pPr>
            <w:r>
              <w:rPr>
                <w:rFonts w:ascii="Times New Roman" w:hAnsi="Times New Roman" w:cs="Times New Roman"/>
                <w:sz w:val="28"/>
                <w:szCs w:val="28"/>
              </w:rPr>
              <w:t>7</w:t>
            </w:r>
          </w:p>
        </w:tc>
        <w:tc>
          <w:tcPr>
            <w:tcW w:w="7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C505575" w14:textId="04E1877A" w:rsidR="00985CD9" w:rsidRPr="00985CD9" w:rsidRDefault="00C47E22" w:rsidP="007B2594">
            <w:pPr>
              <w:rPr>
                <w:rFonts w:ascii="Times New Roman" w:hAnsi="Times New Roman" w:cs="Times New Roman"/>
                <w:sz w:val="28"/>
                <w:szCs w:val="28"/>
              </w:rPr>
            </w:pPr>
            <w:r>
              <w:rPr>
                <w:rFonts w:ascii="Times New Roman" w:hAnsi="Times New Roman" w:cs="Times New Roman"/>
                <w:sz w:val="28"/>
                <w:szCs w:val="28"/>
              </w:rPr>
              <w:t>7</w:t>
            </w:r>
          </w:p>
        </w:tc>
        <w:tc>
          <w:tcPr>
            <w:tcW w:w="6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0EB1902"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100</w:t>
            </w:r>
          </w:p>
        </w:tc>
        <w:tc>
          <w:tcPr>
            <w:tcW w:w="7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62B41B5"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4</w:t>
            </w:r>
          </w:p>
        </w:tc>
        <w:tc>
          <w:tcPr>
            <w:tcW w:w="4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484B0BF" w14:textId="1DA60F32" w:rsidR="00985CD9" w:rsidRPr="00985CD9" w:rsidRDefault="00C47E22" w:rsidP="007B2594">
            <w:pPr>
              <w:rPr>
                <w:rFonts w:ascii="Times New Roman" w:hAnsi="Times New Roman" w:cs="Times New Roman"/>
                <w:sz w:val="28"/>
                <w:szCs w:val="28"/>
              </w:rPr>
            </w:pPr>
            <w:r>
              <w:rPr>
                <w:rFonts w:ascii="Times New Roman" w:hAnsi="Times New Roman" w:cs="Times New Roman"/>
                <w:sz w:val="28"/>
                <w:szCs w:val="28"/>
              </w:rPr>
              <w:t>56</w:t>
            </w:r>
          </w:p>
        </w:tc>
        <w:tc>
          <w:tcPr>
            <w:tcW w:w="7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17D49C2"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c>
          <w:tcPr>
            <w:tcW w:w="4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E835E10"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c>
          <w:tcPr>
            <w:tcW w:w="8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0BC4355"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c>
          <w:tcPr>
            <w:tcW w:w="5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1700493"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c>
          <w:tcPr>
            <w:tcW w:w="7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16C3613"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c>
          <w:tcPr>
            <w:tcW w:w="5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F6332FF"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c>
          <w:tcPr>
            <w:tcW w:w="8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BA82E0A"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c>
          <w:tcPr>
            <w:tcW w:w="4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DFB0176"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r>
      <w:tr w:rsidR="00985CD9" w:rsidRPr="00985CD9" w14:paraId="3D74EB84" w14:textId="77777777" w:rsidTr="00C62C13">
        <w:tc>
          <w:tcPr>
            <w:tcW w:w="7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537AE53"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Итого</w:t>
            </w:r>
          </w:p>
        </w:tc>
        <w:tc>
          <w:tcPr>
            <w:tcW w:w="9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4277B0C" w14:textId="070A01A5" w:rsidR="00985CD9" w:rsidRPr="00985CD9" w:rsidRDefault="00C47E22" w:rsidP="007B2594">
            <w:pPr>
              <w:rPr>
                <w:rFonts w:ascii="Times New Roman" w:hAnsi="Times New Roman" w:cs="Times New Roman"/>
                <w:sz w:val="28"/>
                <w:szCs w:val="28"/>
              </w:rPr>
            </w:pPr>
            <w:r>
              <w:rPr>
                <w:rFonts w:ascii="Times New Roman" w:hAnsi="Times New Roman" w:cs="Times New Roman"/>
                <w:sz w:val="28"/>
                <w:szCs w:val="28"/>
              </w:rPr>
              <w:t>27</w:t>
            </w:r>
          </w:p>
        </w:tc>
        <w:tc>
          <w:tcPr>
            <w:tcW w:w="7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9A84D7B" w14:textId="2D5049FF" w:rsidR="00985CD9" w:rsidRPr="00985CD9" w:rsidRDefault="00C47E22" w:rsidP="007B2594">
            <w:pPr>
              <w:rPr>
                <w:rFonts w:ascii="Times New Roman" w:hAnsi="Times New Roman" w:cs="Times New Roman"/>
                <w:sz w:val="28"/>
                <w:szCs w:val="28"/>
              </w:rPr>
            </w:pPr>
            <w:r>
              <w:rPr>
                <w:rFonts w:ascii="Times New Roman" w:hAnsi="Times New Roman" w:cs="Times New Roman"/>
                <w:sz w:val="28"/>
                <w:szCs w:val="28"/>
              </w:rPr>
              <w:t>27</w:t>
            </w:r>
          </w:p>
        </w:tc>
        <w:tc>
          <w:tcPr>
            <w:tcW w:w="6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8B14484"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100</w:t>
            </w:r>
          </w:p>
        </w:tc>
        <w:tc>
          <w:tcPr>
            <w:tcW w:w="7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39E7E2E" w14:textId="5D26329A" w:rsidR="00985CD9" w:rsidRPr="00985CD9" w:rsidRDefault="00C47E22" w:rsidP="007B2594">
            <w:pPr>
              <w:rPr>
                <w:rFonts w:ascii="Times New Roman" w:hAnsi="Times New Roman" w:cs="Times New Roman"/>
                <w:sz w:val="28"/>
                <w:szCs w:val="28"/>
              </w:rPr>
            </w:pPr>
            <w:r>
              <w:rPr>
                <w:rFonts w:ascii="Times New Roman" w:hAnsi="Times New Roman" w:cs="Times New Roman"/>
                <w:sz w:val="28"/>
                <w:szCs w:val="28"/>
              </w:rPr>
              <w:t>16</w:t>
            </w:r>
          </w:p>
        </w:tc>
        <w:tc>
          <w:tcPr>
            <w:tcW w:w="4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25B78DD" w14:textId="7155BFCA" w:rsidR="00985CD9" w:rsidRPr="00985CD9" w:rsidRDefault="00C47E22" w:rsidP="007B2594">
            <w:pPr>
              <w:rPr>
                <w:rFonts w:ascii="Times New Roman" w:hAnsi="Times New Roman" w:cs="Times New Roman"/>
                <w:sz w:val="28"/>
                <w:szCs w:val="28"/>
              </w:rPr>
            </w:pPr>
            <w:r>
              <w:rPr>
                <w:rFonts w:ascii="Times New Roman" w:hAnsi="Times New Roman" w:cs="Times New Roman"/>
                <w:sz w:val="28"/>
                <w:szCs w:val="28"/>
              </w:rPr>
              <w:t>59</w:t>
            </w:r>
          </w:p>
        </w:tc>
        <w:tc>
          <w:tcPr>
            <w:tcW w:w="7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A387B11"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c>
          <w:tcPr>
            <w:tcW w:w="4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3D631A3"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c>
          <w:tcPr>
            <w:tcW w:w="8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B3B1ACD"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c>
          <w:tcPr>
            <w:tcW w:w="5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57FE31F"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c>
          <w:tcPr>
            <w:tcW w:w="7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638DC06"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c>
          <w:tcPr>
            <w:tcW w:w="5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E5DC220"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c>
          <w:tcPr>
            <w:tcW w:w="8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DED0756"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c>
          <w:tcPr>
            <w:tcW w:w="4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93F538B"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r>
    </w:tbl>
    <w:p w14:paraId="497BEFA2" w14:textId="77777777" w:rsidR="00985CD9" w:rsidRPr="00985CD9" w:rsidRDefault="00985CD9" w:rsidP="00985CD9">
      <w:pPr>
        <w:rPr>
          <w:rFonts w:ascii="Times New Roman" w:hAnsi="Times New Roman" w:cs="Times New Roman"/>
          <w:sz w:val="28"/>
          <w:szCs w:val="28"/>
        </w:rPr>
      </w:pPr>
    </w:p>
    <w:p w14:paraId="32A4FB09" w14:textId="2FAD20A0" w:rsidR="00985CD9" w:rsidRPr="00985CD9" w:rsidRDefault="00985CD9" w:rsidP="00985CD9">
      <w:pPr>
        <w:rPr>
          <w:rFonts w:ascii="Times New Roman" w:hAnsi="Times New Roman" w:cs="Times New Roman"/>
          <w:sz w:val="28"/>
          <w:szCs w:val="28"/>
        </w:rPr>
      </w:pPr>
      <w:r w:rsidRPr="00985CD9">
        <w:rPr>
          <w:rFonts w:ascii="Times New Roman" w:hAnsi="Times New Roman" w:cs="Times New Roman"/>
          <w:sz w:val="28"/>
          <w:szCs w:val="28"/>
        </w:rPr>
        <w:t xml:space="preserve">Если сравнить результаты освоения обучающимися программы начального общего образования по </w:t>
      </w:r>
      <w:r w:rsidR="00C47E22">
        <w:rPr>
          <w:rFonts w:ascii="Times New Roman" w:hAnsi="Times New Roman" w:cs="Times New Roman"/>
          <w:sz w:val="28"/>
          <w:szCs w:val="28"/>
        </w:rPr>
        <w:t>показателю «успеваемость» в 2022</w:t>
      </w:r>
      <w:r w:rsidRPr="00985CD9">
        <w:rPr>
          <w:rFonts w:ascii="Times New Roman" w:hAnsi="Times New Roman" w:cs="Times New Roman"/>
          <w:sz w:val="28"/>
          <w:szCs w:val="28"/>
        </w:rPr>
        <w:t xml:space="preserve"> году с результатами освоения учащимися программы начального общего образования по </w:t>
      </w:r>
      <w:r w:rsidR="00C47E22">
        <w:rPr>
          <w:rFonts w:ascii="Times New Roman" w:hAnsi="Times New Roman" w:cs="Times New Roman"/>
          <w:sz w:val="28"/>
          <w:szCs w:val="28"/>
        </w:rPr>
        <w:t>показателю «успеваемость» в 2021</w:t>
      </w:r>
      <w:r w:rsidRPr="00985CD9">
        <w:rPr>
          <w:rFonts w:ascii="Times New Roman" w:hAnsi="Times New Roman" w:cs="Times New Roman"/>
          <w:sz w:val="28"/>
          <w:szCs w:val="28"/>
        </w:rPr>
        <w:t xml:space="preserve"> году, то можно отметить, что процент учащихся, окончивших на «4» и </w:t>
      </w:r>
      <w:r w:rsidR="00C47E22">
        <w:rPr>
          <w:rFonts w:ascii="Times New Roman" w:hAnsi="Times New Roman" w:cs="Times New Roman"/>
          <w:sz w:val="28"/>
          <w:szCs w:val="28"/>
        </w:rPr>
        <w:t>«5», вырос на 2 процента (в 2021</w:t>
      </w:r>
      <w:r w:rsidRPr="00985CD9">
        <w:rPr>
          <w:rFonts w:ascii="Times New Roman" w:hAnsi="Times New Roman" w:cs="Times New Roman"/>
          <w:sz w:val="28"/>
          <w:szCs w:val="28"/>
        </w:rPr>
        <w:t>-м был 69%)</w:t>
      </w:r>
    </w:p>
    <w:p w14:paraId="7E3F524C" w14:textId="0A50CBFF" w:rsidR="00985CD9" w:rsidRPr="00985CD9" w:rsidRDefault="00985CD9" w:rsidP="00985CD9">
      <w:pPr>
        <w:rPr>
          <w:rFonts w:ascii="Times New Roman" w:hAnsi="Times New Roman" w:cs="Times New Roman"/>
          <w:b/>
          <w:bCs/>
          <w:sz w:val="28"/>
          <w:szCs w:val="28"/>
        </w:rPr>
      </w:pPr>
      <w:r w:rsidRPr="00985CD9">
        <w:rPr>
          <w:rFonts w:ascii="Times New Roman" w:hAnsi="Times New Roman" w:cs="Times New Roman"/>
          <w:b/>
          <w:bCs/>
          <w:sz w:val="28"/>
          <w:szCs w:val="28"/>
        </w:rPr>
        <w:t>Результаты освоения учащимися программы основного общего образования по показателю «успевае</w:t>
      </w:r>
      <w:r w:rsidR="00C47E22">
        <w:rPr>
          <w:rFonts w:ascii="Times New Roman" w:hAnsi="Times New Roman" w:cs="Times New Roman"/>
          <w:b/>
          <w:bCs/>
          <w:sz w:val="28"/>
          <w:szCs w:val="28"/>
        </w:rPr>
        <w:t>мость» в 2022</w:t>
      </w:r>
      <w:r w:rsidRPr="00985CD9">
        <w:rPr>
          <w:rFonts w:ascii="Times New Roman" w:hAnsi="Times New Roman" w:cs="Times New Roman"/>
          <w:b/>
          <w:bCs/>
          <w:sz w:val="28"/>
          <w:szCs w:val="28"/>
        </w:rPr>
        <w:t> году</w:t>
      </w:r>
    </w:p>
    <w:tbl>
      <w:tblPr>
        <w:tblW w:w="5000" w:type="pct"/>
        <w:tblBorders>
          <w:top w:val="single" w:sz="6" w:space="0" w:color="222222"/>
          <w:left w:val="single" w:sz="6" w:space="0" w:color="222222"/>
          <w:bottom w:val="single" w:sz="6" w:space="0" w:color="222222"/>
          <w:right w:val="single" w:sz="6" w:space="0" w:color="222222"/>
        </w:tblBorders>
        <w:tblLayout w:type="fixed"/>
        <w:tblLook w:val="04A0" w:firstRow="1" w:lastRow="0" w:firstColumn="1" w:lastColumn="0" w:noHBand="0" w:noVBand="1"/>
      </w:tblPr>
      <w:tblGrid>
        <w:gridCol w:w="715"/>
        <w:gridCol w:w="885"/>
        <w:gridCol w:w="703"/>
        <w:gridCol w:w="623"/>
        <w:gridCol w:w="769"/>
        <w:gridCol w:w="477"/>
        <w:gridCol w:w="777"/>
        <w:gridCol w:w="456"/>
        <w:gridCol w:w="797"/>
        <w:gridCol w:w="515"/>
        <w:gridCol w:w="739"/>
        <w:gridCol w:w="572"/>
        <w:gridCol w:w="820"/>
        <w:gridCol w:w="491"/>
      </w:tblGrid>
      <w:tr w:rsidR="00985CD9" w:rsidRPr="00985CD9" w14:paraId="38E499E9" w14:textId="77777777" w:rsidTr="007B2594">
        <w:tc>
          <w:tcPr>
            <w:tcW w:w="72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E451921"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lastRenderedPageBreak/>
              <w:t>Классы</w:t>
            </w:r>
          </w:p>
        </w:tc>
        <w:tc>
          <w:tcPr>
            <w:tcW w:w="901"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BE1FA01"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Всего учащихся</w:t>
            </w:r>
          </w:p>
        </w:tc>
        <w:tc>
          <w:tcPr>
            <w:tcW w:w="1350" w:type="dxa"/>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740CB3C"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Из них успевают</w:t>
            </w:r>
          </w:p>
        </w:tc>
        <w:tc>
          <w:tcPr>
            <w:tcW w:w="2523" w:type="dxa"/>
            <w:gridSpan w:val="4"/>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BC19298"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Окончили год</w:t>
            </w:r>
          </w:p>
        </w:tc>
        <w:tc>
          <w:tcPr>
            <w:tcW w:w="2670"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C2183DE"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Не успевают</w:t>
            </w:r>
          </w:p>
        </w:tc>
        <w:tc>
          <w:tcPr>
            <w:tcW w:w="133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CCCD3C2"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Переведены условно</w:t>
            </w:r>
          </w:p>
        </w:tc>
      </w:tr>
      <w:tr w:rsidR="00985CD9" w:rsidRPr="00985CD9" w14:paraId="54BF743A" w14:textId="77777777" w:rsidTr="007B2594">
        <w:tc>
          <w:tcPr>
            <w:tcW w:w="726" w:type="dxa"/>
            <w:vMerge/>
            <w:tcBorders>
              <w:top w:val="single" w:sz="6" w:space="0" w:color="222222"/>
              <w:left w:val="single" w:sz="6" w:space="0" w:color="222222"/>
              <w:bottom w:val="single" w:sz="6" w:space="0" w:color="222222"/>
              <w:right w:val="single" w:sz="6" w:space="0" w:color="222222"/>
            </w:tcBorders>
            <w:vAlign w:val="center"/>
            <w:hideMark/>
          </w:tcPr>
          <w:p w14:paraId="34F150B8" w14:textId="77777777" w:rsidR="00985CD9" w:rsidRPr="00985CD9" w:rsidRDefault="00985CD9" w:rsidP="007B2594">
            <w:pPr>
              <w:spacing w:after="0" w:line="240" w:lineRule="auto"/>
              <w:rPr>
                <w:rFonts w:ascii="Times New Roman" w:hAnsi="Times New Roman" w:cs="Times New Roman"/>
                <w:sz w:val="28"/>
                <w:szCs w:val="28"/>
              </w:rPr>
            </w:pPr>
          </w:p>
        </w:tc>
        <w:tc>
          <w:tcPr>
            <w:tcW w:w="901" w:type="dxa"/>
            <w:vMerge/>
            <w:tcBorders>
              <w:top w:val="single" w:sz="6" w:space="0" w:color="222222"/>
              <w:left w:val="single" w:sz="6" w:space="0" w:color="222222"/>
              <w:bottom w:val="single" w:sz="6" w:space="0" w:color="222222"/>
              <w:right w:val="single" w:sz="6" w:space="0" w:color="222222"/>
            </w:tcBorders>
            <w:vAlign w:val="center"/>
            <w:hideMark/>
          </w:tcPr>
          <w:p w14:paraId="28B26ADA" w14:textId="77777777" w:rsidR="00985CD9" w:rsidRPr="00985CD9" w:rsidRDefault="00985CD9" w:rsidP="007B2594">
            <w:pPr>
              <w:spacing w:after="0" w:line="240" w:lineRule="auto"/>
              <w:rPr>
                <w:rFonts w:ascii="Times New Roman" w:hAnsi="Times New Roman" w:cs="Times New Roman"/>
                <w:sz w:val="28"/>
                <w:szCs w:val="28"/>
              </w:rPr>
            </w:pPr>
          </w:p>
        </w:tc>
        <w:tc>
          <w:tcPr>
            <w:tcW w:w="1350" w:type="dxa"/>
            <w:gridSpan w:val="2"/>
            <w:vMerge/>
            <w:tcBorders>
              <w:top w:val="single" w:sz="6" w:space="0" w:color="222222"/>
              <w:left w:val="single" w:sz="6" w:space="0" w:color="222222"/>
              <w:bottom w:val="single" w:sz="6" w:space="0" w:color="222222"/>
              <w:right w:val="single" w:sz="6" w:space="0" w:color="222222"/>
            </w:tcBorders>
            <w:vAlign w:val="center"/>
            <w:hideMark/>
          </w:tcPr>
          <w:p w14:paraId="5FB9F606" w14:textId="77777777" w:rsidR="00985CD9" w:rsidRPr="00985CD9" w:rsidRDefault="00985CD9" w:rsidP="007B2594">
            <w:pPr>
              <w:spacing w:after="0" w:line="240" w:lineRule="auto"/>
              <w:rPr>
                <w:rFonts w:ascii="Times New Roman" w:hAnsi="Times New Roman" w:cs="Times New Roman"/>
                <w:sz w:val="28"/>
                <w:szCs w:val="28"/>
              </w:rPr>
            </w:pPr>
          </w:p>
        </w:tc>
        <w:tc>
          <w:tcPr>
            <w:tcW w:w="2523" w:type="dxa"/>
            <w:gridSpan w:val="4"/>
            <w:vMerge/>
            <w:tcBorders>
              <w:top w:val="single" w:sz="6" w:space="0" w:color="222222"/>
              <w:left w:val="single" w:sz="6" w:space="0" w:color="222222"/>
              <w:bottom w:val="single" w:sz="6" w:space="0" w:color="222222"/>
              <w:right w:val="single" w:sz="6" w:space="0" w:color="222222"/>
            </w:tcBorders>
            <w:vAlign w:val="center"/>
            <w:hideMark/>
          </w:tcPr>
          <w:p w14:paraId="7C20334C" w14:textId="77777777" w:rsidR="00985CD9" w:rsidRPr="00985CD9" w:rsidRDefault="00985CD9" w:rsidP="007B2594">
            <w:pPr>
              <w:spacing w:after="0" w:line="240" w:lineRule="auto"/>
              <w:rPr>
                <w:rFonts w:ascii="Times New Roman" w:hAnsi="Times New Roman" w:cs="Times New Roman"/>
                <w:sz w:val="28"/>
                <w:szCs w:val="28"/>
              </w:rPr>
            </w:pPr>
          </w:p>
        </w:tc>
        <w:tc>
          <w:tcPr>
            <w:tcW w:w="133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A5CD2C2"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Всего</w:t>
            </w:r>
          </w:p>
        </w:tc>
        <w:tc>
          <w:tcPr>
            <w:tcW w:w="133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60E48E6" w14:textId="77777777" w:rsidR="00985CD9" w:rsidRPr="00985CD9" w:rsidRDefault="00985CD9" w:rsidP="007B2594">
            <w:pPr>
              <w:spacing w:after="0"/>
              <w:rPr>
                <w:rFonts w:cs="Times New Roman"/>
                <w:sz w:val="28"/>
                <w:szCs w:val="28"/>
              </w:rPr>
            </w:pPr>
          </w:p>
        </w:tc>
        <w:tc>
          <w:tcPr>
            <w:tcW w:w="133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D0F7319"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Из них н/а</w:t>
            </w:r>
          </w:p>
        </w:tc>
      </w:tr>
      <w:tr w:rsidR="00985CD9" w:rsidRPr="00985CD9" w14:paraId="0C09621D" w14:textId="77777777" w:rsidTr="00C47E22">
        <w:tc>
          <w:tcPr>
            <w:tcW w:w="726" w:type="dxa"/>
            <w:vMerge/>
            <w:tcBorders>
              <w:top w:val="single" w:sz="6" w:space="0" w:color="222222"/>
              <w:left w:val="single" w:sz="6" w:space="0" w:color="222222"/>
              <w:bottom w:val="single" w:sz="6" w:space="0" w:color="222222"/>
              <w:right w:val="single" w:sz="6" w:space="0" w:color="222222"/>
            </w:tcBorders>
            <w:vAlign w:val="center"/>
            <w:hideMark/>
          </w:tcPr>
          <w:p w14:paraId="4FDAAF82" w14:textId="77777777" w:rsidR="00985CD9" w:rsidRPr="00985CD9" w:rsidRDefault="00985CD9" w:rsidP="007B2594">
            <w:pPr>
              <w:spacing w:after="0" w:line="240" w:lineRule="auto"/>
              <w:rPr>
                <w:rFonts w:ascii="Times New Roman" w:hAnsi="Times New Roman" w:cs="Times New Roman"/>
                <w:sz w:val="28"/>
                <w:szCs w:val="28"/>
              </w:rPr>
            </w:pPr>
          </w:p>
        </w:tc>
        <w:tc>
          <w:tcPr>
            <w:tcW w:w="901" w:type="dxa"/>
            <w:vMerge/>
            <w:tcBorders>
              <w:top w:val="single" w:sz="6" w:space="0" w:color="222222"/>
              <w:left w:val="single" w:sz="6" w:space="0" w:color="222222"/>
              <w:bottom w:val="single" w:sz="6" w:space="0" w:color="222222"/>
              <w:right w:val="single" w:sz="6" w:space="0" w:color="222222"/>
            </w:tcBorders>
            <w:vAlign w:val="center"/>
            <w:hideMark/>
          </w:tcPr>
          <w:p w14:paraId="138BF149" w14:textId="77777777" w:rsidR="00985CD9" w:rsidRPr="00985CD9" w:rsidRDefault="00985CD9" w:rsidP="007B2594">
            <w:pPr>
              <w:spacing w:after="0" w:line="240" w:lineRule="auto"/>
              <w:rPr>
                <w:rFonts w:ascii="Times New Roman" w:hAnsi="Times New Roman" w:cs="Times New Roman"/>
                <w:sz w:val="28"/>
                <w:szCs w:val="28"/>
              </w:rPr>
            </w:pPr>
          </w:p>
        </w:tc>
        <w:tc>
          <w:tcPr>
            <w:tcW w:w="7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AB435F0"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Количество</w:t>
            </w:r>
          </w:p>
        </w:tc>
        <w:tc>
          <w:tcPr>
            <w:tcW w:w="6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E862FC5"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w:t>
            </w:r>
          </w:p>
        </w:tc>
        <w:tc>
          <w:tcPr>
            <w:tcW w:w="7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CE394E0"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с отметками «4» и «5»</w:t>
            </w:r>
          </w:p>
        </w:tc>
        <w:tc>
          <w:tcPr>
            <w:tcW w:w="4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1D3160A"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w:t>
            </w:r>
          </w:p>
        </w:tc>
        <w:tc>
          <w:tcPr>
            <w:tcW w:w="7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A014E1C"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с отметками «5»</w:t>
            </w:r>
          </w:p>
        </w:tc>
        <w:tc>
          <w:tcPr>
            <w:tcW w:w="4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F1E3ECB"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w:t>
            </w:r>
          </w:p>
        </w:tc>
        <w:tc>
          <w:tcPr>
            <w:tcW w:w="8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65BDB8B"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Количество</w:t>
            </w:r>
          </w:p>
        </w:tc>
        <w:tc>
          <w:tcPr>
            <w:tcW w:w="5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D024F9E"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w:t>
            </w:r>
          </w:p>
        </w:tc>
        <w:tc>
          <w:tcPr>
            <w:tcW w:w="7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CB53E70"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Количество</w:t>
            </w:r>
          </w:p>
        </w:tc>
        <w:tc>
          <w:tcPr>
            <w:tcW w:w="5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0290096"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w:t>
            </w:r>
          </w:p>
        </w:tc>
        <w:tc>
          <w:tcPr>
            <w:tcW w:w="8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00879A5"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Количество</w:t>
            </w:r>
          </w:p>
        </w:tc>
        <w:tc>
          <w:tcPr>
            <w:tcW w:w="4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02F923A"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w:t>
            </w:r>
          </w:p>
        </w:tc>
      </w:tr>
      <w:tr w:rsidR="00C47E22" w:rsidRPr="00985CD9" w14:paraId="48CCD3B5" w14:textId="77777777" w:rsidTr="00C47E22">
        <w:tc>
          <w:tcPr>
            <w:tcW w:w="726" w:type="dxa"/>
            <w:tcBorders>
              <w:top w:val="single" w:sz="6" w:space="0" w:color="222222"/>
              <w:left w:val="single" w:sz="6" w:space="0" w:color="222222"/>
              <w:bottom w:val="single" w:sz="6" w:space="0" w:color="222222"/>
              <w:right w:val="single" w:sz="6" w:space="0" w:color="222222"/>
            </w:tcBorders>
            <w:vAlign w:val="center"/>
          </w:tcPr>
          <w:p w14:paraId="0BFE48BF" w14:textId="76DAC27B" w:rsidR="00C47E22" w:rsidRPr="00985CD9" w:rsidRDefault="00C47E22" w:rsidP="007B2594">
            <w:pPr>
              <w:spacing w:after="0" w:line="240" w:lineRule="auto"/>
              <w:rPr>
                <w:rFonts w:ascii="Times New Roman" w:hAnsi="Times New Roman" w:cs="Times New Roman"/>
                <w:sz w:val="28"/>
                <w:szCs w:val="28"/>
              </w:rPr>
            </w:pPr>
            <w:r>
              <w:rPr>
                <w:rFonts w:ascii="Times New Roman" w:hAnsi="Times New Roman" w:cs="Times New Roman"/>
                <w:sz w:val="28"/>
                <w:szCs w:val="28"/>
              </w:rPr>
              <w:t>5</w:t>
            </w:r>
          </w:p>
        </w:tc>
        <w:tc>
          <w:tcPr>
            <w:tcW w:w="901" w:type="dxa"/>
            <w:tcBorders>
              <w:top w:val="single" w:sz="6" w:space="0" w:color="222222"/>
              <w:left w:val="single" w:sz="6" w:space="0" w:color="222222"/>
              <w:bottom w:val="single" w:sz="6" w:space="0" w:color="222222"/>
              <w:right w:val="single" w:sz="6" w:space="0" w:color="222222"/>
            </w:tcBorders>
            <w:vAlign w:val="center"/>
          </w:tcPr>
          <w:p w14:paraId="35398A13" w14:textId="4163EF2E" w:rsidR="00C47E22" w:rsidRPr="00985CD9" w:rsidRDefault="00C47E22" w:rsidP="007B2594">
            <w:pPr>
              <w:spacing w:after="0" w:line="240" w:lineRule="auto"/>
              <w:rPr>
                <w:rFonts w:ascii="Times New Roman" w:hAnsi="Times New Roman" w:cs="Times New Roman"/>
                <w:sz w:val="28"/>
                <w:szCs w:val="28"/>
              </w:rPr>
            </w:pPr>
            <w:r>
              <w:rPr>
                <w:rFonts w:ascii="Times New Roman" w:hAnsi="Times New Roman" w:cs="Times New Roman"/>
                <w:sz w:val="28"/>
                <w:szCs w:val="28"/>
              </w:rPr>
              <w:t>7</w:t>
            </w:r>
          </w:p>
        </w:tc>
        <w:tc>
          <w:tcPr>
            <w:tcW w:w="7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B72C7B3" w14:textId="31DB9359" w:rsidR="00C47E22" w:rsidRPr="00985CD9" w:rsidRDefault="00C47E22" w:rsidP="007B2594">
            <w:pPr>
              <w:rPr>
                <w:rFonts w:ascii="Times New Roman" w:hAnsi="Times New Roman" w:cs="Times New Roman"/>
                <w:sz w:val="28"/>
                <w:szCs w:val="28"/>
              </w:rPr>
            </w:pPr>
            <w:r>
              <w:rPr>
                <w:rFonts w:ascii="Times New Roman" w:hAnsi="Times New Roman" w:cs="Times New Roman"/>
                <w:sz w:val="28"/>
                <w:szCs w:val="28"/>
              </w:rPr>
              <w:t>7</w:t>
            </w:r>
          </w:p>
        </w:tc>
        <w:tc>
          <w:tcPr>
            <w:tcW w:w="6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D642532" w14:textId="4FB09CCA" w:rsidR="00C47E22" w:rsidRPr="00985CD9" w:rsidRDefault="00C47E22" w:rsidP="007B2594">
            <w:pPr>
              <w:rPr>
                <w:rFonts w:ascii="Times New Roman" w:hAnsi="Times New Roman" w:cs="Times New Roman"/>
                <w:sz w:val="28"/>
                <w:szCs w:val="28"/>
              </w:rPr>
            </w:pPr>
            <w:r>
              <w:rPr>
                <w:rFonts w:ascii="Times New Roman" w:hAnsi="Times New Roman" w:cs="Times New Roman"/>
                <w:sz w:val="28"/>
                <w:szCs w:val="28"/>
              </w:rPr>
              <w:t>100</w:t>
            </w:r>
          </w:p>
        </w:tc>
        <w:tc>
          <w:tcPr>
            <w:tcW w:w="7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5F3E315" w14:textId="74B9D2DE" w:rsidR="00C47E22" w:rsidRPr="00985CD9" w:rsidRDefault="00C47E22" w:rsidP="007B2594">
            <w:pPr>
              <w:rPr>
                <w:rFonts w:ascii="Times New Roman" w:hAnsi="Times New Roman" w:cs="Times New Roman"/>
                <w:sz w:val="28"/>
                <w:szCs w:val="28"/>
              </w:rPr>
            </w:pPr>
            <w:r>
              <w:rPr>
                <w:rFonts w:ascii="Times New Roman" w:hAnsi="Times New Roman" w:cs="Times New Roman"/>
                <w:sz w:val="28"/>
                <w:szCs w:val="28"/>
              </w:rPr>
              <w:t>2</w:t>
            </w:r>
          </w:p>
        </w:tc>
        <w:tc>
          <w:tcPr>
            <w:tcW w:w="4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85B501A" w14:textId="17DB96DF" w:rsidR="00C47E22" w:rsidRPr="00985CD9" w:rsidRDefault="00C47E22" w:rsidP="007B2594">
            <w:pPr>
              <w:rPr>
                <w:rFonts w:ascii="Times New Roman" w:hAnsi="Times New Roman" w:cs="Times New Roman"/>
                <w:sz w:val="28"/>
                <w:szCs w:val="28"/>
              </w:rPr>
            </w:pPr>
            <w:r>
              <w:rPr>
                <w:rFonts w:ascii="Times New Roman" w:hAnsi="Times New Roman" w:cs="Times New Roman"/>
                <w:sz w:val="28"/>
                <w:szCs w:val="28"/>
              </w:rPr>
              <w:t>29</w:t>
            </w:r>
          </w:p>
        </w:tc>
        <w:tc>
          <w:tcPr>
            <w:tcW w:w="7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21CED7B" w14:textId="5E37A52D" w:rsidR="00C47E22" w:rsidRPr="00985CD9" w:rsidRDefault="00C47E22" w:rsidP="007B2594">
            <w:pPr>
              <w:rPr>
                <w:rFonts w:ascii="Times New Roman" w:hAnsi="Times New Roman" w:cs="Times New Roman"/>
                <w:sz w:val="28"/>
                <w:szCs w:val="28"/>
              </w:rPr>
            </w:pPr>
            <w:r>
              <w:rPr>
                <w:rFonts w:ascii="Times New Roman" w:hAnsi="Times New Roman" w:cs="Times New Roman"/>
                <w:sz w:val="28"/>
                <w:szCs w:val="28"/>
              </w:rPr>
              <w:t>0</w:t>
            </w:r>
          </w:p>
        </w:tc>
        <w:tc>
          <w:tcPr>
            <w:tcW w:w="4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ACF613A" w14:textId="17C8AA15" w:rsidR="00C47E22" w:rsidRPr="00985CD9" w:rsidRDefault="00C47E22" w:rsidP="007B2594">
            <w:pPr>
              <w:rPr>
                <w:rFonts w:ascii="Times New Roman" w:hAnsi="Times New Roman" w:cs="Times New Roman"/>
                <w:sz w:val="28"/>
                <w:szCs w:val="28"/>
              </w:rPr>
            </w:pPr>
            <w:r>
              <w:rPr>
                <w:rFonts w:ascii="Times New Roman" w:hAnsi="Times New Roman" w:cs="Times New Roman"/>
                <w:sz w:val="28"/>
                <w:szCs w:val="28"/>
              </w:rPr>
              <w:t>0</w:t>
            </w:r>
          </w:p>
        </w:tc>
        <w:tc>
          <w:tcPr>
            <w:tcW w:w="8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0D1A3DE" w14:textId="0831AF57" w:rsidR="00C47E22" w:rsidRPr="00985CD9" w:rsidRDefault="00C47E22" w:rsidP="007B2594">
            <w:pPr>
              <w:rPr>
                <w:rFonts w:ascii="Times New Roman" w:hAnsi="Times New Roman" w:cs="Times New Roman"/>
                <w:sz w:val="28"/>
                <w:szCs w:val="28"/>
              </w:rPr>
            </w:pPr>
            <w:r>
              <w:rPr>
                <w:rFonts w:ascii="Times New Roman" w:hAnsi="Times New Roman" w:cs="Times New Roman"/>
                <w:sz w:val="28"/>
                <w:szCs w:val="28"/>
              </w:rPr>
              <w:t>0</w:t>
            </w:r>
          </w:p>
        </w:tc>
        <w:tc>
          <w:tcPr>
            <w:tcW w:w="5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5886586" w14:textId="7520498F" w:rsidR="00C47E22" w:rsidRPr="00985CD9" w:rsidRDefault="00C47E22" w:rsidP="007B2594">
            <w:pPr>
              <w:rPr>
                <w:rFonts w:ascii="Times New Roman" w:hAnsi="Times New Roman" w:cs="Times New Roman"/>
                <w:sz w:val="28"/>
                <w:szCs w:val="28"/>
              </w:rPr>
            </w:pPr>
            <w:r>
              <w:rPr>
                <w:rFonts w:ascii="Times New Roman" w:hAnsi="Times New Roman" w:cs="Times New Roman"/>
                <w:sz w:val="28"/>
                <w:szCs w:val="28"/>
              </w:rPr>
              <w:t>0</w:t>
            </w:r>
          </w:p>
        </w:tc>
        <w:tc>
          <w:tcPr>
            <w:tcW w:w="7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CAB9268" w14:textId="72B2F28D" w:rsidR="00C47E22" w:rsidRPr="00985CD9" w:rsidRDefault="00C47E22" w:rsidP="007B2594">
            <w:pPr>
              <w:rPr>
                <w:rFonts w:ascii="Times New Roman" w:hAnsi="Times New Roman" w:cs="Times New Roman"/>
                <w:sz w:val="28"/>
                <w:szCs w:val="28"/>
              </w:rPr>
            </w:pPr>
            <w:r>
              <w:rPr>
                <w:rFonts w:ascii="Times New Roman" w:hAnsi="Times New Roman" w:cs="Times New Roman"/>
                <w:sz w:val="28"/>
                <w:szCs w:val="28"/>
              </w:rPr>
              <w:t>0</w:t>
            </w:r>
          </w:p>
        </w:tc>
        <w:tc>
          <w:tcPr>
            <w:tcW w:w="5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D1C799F" w14:textId="560FF1F3" w:rsidR="00C47E22" w:rsidRPr="00985CD9" w:rsidRDefault="00C47E22" w:rsidP="007B2594">
            <w:pPr>
              <w:rPr>
                <w:rFonts w:ascii="Times New Roman" w:hAnsi="Times New Roman" w:cs="Times New Roman"/>
                <w:sz w:val="28"/>
                <w:szCs w:val="28"/>
              </w:rPr>
            </w:pPr>
            <w:r>
              <w:rPr>
                <w:rFonts w:ascii="Times New Roman" w:hAnsi="Times New Roman" w:cs="Times New Roman"/>
                <w:sz w:val="28"/>
                <w:szCs w:val="28"/>
              </w:rPr>
              <w:t>0</w:t>
            </w:r>
          </w:p>
        </w:tc>
        <w:tc>
          <w:tcPr>
            <w:tcW w:w="8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8729A6F" w14:textId="3CC1D251" w:rsidR="00C47E22" w:rsidRPr="00985CD9" w:rsidRDefault="00C47E22" w:rsidP="007B2594">
            <w:pPr>
              <w:rPr>
                <w:rFonts w:ascii="Times New Roman" w:hAnsi="Times New Roman" w:cs="Times New Roman"/>
                <w:sz w:val="28"/>
                <w:szCs w:val="28"/>
              </w:rPr>
            </w:pPr>
            <w:r>
              <w:rPr>
                <w:rFonts w:ascii="Times New Roman" w:hAnsi="Times New Roman" w:cs="Times New Roman"/>
                <w:sz w:val="28"/>
                <w:szCs w:val="28"/>
              </w:rPr>
              <w:t>0</w:t>
            </w:r>
          </w:p>
        </w:tc>
        <w:tc>
          <w:tcPr>
            <w:tcW w:w="4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F9B6DB7" w14:textId="72AE3B80" w:rsidR="00C47E22" w:rsidRPr="00985CD9" w:rsidRDefault="00C47E22" w:rsidP="007B2594">
            <w:pPr>
              <w:rPr>
                <w:rFonts w:ascii="Times New Roman" w:hAnsi="Times New Roman" w:cs="Times New Roman"/>
                <w:sz w:val="28"/>
                <w:szCs w:val="28"/>
              </w:rPr>
            </w:pPr>
            <w:r>
              <w:rPr>
                <w:rFonts w:ascii="Times New Roman" w:hAnsi="Times New Roman" w:cs="Times New Roman"/>
                <w:sz w:val="28"/>
                <w:szCs w:val="28"/>
              </w:rPr>
              <w:t>0</w:t>
            </w:r>
          </w:p>
        </w:tc>
      </w:tr>
      <w:tr w:rsidR="00985CD9" w:rsidRPr="00985CD9" w14:paraId="58C3417D" w14:textId="77777777" w:rsidTr="00C47E22">
        <w:tc>
          <w:tcPr>
            <w:tcW w:w="7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F0597FF" w14:textId="755FCA24" w:rsidR="00985CD9" w:rsidRPr="00985CD9" w:rsidRDefault="00C47E22" w:rsidP="007B2594">
            <w:pPr>
              <w:rPr>
                <w:rFonts w:ascii="Times New Roman" w:hAnsi="Times New Roman" w:cs="Times New Roman"/>
                <w:sz w:val="28"/>
                <w:szCs w:val="28"/>
              </w:rPr>
            </w:pPr>
            <w:r>
              <w:rPr>
                <w:rFonts w:ascii="Times New Roman" w:hAnsi="Times New Roman" w:cs="Times New Roman"/>
                <w:sz w:val="28"/>
                <w:szCs w:val="28"/>
              </w:rPr>
              <w:t>6</w:t>
            </w:r>
          </w:p>
        </w:tc>
        <w:tc>
          <w:tcPr>
            <w:tcW w:w="9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4A50AF1" w14:textId="69D4C481" w:rsidR="00985CD9" w:rsidRPr="00985CD9" w:rsidRDefault="00C47E22" w:rsidP="007B2594">
            <w:pPr>
              <w:rPr>
                <w:rFonts w:ascii="Times New Roman" w:hAnsi="Times New Roman" w:cs="Times New Roman"/>
                <w:sz w:val="28"/>
                <w:szCs w:val="28"/>
              </w:rPr>
            </w:pPr>
            <w:r>
              <w:rPr>
                <w:rFonts w:ascii="Times New Roman" w:hAnsi="Times New Roman" w:cs="Times New Roman"/>
                <w:sz w:val="28"/>
                <w:szCs w:val="28"/>
              </w:rPr>
              <w:t>10</w:t>
            </w:r>
          </w:p>
        </w:tc>
        <w:tc>
          <w:tcPr>
            <w:tcW w:w="7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AA1C2AC" w14:textId="276B2E2C" w:rsidR="00985CD9" w:rsidRPr="00985CD9" w:rsidRDefault="00C47E22" w:rsidP="007B2594">
            <w:pPr>
              <w:rPr>
                <w:rFonts w:ascii="Times New Roman" w:hAnsi="Times New Roman" w:cs="Times New Roman"/>
                <w:sz w:val="28"/>
                <w:szCs w:val="28"/>
              </w:rPr>
            </w:pPr>
            <w:r>
              <w:rPr>
                <w:rFonts w:ascii="Times New Roman" w:hAnsi="Times New Roman" w:cs="Times New Roman"/>
                <w:sz w:val="28"/>
                <w:szCs w:val="28"/>
              </w:rPr>
              <w:t>10</w:t>
            </w:r>
          </w:p>
        </w:tc>
        <w:tc>
          <w:tcPr>
            <w:tcW w:w="6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AB63BE5"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100</w:t>
            </w:r>
          </w:p>
        </w:tc>
        <w:tc>
          <w:tcPr>
            <w:tcW w:w="7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C2479F6" w14:textId="39FA3D02" w:rsidR="00985CD9" w:rsidRPr="00985CD9" w:rsidRDefault="00C47E22" w:rsidP="007B2594">
            <w:pPr>
              <w:rPr>
                <w:rFonts w:ascii="Times New Roman" w:hAnsi="Times New Roman" w:cs="Times New Roman"/>
                <w:sz w:val="28"/>
                <w:szCs w:val="28"/>
              </w:rPr>
            </w:pPr>
            <w:r>
              <w:rPr>
                <w:rFonts w:ascii="Times New Roman" w:hAnsi="Times New Roman" w:cs="Times New Roman"/>
                <w:sz w:val="28"/>
                <w:szCs w:val="28"/>
              </w:rPr>
              <w:t>4</w:t>
            </w:r>
          </w:p>
        </w:tc>
        <w:tc>
          <w:tcPr>
            <w:tcW w:w="4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E67ADEF" w14:textId="2686C816" w:rsidR="00985CD9" w:rsidRPr="00985CD9" w:rsidRDefault="00C47E22" w:rsidP="007B2594">
            <w:pPr>
              <w:rPr>
                <w:rFonts w:ascii="Times New Roman" w:hAnsi="Times New Roman" w:cs="Times New Roman"/>
                <w:sz w:val="28"/>
                <w:szCs w:val="28"/>
              </w:rPr>
            </w:pPr>
            <w:r>
              <w:rPr>
                <w:rFonts w:ascii="Times New Roman" w:hAnsi="Times New Roman" w:cs="Times New Roman"/>
                <w:sz w:val="28"/>
                <w:szCs w:val="28"/>
              </w:rPr>
              <w:t>40</w:t>
            </w:r>
          </w:p>
        </w:tc>
        <w:tc>
          <w:tcPr>
            <w:tcW w:w="7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A885BF4"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1</w:t>
            </w:r>
          </w:p>
        </w:tc>
        <w:tc>
          <w:tcPr>
            <w:tcW w:w="4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C3C66FA" w14:textId="4E03618F" w:rsidR="00985CD9" w:rsidRPr="00985CD9" w:rsidRDefault="00C47E22" w:rsidP="007B2594">
            <w:pPr>
              <w:rPr>
                <w:rFonts w:ascii="Times New Roman" w:hAnsi="Times New Roman" w:cs="Times New Roman"/>
                <w:sz w:val="28"/>
                <w:szCs w:val="28"/>
              </w:rPr>
            </w:pPr>
            <w:r>
              <w:rPr>
                <w:rFonts w:ascii="Times New Roman" w:hAnsi="Times New Roman" w:cs="Times New Roman"/>
                <w:sz w:val="28"/>
                <w:szCs w:val="28"/>
              </w:rPr>
              <w:t>10</w:t>
            </w:r>
          </w:p>
        </w:tc>
        <w:tc>
          <w:tcPr>
            <w:tcW w:w="8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447354C"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c>
          <w:tcPr>
            <w:tcW w:w="5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AD49274"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c>
          <w:tcPr>
            <w:tcW w:w="7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80350EB"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c>
          <w:tcPr>
            <w:tcW w:w="5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2442CFA"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c>
          <w:tcPr>
            <w:tcW w:w="8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C7E31FC"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c>
          <w:tcPr>
            <w:tcW w:w="4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0506F1B"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r>
      <w:tr w:rsidR="00985CD9" w:rsidRPr="00985CD9" w14:paraId="1E039064" w14:textId="77777777" w:rsidTr="00C47E22">
        <w:tc>
          <w:tcPr>
            <w:tcW w:w="7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5B43ACA" w14:textId="1BE9BFB8" w:rsidR="00985CD9" w:rsidRPr="00985CD9" w:rsidRDefault="00C47E22" w:rsidP="007B2594">
            <w:pPr>
              <w:rPr>
                <w:rFonts w:ascii="Times New Roman" w:hAnsi="Times New Roman" w:cs="Times New Roman"/>
                <w:sz w:val="28"/>
                <w:szCs w:val="28"/>
              </w:rPr>
            </w:pPr>
            <w:r>
              <w:rPr>
                <w:rFonts w:ascii="Times New Roman" w:hAnsi="Times New Roman" w:cs="Times New Roman"/>
                <w:sz w:val="28"/>
                <w:szCs w:val="28"/>
              </w:rPr>
              <w:t>7</w:t>
            </w:r>
          </w:p>
        </w:tc>
        <w:tc>
          <w:tcPr>
            <w:tcW w:w="9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E40442D" w14:textId="2E94C6B7" w:rsidR="00985CD9" w:rsidRPr="00985CD9" w:rsidRDefault="00C47E22" w:rsidP="007B2594">
            <w:pPr>
              <w:rPr>
                <w:rFonts w:ascii="Times New Roman" w:hAnsi="Times New Roman" w:cs="Times New Roman"/>
                <w:sz w:val="28"/>
                <w:szCs w:val="28"/>
              </w:rPr>
            </w:pPr>
            <w:r>
              <w:rPr>
                <w:rFonts w:ascii="Times New Roman" w:hAnsi="Times New Roman" w:cs="Times New Roman"/>
                <w:sz w:val="28"/>
                <w:szCs w:val="28"/>
              </w:rPr>
              <w:t>10</w:t>
            </w:r>
          </w:p>
        </w:tc>
        <w:tc>
          <w:tcPr>
            <w:tcW w:w="7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28468AA" w14:textId="14FC8C65" w:rsidR="00985CD9" w:rsidRPr="00985CD9" w:rsidRDefault="00C47E22" w:rsidP="007B2594">
            <w:pPr>
              <w:rPr>
                <w:rFonts w:ascii="Times New Roman" w:hAnsi="Times New Roman" w:cs="Times New Roman"/>
                <w:sz w:val="28"/>
                <w:szCs w:val="28"/>
              </w:rPr>
            </w:pPr>
            <w:r>
              <w:rPr>
                <w:rFonts w:ascii="Times New Roman" w:hAnsi="Times New Roman" w:cs="Times New Roman"/>
                <w:sz w:val="28"/>
                <w:szCs w:val="28"/>
              </w:rPr>
              <w:t>10</w:t>
            </w:r>
          </w:p>
        </w:tc>
        <w:tc>
          <w:tcPr>
            <w:tcW w:w="6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CAFEE0B"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100</w:t>
            </w:r>
          </w:p>
        </w:tc>
        <w:tc>
          <w:tcPr>
            <w:tcW w:w="7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44BDCE2"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6</w:t>
            </w:r>
          </w:p>
        </w:tc>
        <w:tc>
          <w:tcPr>
            <w:tcW w:w="4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D65C67C" w14:textId="7BCCFCEC" w:rsidR="00985CD9" w:rsidRPr="00985CD9" w:rsidRDefault="00C47E22" w:rsidP="007B2594">
            <w:pPr>
              <w:rPr>
                <w:rFonts w:ascii="Times New Roman" w:hAnsi="Times New Roman" w:cs="Times New Roman"/>
                <w:sz w:val="28"/>
                <w:szCs w:val="28"/>
              </w:rPr>
            </w:pPr>
            <w:r>
              <w:rPr>
                <w:rFonts w:ascii="Times New Roman" w:hAnsi="Times New Roman" w:cs="Times New Roman"/>
                <w:sz w:val="28"/>
                <w:szCs w:val="28"/>
              </w:rPr>
              <w:t>60</w:t>
            </w:r>
          </w:p>
        </w:tc>
        <w:tc>
          <w:tcPr>
            <w:tcW w:w="7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47C4A9A"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c>
          <w:tcPr>
            <w:tcW w:w="4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F46E1B2"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c>
          <w:tcPr>
            <w:tcW w:w="8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D4D24C9"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c>
          <w:tcPr>
            <w:tcW w:w="5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388F290"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c>
          <w:tcPr>
            <w:tcW w:w="7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7CE32FD"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c>
          <w:tcPr>
            <w:tcW w:w="5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C86E1FB"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c>
          <w:tcPr>
            <w:tcW w:w="8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D9864B9"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c>
          <w:tcPr>
            <w:tcW w:w="4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A5D07DE"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r>
      <w:tr w:rsidR="00985CD9" w:rsidRPr="00985CD9" w14:paraId="7B5E5605" w14:textId="77777777" w:rsidTr="00C47E22">
        <w:tc>
          <w:tcPr>
            <w:tcW w:w="7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9C6FD69" w14:textId="3D53F831" w:rsidR="00985CD9" w:rsidRPr="00985CD9" w:rsidRDefault="00C47E22" w:rsidP="007B2594">
            <w:pPr>
              <w:rPr>
                <w:rFonts w:ascii="Times New Roman" w:hAnsi="Times New Roman" w:cs="Times New Roman"/>
                <w:sz w:val="28"/>
                <w:szCs w:val="28"/>
              </w:rPr>
            </w:pPr>
            <w:r>
              <w:rPr>
                <w:rFonts w:ascii="Times New Roman" w:hAnsi="Times New Roman" w:cs="Times New Roman"/>
                <w:sz w:val="28"/>
                <w:szCs w:val="28"/>
              </w:rPr>
              <w:t>8</w:t>
            </w:r>
          </w:p>
        </w:tc>
        <w:tc>
          <w:tcPr>
            <w:tcW w:w="9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1F457A6"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10</w:t>
            </w:r>
          </w:p>
        </w:tc>
        <w:tc>
          <w:tcPr>
            <w:tcW w:w="7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5D33F1E"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10</w:t>
            </w:r>
          </w:p>
        </w:tc>
        <w:tc>
          <w:tcPr>
            <w:tcW w:w="6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4292423"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100</w:t>
            </w:r>
          </w:p>
        </w:tc>
        <w:tc>
          <w:tcPr>
            <w:tcW w:w="7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95C1C13"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3</w:t>
            </w:r>
          </w:p>
        </w:tc>
        <w:tc>
          <w:tcPr>
            <w:tcW w:w="4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DADB1B6"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30</w:t>
            </w:r>
          </w:p>
        </w:tc>
        <w:tc>
          <w:tcPr>
            <w:tcW w:w="7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B875E6B"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2</w:t>
            </w:r>
          </w:p>
        </w:tc>
        <w:tc>
          <w:tcPr>
            <w:tcW w:w="4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33E1DC5"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20</w:t>
            </w:r>
          </w:p>
        </w:tc>
        <w:tc>
          <w:tcPr>
            <w:tcW w:w="8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108BB73"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c>
          <w:tcPr>
            <w:tcW w:w="5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70BFD0C"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c>
          <w:tcPr>
            <w:tcW w:w="7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1F7A023"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c>
          <w:tcPr>
            <w:tcW w:w="5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3C70BF9"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c>
          <w:tcPr>
            <w:tcW w:w="8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6231E35"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c>
          <w:tcPr>
            <w:tcW w:w="4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C4AC46D"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r>
      <w:tr w:rsidR="00985CD9" w:rsidRPr="00985CD9" w14:paraId="4353F79A" w14:textId="77777777" w:rsidTr="00C47E22">
        <w:tc>
          <w:tcPr>
            <w:tcW w:w="7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D170882" w14:textId="331B5134" w:rsidR="00985CD9" w:rsidRPr="00985CD9" w:rsidRDefault="00C47E22" w:rsidP="007B2594">
            <w:pPr>
              <w:rPr>
                <w:rFonts w:ascii="Times New Roman" w:hAnsi="Times New Roman" w:cs="Times New Roman"/>
                <w:sz w:val="28"/>
                <w:szCs w:val="28"/>
              </w:rPr>
            </w:pPr>
            <w:r>
              <w:rPr>
                <w:rFonts w:ascii="Times New Roman" w:hAnsi="Times New Roman" w:cs="Times New Roman"/>
                <w:sz w:val="28"/>
                <w:szCs w:val="28"/>
              </w:rPr>
              <w:t>9</w:t>
            </w:r>
          </w:p>
        </w:tc>
        <w:tc>
          <w:tcPr>
            <w:tcW w:w="9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7AE4576"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6</w:t>
            </w:r>
          </w:p>
        </w:tc>
        <w:tc>
          <w:tcPr>
            <w:tcW w:w="7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3AB7870"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6</w:t>
            </w:r>
          </w:p>
        </w:tc>
        <w:tc>
          <w:tcPr>
            <w:tcW w:w="6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4383FD9"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100</w:t>
            </w:r>
          </w:p>
        </w:tc>
        <w:tc>
          <w:tcPr>
            <w:tcW w:w="7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CF63588"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3</w:t>
            </w:r>
          </w:p>
        </w:tc>
        <w:tc>
          <w:tcPr>
            <w:tcW w:w="4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C708A1B"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50</w:t>
            </w:r>
          </w:p>
        </w:tc>
        <w:tc>
          <w:tcPr>
            <w:tcW w:w="7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46F16A3"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c>
          <w:tcPr>
            <w:tcW w:w="4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4C4231E"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c>
          <w:tcPr>
            <w:tcW w:w="8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383D657"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c>
          <w:tcPr>
            <w:tcW w:w="5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3C2BA66"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c>
          <w:tcPr>
            <w:tcW w:w="7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0759906"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c>
          <w:tcPr>
            <w:tcW w:w="5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A7C36F9"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c>
          <w:tcPr>
            <w:tcW w:w="8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A55C659"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c>
          <w:tcPr>
            <w:tcW w:w="4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7A72C1B"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r>
      <w:tr w:rsidR="00985CD9" w:rsidRPr="00985CD9" w14:paraId="1F7B349E" w14:textId="77777777" w:rsidTr="00C47E22">
        <w:tc>
          <w:tcPr>
            <w:tcW w:w="7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CACE899"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Итого</w:t>
            </w:r>
          </w:p>
        </w:tc>
        <w:tc>
          <w:tcPr>
            <w:tcW w:w="9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063F51F" w14:textId="367A7A5A" w:rsidR="00985CD9" w:rsidRPr="00985CD9" w:rsidRDefault="00C47E22" w:rsidP="007B2594">
            <w:pPr>
              <w:rPr>
                <w:rFonts w:ascii="Times New Roman" w:hAnsi="Times New Roman" w:cs="Times New Roman"/>
                <w:sz w:val="28"/>
                <w:szCs w:val="28"/>
              </w:rPr>
            </w:pPr>
            <w:r>
              <w:rPr>
                <w:rFonts w:ascii="Times New Roman" w:hAnsi="Times New Roman" w:cs="Times New Roman"/>
                <w:sz w:val="28"/>
                <w:szCs w:val="28"/>
              </w:rPr>
              <w:t>43</w:t>
            </w:r>
          </w:p>
        </w:tc>
        <w:tc>
          <w:tcPr>
            <w:tcW w:w="7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5BF814C"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44</w:t>
            </w:r>
          </w:p>
        </w:tc>
        <w:tc>
          <w:tcPr>
            <w:tcW w:w="6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ED0350C"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100</w:t>
            </w:r>
          </w:p>
        </w:tc>
        <w:tc>
          <w:tcPr>
            <w:tcW w:w="7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48FF1B1"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17</w:t>
            </w:r>
          </w:p>
        </w:tc>
        <w:tc>
          <w:tcPr>
            <w:tcW w:w="4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137CF18"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39</w:t>
            </w:r>
          </w:p>
        </w:tc>
        <w:tc>
          <w:tcPr>
            <w:tcW w:w="7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510A39D"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5</w:t>
            </w:r>
          </w:p>
        </w:tc>
        <w:tc>
          <w:tcPr>
            <w:tcW w:w="4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A6173FC"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12</w:t>
            </w:r>
          </w:p>
        </w:tc>
        <w:tc>
          <w:tcPr>
            <w:tcW w:w="8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7AB5BFE"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c>
          <w:tcPr>
            <w:tcW w:w="5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3F50A20"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c>
          <w:tcPr>
            <w:tcW w:w="7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A9221DA"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c>
          <w:tcPr>
            <w:tcW w:w="5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32972D4"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c>
          <w:tcPr>
            <w:tcW w:w="8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826DF32"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c>
          <w:tcPr>
            <w:tcW w:w="4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64D5323"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r>
    </w:tbl>
    <w:p w14:paraId="549E4F23" w14:textId="77777777" w:rsidR="00985CD9" w:rsidRPr="00985CD9" w:rsidRDefault="00985CD9" w:rsidP="00985CD9">
      <w:pPr>
        <w:rPr>
          <w:rFonts w:ascii="Times New Roman" w:hAnsi="Times New Roman" w:cs="Times New Roman"/>
          <w:sz w:val="28"/>
          <w:szCs w:val="28"/>
        </w:rPr>
      </w:pPr>
    </w:p>
    <w:p w14:paraId="584EE554" w14:textId="4B0939B0" w:rsidR="00985CD9" w:rsidRPr="00985CD9" w:rsidRDefault="00985CD9" w:rsidP="00985CD9">
      <w:pPr>
        <w:rPr>
          <w:rFonts w:ascii="Times New Roman" w:hAnsi="Times New Roman" w:cs="Times New Roman"/>
          <w:sz w:val="28"/>
          <w:szCs w:val="28"/>
        </w:rPr>
      </w:pPr>
      <w:r w:rsidRPr="00985CD9">
        <w:rPr>
          <w:rFonts w:ascii="Times New Roman" w:hAnsi="Times New Roman" w:cs="Times New Roman"/>
          <w:sz w:val="28"/>
          <w:szCs w:val="28"/>
        </w:rPr>
        <w:t xml:space="preserve">Если сравнить результаты освоения обучающимися программы основного общего образования по </w:t>
      </w:r>
      <w:r w:rsidR="00DE05BC">
        <w:rPr>
          <w:rFonts w:ascii="Times New Roman" w:hAnsi="Times New Roman" w:cs="Times New Roman"/>
          <w:sz w:val="28"/>
          <w:szCs w:val="28"/>
        </w:rPr>
        <w:t>показателю «успеваемость» в 2022</w:t>
      </w:r>
      <w:r w:rsidRPr="00985CD9">
        <w:rPr>
          <w:rFonts w:ascii="Times New Roman" w:hAnsi="Times New Roman" w:cs="Times New Roman"/>
          <w:sz w:val="28"/>
          <w:szCs w:val="28"/>
        </w:rPr>
        <w:t xml:space="preserve"> году с результатами освоения учащимися программы основного общего образования по </w:t>
      </w:r>
      <w:r w:rsidR="00DE05BC">
        <w:rPr>
          <w:rFonts w:ascii="Times New Roman" w:hAnsi="Times New Roman" w:cs="Times New Roman"/>
          <w:sz w:val="28"/>
          <w:szCs w:val="28"/>
        </w:rPr>
        <w:t>показателю «успеваемость» в 2022</w:t>
      </w:r>
      <w:r w:rsidRPr="00985CD9">
        <w:rPr>
          <w:rFonts w:ascii="Times New Roman" w:hAnsi="Times New Roman" w:cs="Times New Roman"/>
          <w:sz w:val="28"/>
          <w:szCs w:val="28"/>
        </w:rPr>
        <w:t> году, то можно отметить, что процент учащихся, окончивших на «4» и «5», повысился на 1,7 процента (в 2</w:t>
      </w:r>
      <w:r w:rsidR="00DE05BC">
        <w:rPr>
          <w:rFonts w:ascii="Times New Roman" w:hAnsi="Times New Roman" w:cs="Times New Roman"/>
          <w:sz w:val="28"/>
          <w:szCs w:val="28"/>
        </w:rPr>
        <w:t>021</w:t>
      </w:r>
      <w:r w:rsidRPr="00985CD9">
        <w:rPr>
          <w:rFonts w:ascii="Times New Roman" w:hAnsi="Times New Roman" w:cs="Times New Roman"/>
          <w:sz w:val="28"/>
          <w:szCs w:val="28"/>
        </w:rPr>
        <w:t>-м был 37,3%), процент учащихся, окончивших на «5»,</w:t>
      </w:r>
      <w:r w:rsidR="00DE05BC">
        <w:rPr>
          <w:rFonts w:ascii="Times New Roman" w:hAnsi="Times New Roman" w:cs="Times New Roman"/>
          <w:sz w:val="28"/>
          <w:szCs w:val="28"/>
        </w:rPr>
        <w:t xml:space="preserve"> повысился на 2 процента (в 2021</w:t>
      </w:r>
      <w:r w:rsidRPr="00985CD9">
        <w:rPr>
          <w:rFonts w:ascii="Times New Roman" w:hAnsi="Times New Roman" w:cs="Times New Roman"/>
          <w:sz w:val="28"/>
          <w:szCs w:val="28"/>
        </w:rPr>
        <w:t>-м – 10%).</w:t>
      </w:r>
    </w:p>
    <w:p w14:paraId="65C0ABC5" w14:textId="0AA9202D" w:rsidR="00985CD9" w:rsidRPr="00985CD9" w:rsidRDefault="00985CD9" w:rsidP="00985CD9">
      <w:pPr>
        <w:rPr>
          <w:rFonts w:ascii="Times New Roman" w:hAnsi="Times New Roman" w:cs="Times New Roman"/>
          <w:b/>
          <w:bCs/>
          <w:sz w:val="28"/>
          <w:szCs w:val="28"/>
        </w:rPr>
      </w:pPr>
      <w:r w:rsidRPr="00985CD9">
        <w:rPr>
          <w:rFonts w:ascii="Times New Roman" w:hAnsi="Times New Roman" w:cs="Times New Roman"/>
          <w:b/>
          <w:bCs/>
          <w:sz w:val="28"/>
          <w:szCs w:val="28"/>
        </w:rPr>
        <w:t xml:space="preserve">Результаты освоения учащимися программы среднего общего образования по </w:t>
      </w:r>
      <w:r w:rsidR="00DE05BC">
        <w:rPr>
          <w:rFonts w:ascii="Times New Roman" w:hAnsi="Times New Roman" w:cs="Times New Roman"/>
          <w:b/>
          <w:bCs/>
          <w:sz w:val="28"/>
          <w:szCs w:val="28"/>
        </w:rPr>
        <w:t>показателю «успеваемость» в 2022</w:t>
      </w:r>
      <w:r w:rsidRPr="00985CD9">
        <w:rPr>
          <w:rFonts w:ascii="Times New Roman" w:hAnsi="Times New Roman" w:cs="Times New Roman"/>
          <w:b/>
          <w:bCs/>
          <w:sz w:val="28"/>
          <w:szCs w:val="28"/>
        </w:rPr>
        <w:t> году</w:t>
      </w:r>
    </w:p>
    <w:tbl>
      <w:tblPr>
        <w:tblW w:w="5000" w:type="pct"/>
        <w:tblBorders>
          <w:top w:val="single" w:sz="6" w:space="0" w:color="222222"/>
          <w:left w:val="single" w:sz="6" w:space="0" w:color="222222"/>
          <w:bottom w:val="single" w:sz="6" w:space="0" w:color="222222"/>
          <w:right w:val="single" w:sz="6" w:space="0" w:color="222222"/>
        </w:tblBorders>
        <w:tblLayout w:type="fixed"/>
        <w:tblLook w:val="04A0" w:firstRow="1" w:lastRow="0" w:firstColumn="1" w:lastColumn="0" w:noHBand="0" w:noVBand="1"/>
      </w:tblPr>
      <w:tblGrid>
        <w:gridCol w:w="714"/>
        <w:gridCol w:w="884"/>
        <w:gridCol w:w="703"/>
        <w:gridCol w:w="623"/>
        <w:gridCol w:w="770"/>
        <w:gridCol w:w="477"/>
        <w:gridCol w:w="778"/>
        <w:gridCol w:w="456"/>
        <w:gridCol w:w="797"/>
        <w:gridCol w:w="515"/>
        <w:gridCol w:w="739"/>
        <w:gridCol w:w="572"/>
        <w:gridCol w:w="820"/>
        <w:gridCol w:w="491"/>
      </w:tblGrid>
      <w:tr w:rsidR="00985CD9" w:rsidRPr="00985CD9" w14:paraId="29D7B363" w14:textId="77777777" w:rsidTr="007B2594">
        <w:tc>
          <w:tcPr>
            <w:tcW w:w="72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B8A7FC1"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lastRenderedPageBreak/>
              <w:t>Классы</w:t>
            </w:r>
          </w:p>
        </w:tc>
        <w:tc>
          <w:tcPr>
            <w:tcW w:w="901"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B53EB1F"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Всего учащихся</w:t>
            </w:r>
          </w:p>
        </w:tc>
        <w:tc>
          <w:tcPr>
            <w:tcW w:w="1350" w:type="dxa"/>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D700690"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Из них успевают</w:t>
            </w:r>
          </w:p>
        </w:tc>
        <w:tc>
          <w:tcPr>
            <w:tcW w:w="2523" w:type="dxa"/>
            <w:gridSpan w:val="4"/>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DB8975C"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Окончили год</w:t>
            </w:r>
          </w:p>
        </w:tc>
        <w:tc>
          <w:tcPr>
            <w:tcW w:w="2670"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D935E1E"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Не успевают</w:t>
            </w:r>
          </w:p>
        </w:tc>
        <w:tc>
          <w:tcPr>
            <w:tcW w:w="133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98E797E"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Переведены условно</w:t>
            </w:r>
          </w:p>
        </w:tc>
      </w:tr>
      <w:tr w:rsidR="00985CD9" w:rsidRPr="00985CD9" w14:paraId="2AB785AF" w14:textId="77777777" w:rsidTr="007B2594">
        <w:tc>
          <w:tcPr>
            <w:tcW w:w="726" w:type="dxa"/>
            <w:vMerge/>
            <w:tcBorders>
              <w:top w:val="single" w:sz="6" w:space="0" w:color="222222"/>
              <w:left w:val="single" w:sz="6" w:space="0" w:color="222222"/>
              <w:bottom w:val="single" w:sz="6" w:space="0" w:color="222222"/>
              <w:right w:val="single" w:sz="6" w:space="0" w:color="222222"/>
            </w:tcBorders>
            <w:vAlign w:val="center"/>
            <w:hideMark/>
          </w:tcPr>
          <w:p w14:paraId="5309A3EC" w14:textId="77777777" w:rsidR="00985CD9" w:rsidRPr="00985CD9" w:rsidRDefault="00985CD9" w:rsidP="007B2594">
            <w:pPr>
              <w:spacing w:after="0" w:line="240" w:lineRule="auto"/>
              <w:rPr>
                <w:rFonts w:ascii="Times New Roman" w:hAnsi="Times New Roman" w:cs="Times New Roman"/>
                <w:sz w:val="28"/>
                <w:szCs w:val="28"/>
              </w:rPr>
            </w:pPr>
          </w:p>
        </w:tc>
        <w:tc>
          <w:tcPr>
            <w:tcW w:w="901" w:type="dxa"/>
            <w:vMerge/>
            <w:tcBorders>
              <w:top w:val="single" w:sz="6" w:space="0" w:color="222222"/>
              <w:left w:val="single" w:sz="6" w:space="0" w:color="222222"/>
              <w:bottom w:val="single" w:sz="6" w:space="0" w:color="222222"/>
              <w:right w:val="single" w:sz="6" w:space="0" w:color="222222"/>
            </w:tcBorders>
            <w:vAlign w:val="center"/>
            <w:hideMark/>
          </w:tcPr>
          <w:p w14:paraId="33E26F19" w14:textId="77777777" w:rsidR="00985CD9" w:rsidRPr="00985CD9" w:rsidRDefault="00985CD9" w:rsidP="007B2594">
            <w:pPr>
              <w:spacing w:after="0" w:line="240" w:lineRule="auto"/>
              <w:rPr>
                <w:rFonts w:ascii="Times New Roman" w:hAnsi="Times New Roman" w:cs="Times New Roman"/>
                <w:sz w:val="28"/>
                <w:szCs w:val="28"/>
              </w:rPr>
            </w:pPr>
          </w:p>
        </w:tc>
        <w:tc>
          <w:tcPr>
            <w:tcW w:w="1350" w:type="dxa"/>
            <w:gridSpan w:val="2"/>
            <w:vMerge/>
            <w:tcBorders>
              <w:top w:val="single" w:sz="6" w:space="0" w:color="222222"/>
              <w:left w:val="single" w:sz="6" w:space="0" w:color="222222"/>
              <w:bottom w:val="single" w:sz="6" w:space="0" w:color="222222"/>
              <w:right w:val="single" w:sz="6" w:space="0" w:color="222222"/>
            </w:tcBorders>
            <w:vAlign w:val="center"/>
            <w:hideMark/>
          </w:tcPr>
          <w:p w14:paraId="10CCEE2C" w14:textId="77777777" w:rsidR="00985CD9" w:rsidRPr="00985CD9" w:rsidRDefault="00985CD9" w:rsidP="007B2594">
            <w:pPr>
              <w:spacing w:after="0" w:line="240" w:lineRule="auto"/>
              <w:rPr>
                <w:rFonts w:ascii="Times New Roman" w:hAnsi="Times New Roman" w:cs="Times New Roman"/>
                <w:sz w:val="28"/>
                <w:szCs w:val="28"/>
              </w:rPr>
            </w:pPr>
          </w:p>
        </w:tc>
        <w:tc>
          <w:tcPr>
            <w:tcW w:w="2523" w:type="dxa"/>
            <w:gridSpan w:val="4"/>
            <w:vMerge/>
            <w:tcBorders>
              <w:top w:val="single" w:sz="6" w:space="0" w:color="222222"/>
              <w:left w:val="single" w:sz="6" w:space="0" w:color="222222"/>
              <w:bottom w:val="single" w:sz="6" w:space="0" w:color="222222"/>
              <w:right w:val="single" w:sz="6" w:space="0" w:color="222222"/>
            </w:tcBorders>
            <w:vAlign w:val="center"/>
            <w:hideMark/>
          </w:tcPr>
          <w:p w14:paraId="20D9CA87" w14:textId="77777777" w:rsidR="00985CD9" w:rsidRPr="00985CD9" w:rsidRDefault="00985CD9" w:rsidP="007B2594">
            <w:pPr>
              <w:spacing w:after="0" w:line="240" w:lineRule="auto"/>
              <w:rPr>
                <w:rFonts w:ascii="Times New Roman" w:hAnsi="Times New Roman" w:cs="Times New Roman"/>
                <w:sz w:val="28"/>
                <w:szCs w:val="28"/>
              </w:rPr>
            </w:pPr>
          </w:p>
        </w:tc>
        <w:tc>
          <w:tcPr>
            <w:tcW w:w="133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E3B6DE4"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Всего</w:t>
            </w:r>
          </w:p>
        </w:tc>
        <w:tc>
          <w:tcPr>
            <w:tcW w:w="133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8F39D4B" w14:textId="77777777" w:rsidR="00985CD9" w:rsidRPr="00985CD9" w:rsidRDefault="00985CD9" w:rsidP="007B2594">
            <w:pPr>
              <w:spacing w:after="0"/>
              <w:rPr>
                <w:rFonts w:cs="Times New Roman"/>
                <w:sz w:val="28"/>
                <w:szCs w:val="28"/>
              </w:rPr>
            </w:pPr>
          </w:p>
        </w:tc>
        <w:tc>
          <w:tcPr>
            <w:tcW w:w="133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4E61B71"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Из них н/а</w:t>
            </w:r>
          </w:p>
        </w:tc>
      </w:tr>
      <w:tr w:rsidR="00985CD9" w:rsidRPr="00985CD9" w14:paraId="2FF307C7" w14:textId="77777777" w:rsidTr="00DE05BC">
        <w:tc>
          <w:tcPr>
            <w:tcW w:w="726" w:type="dxa"/>
            <w:vMerge/>
            <w:tcBorders>
              <w:top w:val="single" w:sz="6" w:space="0" w:color="222222"/>
              <w:left w:val="single" w:sz="6" w:space="0" w:color="222222"/>
              <w:bottom w:val="single" w:sz="6" w:space="0" w:color="222222"/>
              <w:right w:val="single" w:sz="6" w:space="0" w:color="222222"/>
            </w:tcBorders>
            <w:vAlign w:val="center"/>
            <w:hideMark/>
          </w:tcPr>
          <w:p w14:paraId="5D9056ED" w14:textId="77777777" w:rsidR="00985CD9" w:rsidRPr="00985CD9" w:rsidRDefault="00985CD9" w:rsidP="007B2594">
            <w:pPr>
              <w:spacing w:after="0" w:line="240" w:lineRule="auto"/>
              <w:rPr>
                <w:rFonts w:ascii="Times New Roman" w:hAnsi="Times New Roman" w:cs="Times New Roman"/>
                <w:sz w:val="28"/>
                <w:szCs w:val="28"/>
              </w:rPr>
            </w:pPr>
          </w:p>
        </w:tc>
        <w:tc>
          <w:tcPr>
            <w:tcW w:w="901" w:type="dxa"/>
            <w:vMerge/>
            <w:tcBorders>
              <w:top w:val="single" w:sz="6" w:space="0" w:color="222222"/>
              <w:left w:val="single" w:sz="6" w:space="0" w:color="222222"/>
              <w:bottom w:val="single" w:sz="6" w:space="0" w:color="222222"/>
              <w:right w:val="single" w:sz="6" w:space="0" w:color="222222"/>
            </w:tcBorders>
            <w:vAlign w:val="center"/>
            <w:hideMark/>
          </w:tcPr>
          <w:p w14:paraId="05639F76" w14:textId="77777777" w:rsidR="00985CD9" w:rsidRPr="00985CD9" w:rsidRDefault="00985CD9" w:rsidP="007B2594">
            <w:pPr>
              <w:spacing w:after="0" w:line="240" w:lineRule="auto"/>
              <w:rPr>
                <w:rFonts w:ascii="Times New Roman" w:hAnsi="Times New Roman" w:cs="Times New Roman"/>
                <w:sz w:val="28"/>
                <w:szCs w:val="28"/>
              </w:rPr>
            </w:pPr>
          </w:p>
        </w:tc>
        <w:tc>
          <w:tcPr>
            <w:tcW w:w="7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9E931C8"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Количество</w:t>
            </w:r>
          </w:p>
        </w:tc>
        <w:tc>
          <w:tcPr>
            <w:tcW w:w="6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2279D2C"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w:t>
            </w:r>
          </w:p>
        </w:tc>
        <w:tc>
          <w:tcPr>
            <w:tcW w:w="7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4C580D2"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с отметками «4» и «5»</w:t>
            </w:r>
          </w:p>
        </w:tc>
        <w:tc>
          <w:tcPr>
            <w:tcW w:w="4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7EBB7FA"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w:t>
            </w:r>
          </w:p>
        </w:tc>
        <w:tc>
          <w:tcPr>
            <w:tcW w:w="7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8FDDACC"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с отметками «5»</w:t>
            </w:r>
          </w:p>
        </w:tc>
        <w:tc>
          <w:tcPr>
            <w:tcW w:w="4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DBF89F0"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w:t>
            </w:r>
          </w:p>
        </w:tc>
        <w:tc>
          <w:tcPr>
            <w:tcW w:w="8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81BC77B"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Количество</w:t>
            </w:r>
          </w:p>
        </w:tc>
        <w:tc>
          <w:tcPr>
            <w:tcW w:w="5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CC086F0"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w:t>
            </w:r>
          </w:p>
        </w:tc>
        <w:tc>
          <w:tcPr>
            <w:tcW w:w="7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1056315"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Количество</w:t>
            </w:r>
          </w:p>
        </w:tc>
        <w:tc>
          <w:tcPr>
            <w:tcW w:w="5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6B6D174"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w:t>
            </w:r>
          </w:p>
        </w:tc>
        <w:tc>
          <w:tcPr>
            <w:tcW w:w="8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E8E2B28"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Количество</w:t>
            </w:r>
          </w:p>
        </w:tc>
        <w:tc>
          <w:tcPr>
            <w:tcW w:w="4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F1A531A"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w:t>
            </w:r>
          </w:p>
        </w:tc>
      </w:tr>
      <w:tr w:rsidR="00985CD9" w:rsidRPr="00985CD9" w14:paraId="737AE2F3" w14:textId="77777777" w:rsidTr="00DE05BC">
        <w:tc>
          <w:tcPr>
            <w:tcW w:w="7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97E3689"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10</w:t>
            </w:r>
          </w:p>
        </w:tc>
        <w:tc>
          <w:tcPr>
            <w:tcW w:w="9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9FEE610" w14:textId="704153C0" w:rsidR="00985CD9" w:rsidRPr="00985CD9" w:rsidRDefault="00DE05BC" w:rsidP="007B2594">
            <w:pPr>
              <w:rPr>
                <w:rFonts w:ascii="Times New Roman" w:hAnsi="Times New Roman" w:cs="Times New Roman"/>
                <w:sz w:val="28"/>
                <w:szCs w:val="28"/>
              </w:rPr>
            </w:pPr>
            <w:r>
              <w:rPr>
                <w:rFonts w:ascii="Times New Roman" w:hAnsi="Times New Roman" w:cs="Times New Roman"/>
                <w:sz w:val="28"/>
                <w:szCs w:val="28"/>
              </w:rPr>
              <w:t>6</w:t>
            </w:r>
          </w:p>
        </w:tc>
        <w:tc>
          <w:tcPr>
            <w:tcW w:w="7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2CCA171" w14:textId="77669BCC" w:rsidR="00985CD9" w:rsidRPr="00985CD9" w:rsidRDefault="00DE05BC" w:rsidP="007B2594">
            <w:pPr>
              <w:rPr>
                <w:rFonts w:ascii="Times New Roman" w:hAnsi="Times New Roman" w:cs="Times New Roman"/>
                <w:sz w:val="28"/>
                <w:szCs w:val="28"/>
              </w:rPr>
            </w:pPr>
            <w:r>
              <w:rPr>
                <w:rFonts w:ascii="Times New Roman" w:hAnsi="Times New Roman" w:cs="Times New Roman"/>
                <w:sz w:val="28"/>
                <w:szCs w:val="28"/>
              </w:rPr>
              <w:t>6</w:t>
            </w:r>
          </w:p>
        </w:tc>
        <w:tc>
          <w:tcPr>
            <w:tcW w:w="6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F5A5DA4"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100</w:t>
            </w:r>
          </w:p>
        </w:tc>
        <w:tc>
          <w:tcPr>
            <w:tcW w:w="7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8C74481"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3</w:t>
            </w:r>
          </w:p>
        </w:tc>
        <w:tc>
          <w:tcPr>
            <w:tcW w:w="4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F9BE03A" w14:textId="388147DA" w:rsidR="00985CD9" w:rsidRPr="00985CD9" w:rsidRDefault="00DE05BC" w:rsidP="007B2594">
            <w:pPr>
              <w:rPr>
                <w:rFonts w:ascii="Times New Roman" w:hAnsi="Times New Roman" w:cs="Times New Roman"/>
                <w:sz w:val="28"/>
                <w:szCs w:val="28"/>
              </w:rPr>
            </w:pPr>
            <w:r>
              <w:rPr>
                <w:rFonts w:ascii="Times New Roman" w:hAnsi="Times New Roman" w:cs="Times New Roman"/>
                <w:sz w:val="28"/>
                <w:szCs w:val="28"/>
              </w:rPr>
              <w:t>50</w:t>
            </w:r>
          </w:p>
        </w:tc>
        <w:tc>
          <w:tcPr>
            <w:tcW w:w="7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9F60955"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c>
          <w:tcPr>
            <w:tcW w:w="4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ED0C9E3"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c>
          <w:tcPr>
            <w:tcW w:w="8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ADDD24B"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c>
          <w:tcPr>
            <w:tcW w:w="5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AD9765E"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c>
          <w:tcPr>
            <w:tcW w:w="7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39EB602"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c>
          <w:tcPr>
            <w:tcW w:w="5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AB95DF8"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c>
          <w:tcPr>
            <w:tcW w:w="8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456B4A8"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c>
          <w:tcPr>
            <w:tcW w:w="4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D5D6866"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r>
      <w:tr w:rsidR="00985CD9" w:rsidRPr="00985CD9" w14:paraId="66426E22" w14:textId="77777777" w:rsidTr="00DE05BC">
        <w:tc>
          <w:tcPr>
            <w:tcW w:w="7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C617292"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11</w:t>
            </w:r>
          </w:p>
        </w:tc>
        <w:tc>
          <w:tcPr>
            <w:tcW w:w="9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1753343" w14:textId="7E20DAC6" w:rsidR="00985CD9" w:rsidRPr="00985CD9" w:rsidRDefault="00DE05BC" w:rsidP="007B2594">
            <w:pPr>
              <w:rPr>
                <w:rFonts w:ascii="Times New Roman" w:hAnsi="Times New Roman" w:cs="Times New Roman"/>
                <w:sz w:val="28"/>
                <w:szCs w:val="28"/>
              </w:rPr>
            </w:pPr>
            <w:r>
              <w:rPr>
                <w:rFonts w:ascii="Times New Roman" w:hAnsi="Times New Roman" w:cs="Times New Roman"/>
                <w:sz w:val="28"/>
                <w:szCs w:val="28"/>
              </w:rPr>
              <w:t>9</w:t>
            </w:r>
          </w:p>
        </w:tc>
        <w:tc>
          <w:tcPr>
            <w:tcW w:w="7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83C8495" w14:textId="3BCF4795" w:rsidR="00985CD9" w:rsidRPr="00985CD9" w:rsidRDefault="00DE05BC" w:rsidP="007B2594">
            <w:pPr>
              <w:rPr>
                <w:rFonts w:ascii="Times New Roman" w:hAnsi="Times New Roman" w:cs="Times New Roman"/>
                <w:sz w:val="28"/>
                <w:szCs w:val="28"/>
              </w:rPr>
            </w:pPr>
            <w:r>
              <w:rPr>
                <w:rFonts w:ascii="Times New Roman" w:hAnsi="Times New Roman" w:cs="Times New Roman"/>
                <w:sz w:val="28"/>
                <w:szCs w:val="28"/>
              </w:rPr>
              <w:t>9</w:t>
            </w:r>
          </w:p>
        </w:tc>
        <w:tc>
          <w:tcPr>
            <w:tcW w:w="6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4B7098A"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100</w:t>
            </w:r>
          </w:p>
        </w:tc>
        <w:tc>
          <w:tcPr>
            <w:tcW w:w="7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CF5E2ED"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3</w:t>
            </w:r>
          </w:p>
        </w:tc>
        <w:tc>
          <w:tcPr>
            <w:tcW w:w="4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00F783C"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30</w:t>
            </w:r>
          </w:p>
        </w:tc>
        <w:tc>
          <w:tcPr>
            <w:tcW w:w="7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C848357" w14:textId="540E20BC" w:rsidR="00985CD9" w:rsidRPr="00985CD9" w:rsidRDefault="00DE05BC" w:rsidP="007B2594">
            <w:pPr>
              <w:rPr>
                <w:rFonts w:ascii="Times New Roman" w:hAnsi="Times New Roman" w:cs="Times New Roman"/>
                <w:sz w:val="28"/>
                <w:szCs w:val="28"/>
              </w:rPr>
            </w:pPr>
            <w:r>
              <w:rPr>
                <w:rFonts w:ascii="Times New Roman" w:hAnsi="Times New Roman" w:cs="Times New Roman"/>
                <w:sz w:val="28"/>
                <w:szCs w:val="28"/>
              </w:rPr>
              <w:t>0</w:t>
            </w:r>
          </w:p>
        </w:tc>
        <w:tc>
          <w:tcPr>
            <w:tcW w:w="4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2AF8FE1" w14:textId="6A55E6CE"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c>
          <w:tcPr>
            <w:tcW w:w="8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42F5419"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c>
          <w:tcPr>
            <w:tcW w:w="5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6BA271C"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c>
          <w:tcPr>
            <w:tcW w:w="7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E7B49E5"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c>
          <w:tcPr>
            <w:tcW w:w="5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ACE9F2D"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c>
          <w:tcPr>
            <w:tcW w:w="8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3BD31AE"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c>
          <w:tcPr>
            <w:tcW w:w="4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C2799C2"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r>
      <w:tr w:rsidR="00985CD9" w:rsidRPr="00985CD9" w14:paraId="366B84E6" w14:textId="77777777" w:rsidTr="00DE05BC">
        <w:tc>
          <w:tcPr>
            <w:tcW w:w="7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D87F335"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Итого</w:t>
            </w:r>
          </w:p>
        </w:tc>
        <w:tc>
          <w:tcPr>
            <w:tcW w:w="9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389FE77" w14:textId="7B3C216B" w:rsidR="00985CD9" w:rsidRPr="00985CD9" w:rsidRDefault="00DE05BC" w:rsidP="007B2594">
            <w:pPr>
              <w:rPr>
                <w:rFonts w:ascii="Times New Roman" w:hAnsi="Times New Roman" w:cs="Times New Roman"/>
                <w:sz w:val="28"/>
                <w:szCs w:val="28"/>
              </w:rPr>
            </w:pPr>
            <w:r>
              <w:rPr>
                <w:rFonts w:ascii="Times New Roman" w:hAnsi="Times New Roman" w:cs="Times New Roman"/>
                <w:sz w:val="28"/>
                <w:szCs w:val="28"/>
              </w:rPr>
              <w:t>15</w:t>
            </w:r>
          </w:p>
        </w:tc>
        <w:tc>
          <w:tcPr>
            <w:tcW w:w="7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FF3D646" w14:textId="09D834D4" w:rsidR="00985CD9" w:rsidRPr="00985CD9" w:rsidRDefault="00DE05BC" w:rsidP="007B2594">
            <w:pPr>
              <w:rPr>
                <w:rFonts w:ascii="Times New Roman" w:hAnsi="Times New Roman" w:cs="Times New Roman"/>
                <w:sz w:val="28"/>
                <w:szCs w:val="28"/>
              </w:rPr>
            </w:pPr>
            <w:r>
              <w:rPr>
                <w:rFonts w:ascii="Times New Roman" w:hAnsi="Times New Roman" w:cs="Times New Roman"/>
                <w:sz w:val="28"/>
                <w:szCs w:val="28"/>
              </w:rPr>
              <w:t>15</w:t>
            </w:r>
          </w:p>
        </w:tc>
        <w:tc>
          <w:tcPr>
            <w:tcW w:w="6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8701A5E"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100</w:t>
            </w:r>
          </w:p>
        </w:tc>
        <w:tc>
          <w:tcPr>
            <w:tcW w:w="7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FB040F1"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6</w:t>
            </w:r>
          </w:p>
        </w:tc>
        <w:tc>
          <w:tcPr>
            <w:tcW w:w="4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7B8519D" w14:textId="04161CE3" w:rsidR="00985CD9" w:rsidRPr="00985CD9" w:rsidRDefault="00DE05BC" w:rsidP="007B2594">
            <w:pPr>
              <w:rPr>
                <w:rFonts w:ascii="Times New Roman" w:hAnsi="Times New Roman" w:cs="Times New Roman"/>
                <w:sz w:val="28"/>
                <w:szCs w:val="28"/>
              </w:rPr>
            </w:pPr>
            <w:r>
              <w:rPr>
                <w:rFonts w:ascii="Times New Roman" w:hAnsi="Times New Roman" w:cs="Times New Roman"/>
                <w:sz w:val="28"/>
                <w:szCs w:val="28"/>
              </w:rPr>
              <w:t>40</w:t>
            </w:r>
          </w:p>
        </w:tc>
        <w:tc>
          <w:tcPr>
            <w:tcW w:w="7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51FDBCF" w14:textId="5CA2BDBD" w:rsidR="00985CD9" w:rsidRPr="00985CD9" w:rsidRDefault="00DE05BC" w:rsidP="007B2594">
            <w:pPr>
              <w:rPr>
                <w:rFonts w:ascii="Times New Roman" w:hAnsi="Times New Roman" w:cs="Times New Roman"/>
                <w:sz w:val="28"/>
                <w:szCs w:val="28"/>
              </w:rPr>
            </w:pPr>
            <w:r>
              <w:rPr>
                <w:rFonts w:ascii="Times New Roman" w:hAnsi="Times New Roman" w:cs="Times New Roman"/>
                <w:sz w:val="28"/>
                <w:szCs w:val="28"/>
              </w:rPr>
              <w:t>0</w:t>
            </w:r>
          </w:p>
        </w:tc>
        <w:tc>
          <w:tcPr>
            <w:tcW w:w="4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24083FE" w14:textId="7C84634B"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c>
          <w:tcPr>
            <w:tcW w:w="8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014816A"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c>
          <w:tcPr>
            <w:tcW w:w="5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DB586B0"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c>
          <w:tcPr>
            <w:tcW w:w="7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7FCFD34"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c>
          <w:tcPr>
            <w:tcW w:w="5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F8AAA0D"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c>
          <w:tcPr>
            <w:tcW w:w="8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5AA9FB9"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c>
          <w:tcPr>
            <w:tcW w:w="4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DBE3E5E" w14:textId="77777777" w:rsidR="00985CD9" w:rsidRPr="00985CD9" w:rsidRDefault="00985CD9" w:rsidP="007B2594">
            <w:pPr>
              <w:rPr>
                <w:rFonts w:ascii="Times New Roman" w:hAnsi="Times New Roman" w:cs="Times New Roman"/>
                <w:sz w:val="28"/>
                <w:szCs w:val="28"/>
              </w:rPr>
            </w:pPr>
            <w:r w:rsidRPr="00985CD9">
              <w:rPr>
                <w:rFonts w:ascii="Times New Roman" w:hAnsi="Times New Roman" w:cs="Times New Roman"/>
                <w:sz w:val="28"/>
                <w:szCs w:val="28"/>
              </w:rPr>
              <w:t>0</w:t>
            </w:r>
          </w:p>
        </w:tc>
      </w:tr>
    </w:tbl>
    <w:p w14:paraId="55D642FF" w14:textId="77777777" w:rsidR="00985CD9" w:rsidRPr="00985CD9" w:rsidRDefault="00985CD9" w:rsidP="00985CD9">
      <w:pPr>
        <w:rPr>
          <w:rFonts w:ascii="Times New Roman" w:hAnsi="Times New Roman" w:cs="Times New Roman"/>
          <w:sz w:val="28"/>
          <w:szCs w:val="28"/>
        </w:rPr>
      </w:pPr>
    </w:p>
    <w:p w14:paraId="17D50981" w14:textId="7C94F43C" w:rsidR="00985CD9" w:rsidRPr="00985CD9" w:rsidRDefault="00985CD9" w:rsidP="00985CD9">
      <w:pPr>
        <w:rPr>
          <w:rFonts w:ascii="Times New Roman" w:hAnsi="Times New Roman" w:cs="Times New Roman"/>
          <w:sz w:val="28"/>
          <w:szCs w:val="28"/>
        </w:rPr>
      </w:pPr>
      <w:r w:rsidRPr="00985CD9">
        <w:rPr>
          <w:rFonts w:ascii="Times New Roman" w:hAnsi="Times New Roman" w:cs="Times New Roman"/>
          <w:sz w:val="28"/>
          <w:szCs w:val="28"/>
        </w:rPr>
        <w:t xml:space="preserve">Результаты освоения учащимися программы среднего общего образования по </w:t>
      </w:r>
      <w:r w:rsidR="00DE05BC">
        <w:rPr>
          <w:rFonts w:ascii="Times New Roman" w:hAnsi="Times New Roman" w:cs="Times New Roman"/>
          <w:sz w:val="28"/>
          <w:szCs w:val="28"/>
        </w:rPr>
        <w:t>показателю «успеваемость» в 2022</w:t>
      </w:r>
      <w:r w:rsidRPr="00985CD9">
        <w:rPr>
          <w:rFonts w:ascii="Times New Roman" w:hAnsi="Times New Roman" w:cs="Times New Roman"/>
          <w:sz w:val="28"/>
          <w:szCs w:val="28"/>
        </w:rPr>
        <w:t> учебном году с</w:t>
      </w:r>
      <w:r w:rsidR="00DE05BC">
        <w:rPr>
          <w:rFonts w:ascii="Times New Roman" w:hAnsi="Times New Roman" w:cs="Times New Roman"/>
          <w:sz w:val="28"/>
          <w:szCs w:val="28"/>
        </w:rPr>
        <w:t>низились на 10 процентов (в 2021</w:t>
      </w:r>
      <w:r w:rsidRPr="00985CD9">
        <w:rPr>
          <w:rFonts w:ascii="Times New Roman" w:hAnsi="Times New Roman" w:cs="Times New Roman"/>
          <w:sz w:val="28"/>
          <w:szCs w:val="28"/>
        </w:rPr>
        <w:t>-м количество обучающихся, которые окончили полугодие на «4» и «5», было 60%)</w:t>
      </w:r>
      <w:r w:rsidR="00DE05BC">
        <w:rPr>
          <w:rFonts w:ascii="Times New Roman" w:hAnsi="Times New Roman" w:cs="Times New Roman"/>
          <w:sz w:val="28"/>
          <w:szCs w:val="28"/>
        </w:rPr>
        <w:t>.</w:t>
      </w:r>
    </w:p>
    <w:p w14:paraId="4D4E0C34" w14:textId="77777777" w:rsidR="00F37F41" w:rsidRDefault="00F37F41" w:rsidP="0028295E">
      <w:pPr>
        <w:pStyle w:val="a3"/>
        <w:shd w:val="clear" w:color="auto" w:fill="FFFFFF"/>
        <w:spacing w:after="0"/>
        <w:rPr>
          <w:b/>
          <w:sz w:val="28"/>
          <w:szCs w:val="28"/>
        </w:rPr>
      </w:pPr>
    </w:p>
    <w:p w14:paraId="7E1DD506" w14:textId="77777777" w:rsidR="001C154E" w:rsidRDefault="001C154E" w:rsidP="001C154E">
      <w:pPr>
        <w:spacing w:after="0"/>
        <w:jc w:val="both"/>
        <w:rPr>
          <w:rFonts w:ascii="Times New Roman" w:hAnsi="Times New Roman" w:cs="Times New Roman"/>
          <w:b/>
          <w:bCs/>
          <w:color w:val="000000"/>
          <w:sz w:val="28"/>
          <w:szCs w:val="28"/>
        </w:rPr>
      </w:pPr>
    </w:p>
    <w:p w14:paraId="60071425" w14:textId="60CEF1C4" w:rsidR="001C154E" w:rsidRPr="00B75FF9" w:rsidRDefault="001C154E" w:rsidP="001C154E">
      <w:pPr>
        <w:spacing w:after="0"/>
        <w:jc w:val="center"/>
        <w:rPr>
          <w:rFonts w:ascii="Times New Roman" w:hAnsi="Times New Roman" w:cs="Times New Roman"/>
          <w:color w:val="00B050"/>
          <w:sz w:val="28"/>
          <w:szCs w:val="28"/>
        </w:rPr>
      </w:pPr>
      <w:r w:rsidRPr="00B75FF9">
        <w:rPr>
          <w:rFonts w:ascii="Times New Roman" w:hAnsi="Times New Roman" w:cs="Times New Roman"/>
          <w:b/>
          <w:bCs/>
          <w:color w:val="00B050"/>
          <w:sz w:val="28"/>
          <w:szCs w:val="28"/>
        </w:rPr>
        <w:t>Результаты ГИА</w:t>
      </w:r>
    </w:p>
    <w:p w14:paraId="6696E9F0" w14:textId="77777777" w:rsidR="00DE05BC" w:rsidRPr="00DE05BC" w:rsidRDefault="00DE05BC" w:rsidP="00DE05BC">
      <w:pPr>
        <w:ind w:right="710" w:firstLine="708"/>
        <w:jc w:val="both"/>
        <w:rPr>
          <w:rFonts w:ascii="Times New Roman" w:hAnsi="Times New Roman" w:cs="Times New Roman"/>
          <w:sz w:val="28"/>
          <w:szCs w:val="28"/>
        </w:rPr>
      </w:pPr>
      <w:r w:rsidRPr="00DE05BC">
        <w:rPr>
          <w:rFonts w:ascii="Times New Roman" w:hAnsi="Times New Roman" w:cs="Times New Roman"/>
          <w:iCs/>
          <w:sz w:val="28"/>
          <w:szCs w:val="28"/>
        </w:rPr>
        <w:t>В 2022 году ГИА прошла в обычном формате в соответствии с порядками ГИА-9 и ГИА-11. Девятиклассники сдавали ОГЭ по русскому языку и математике, а также по двум предметам на выбор. Одиннадцатиклассники сдавали ЕГЭ по двум обязательным предметам – русскому языку и математике – и при желании по предметам по выбору.</w:t>
      </w:r>
    </w:p>
    <w:p w14:paraId="50872E94" w14:textId="184FC2BC" w:rsidR="00F731FD" w:rsidRPr="00DE05BC" w:rsidRDefault="00DE05BC" w:rsidP="00DE05BC">
      <w:pPr>
        <w:ind w:right="710" w:firstLine="708"/>
        <w:jc w:val="both"/>
        <w:rPr>
          <w:rFonts w:ascii="Times New Roman" w:hAnsi="Times New Roman" w:cs="Times New Roman"/>
          <w:sz w:val="28"/>
          <w:szCs w:val="28"/>
        </w:rPr>
      </w:pPr>
      <w:r w:rsidRPr="00DE05BC">
        <w:rPr>
          <w:rFonts w:ascii="Times New Roman" w:hAnsi="Times New Roman" w:cs="Times New Roman"/>
          <w:iCs/>
          <w:sz w:val="28"/>
          <w:szCs w:val="28"/>
        </w:rPr>
        <w:lastRenderedPageBreak/>
        <w:t>В 2022 году школьники, прибывшие из ДНР, ЛНР и Украины и продолжившие учебу на территории РФ, могли воспользоваться правом выбора формы ГИА: они могли сдавать ОГЭ или ЕГЭ либо пройти ГИА в форме промежуточной аттестации (</w:t>
      </w:r>
      <w:hyperlink r:id="rId12" w:anchor="/document/99/350163298/" w:tgtFrame="_self" w:history="1">
        <w:r w:rsidRPr="00DE05BC">
          <w:rPr>
            <w:rStyle w:val="a6"/>
            <w:rFonts w:ascii="Times New Roman" w:hAnsi="Times New Roman" w:cs="Times New Roman"/>
            <w:iCs/>
            <w:sz w:val="28"/>
            <w:szCs w:val="28"/>
          </w:rPr>
          <w:t>постановление от 31.03.2022 № 538</w:t>
        </w:r>
      </w:hyperlink>
      <w:r w:rsidRPr="00DE05BC">
        <w:rPr>
          <w:rFonts w:ascii="Times New Roman" w:hAnsi="Times New Roman" w:cs="Times New Roman"/>
          <w:iCs/>
          <w:sz w:val="28"/>
          <w:szCs w:val="28"/>
        </w:rPr>
        <w:t xml:space="preserve">). В МБОУ </w:t>
      </w:r>
      <w:r>
        <w:rPr>
          <w:rFonts w:ascii="Times New Roman" w:hAnsi="Times New Roman" w:cs="Times New Roman"/>
          <w:iCs/>
          <w:sz w:val="28"/>
          <w:szCs w:val="28"/>
        </w:rPr>
        <w:t xml:space="preserve">СШ </w:t>
      </w:r>
      <w:proofErr w:type="spellStart"/>
      <w:r>
        <w:rPr>
          <w:rFonts w:ascii="Times New Roman" w:hAnsi="Times New Roman" w:cs="Times New Roman"/>
          <w:iCs/>
          <w:sz w:val="28"/>
          <w:szCs w:val="28"/>
        </w:rPr>
        <w:t>с.Большая</w:t>
      </w:r>
      <w:proofErr w:type="spellEnd"/>
      <w:r>
        <w:rPr>
          <w:rFonts w:ascii="Times New Roman" w:hAnsi="Times New Roman" w:cs="Times New Roman"/>
          <w:iCs/>
          <w:sz w:val="28"/>
          <w:szCs w:val="28"/>
        </w:rPr>
        <w:t xml:space="preserve"> Поляна не было прибывших из </w:t>
      </w:r>
      <w:r w:rsidRPr="00DE05BC">
        <w:rPr>
          <w:rFonts w:ascii="Times New Roman" w:hAnsi="Times New Roman" w:cs="Times New Roman"/>
          <w:iCs/>
          <w:sz w:val="28"/>
          <w:szCs w:val="28"/>
        </w:rPr>
        <w:t>ДНР, ЛНР и Украины</w:t>
      </w:r>
      <w:r>
        <w:rPr>
          <w:rFonts w:ascii="Times New Roman" w:hAnsi="Times New Roman" w:cs="Times New Roman"/>
          <w:iCs/>
          <w:sz w:val="28"/>
          <w:szCs w:val="28"/>
        </w:rPr>
        <w:t>.</w:t>
      </w:r>
    </w:p>
    <w:p w14:paraId="68B59EDE" w14:textId="78D55F94" w:rsidR="001C154E" w:rsidRPr="001C154E" w:rsidRDefault="001C154E" w:rsidP="001C154E">
      <w:pPr>
        <w:rPr>
          <w:rFonts w:ascii="Times New Roman" w:hAnsi="Times New Roman" w:cs="Times New Roman"/>
          <w:b/>
          <w:bCs/>
          <w:sz w:val="28"/>
          <w:szCs w:val="28"/>
        </w:rPr>
      </w:pPr>
      <w:r w:rsidRPr="001C154E">
        <w:rPr>
          <w:rFonts w:ascii="Times New Roman" w:hAnsi="Times New Roman" w:cs="Times New Roman"/>
          <w:b/>
          <w:bCs/>
          <w:sz w:val="28"/>
          <w:szCs w:val="28"/>
        </w:rPr>
        <w:t>Об</w:t>
      </w:r>
      <w:r w:rsidR="00DE05BC">
        <w:rPr>
          <w:rFonts w:ascii="Times New Roman" w:hAnsi="Times New Roman" w:cs="Times New Roman"/>
          <w:b/>
          <w:bCs/>
          <w:sz w:val="28"/>
          <w:szCs w:val="28"/>
        </w:rPr>
        <w:t>щая численность выпускников 2021/22</w:t>
      </w:r>
      <w:r w:rsidRPr="001C154E">
        <w:rPr>
          <w:rFonts w:ascii="Times New Roman" w:hAnsi="Times New Roman" w:cs="Times New Roman"/>
          <w:b/>
          <w:bCs/>
          <w:sz w:val="28"/>
          <w:szCs w:val="28"/>
        </w:rPr>
        <w:t> учебного года</w:t>
      </w:r>
    </w:p>
    <w:tbl>
      <w:tblPr>
        <w:tblW w:w="0" w:type="auto"/>
        <w:tblBorders>
          <w:top w:val="single" w:sz="6" w:space="0" w:color="222222"/>
          <w:left w:val="single" w:sz="6" w:space="0" w:color="222222"/>
          <w:bottom w:val="single" w:sz="6" w:space="0" w:color="222222"/>
          <w:right w:val="single" w:sz="6" w:space="0" w:color="222222"/>
        </w:tblBorders>
        <w:tblLook w:val="04A0" w:firstRow="1" w:lastRow="0" w:firstColumn="1" w:lastColumn="0" w:noHBand="0" w:noVBand="1"/>
      </w:tblPr>
      <w:tblGrid>
        <w:gridCol w:w="4161"/>
        <w:gridCol w:w="2589"/>
        <w:gridCol w:w="2589"/>
      </w:tblGrid>
      <w:tr w:rsidR="001C154E" w:rsidRPr="001C154E" w14:paraId="07CE65E6" w14:textId="77777777" w:rsidTr="007B2594">
        <w:tc>
          <w:tcPr>
            <w:tcW w:w="64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A9CA66F" w14:textId="77777777" w:rsidR="001C154E" w:rsidRPr="001C154E" w:rsidRDefault="001C154E" w:rsidP="007B2594">
            <w:pPr>
              <w:rPr>
                <w:rFonts w:cs="Times New Roman"/>
                <w:sz w:val="28"/>
                <w:szCs w:val="28"/>
              </w:rPr>
            </w:pPr>
          </w:p>
        </w:tc>
        <w:tc>
          <w:tcPr>
            <w:tcW w:w="64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6A9A680" w14:textId="77777777" w:rsidR="001C154E" w:rsidRPr="001C154E" w:rsidRDefault="001C154E" w:rsidP="007B2594">
            <w:pPr>
              <w:rPr>
                <w:rFonts w:ascii="Times New Roman" w:hAnsi="Times New Roman" w:cs="Times New Roman"/>
                <w:sz w:val="28"/>
                <w:szCs w:val="28"/>
              </w:rPr>
            </w:pPr>
            <w:proofErr w:type="gramStart"/>
            <w:r w:rsidRPr="001C154E">
              <w:rPr>
                <w:rFonts w:ascii="Times New Roman" w:hAnsi="Times New Roman" w:cs="Times New Roman"/>
                <w:sz w:val="28"/>
                <w:szCs w:val="28"/>
              </w:rPr>
              <w:t>9  класс</w:t>
            </w:r>
            <w:proofErr w:type="gramEnd"/>
          </w:p>
        </w:tc>
        <w:tc>
          <w:tcPr>
            <w:tcW w:w="64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5653C7D" w14:textId="77777777" w:rsidR="001C154E" w:rsidRPr="001C154E" w:rsidRDefault="001C154E" w:rsidP="007B2594">
            <w:pPr>
              <w:rPr>
                <w:rFonts w:ascii="Times New Roman" w:hAnsi="Times New Roman" w:cs="Times New Roman"/>
                <w:sz w:val="28"/>
                <w:szCs w:val="28"/>
              </w:rPr>
            </w:pPr>
            <w:r w:rsidRPr="001C154E">
              <w:rPr>
                <w:rFonts w:ascii="Times New Roman" w:hAnsi="Times New Roman" w:cs="Times New Roman"/>
                <w:sz w:val="28"/>
                <w:szCs w:val="28"/>
              </w:rPr>
              <w:t>11 класс</w:t>
            </w:r>
          </w:p>
        </w:tc>
      </w:tr>
      <w:tr w:rsidR="001C154E" w:rsidRPr="001C154E" w14:paraId="6BE69CD3" w14:textId="77777777" w:rsidTr="007B2594">
        <w:tc>
          <w:tcPr>
            <w:tcW w:w="64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427DDE8" w14:textId="77777777" w:rsidR="001C154E" w:rsidRPr="001C154E" w:rsidRDefault="001C154E" w:rsidP="007B2594">
            <w:pPr>
              <w:rPr>
                <w:rFonts w:ascii="Times New Roman" w:hAnsi="Times New Roman" w:cs="Times New Roman"/>
                <w:sz w:val="28"/>
                <w:szCs w:val="28"/>
              </w:rPr>
            </w:pPr>
            <w:r w:rsidRPr="001C154E">
              <w:rPr>
                <w:rFonts w:ascii="Times New Roman" w:hAnsi="Times New Roman" w:cs="Times New Roman"/>
                <w:sz w:val="28"/>
                <w:szCs w:val="28"/>
              </w:rPr>
              <w:t>Общее количество выпускников</w:t>
            </w:r>
          </w:p>
        </w:tc>
        <w:tc>
          <w:tcPr>
            <w:tcW w:w="64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878CD58" w14:textId="40881ECD" w:rsidR="001C154E" w:rsidRPr="001C154E" w:rsidRDefault="00DE05BC" w:rsidP="007B2594">
            <w:pPr>
              <w:rPr>
                <w:rFonts w:ascii="Times New Roman" w:hAnsi="Times New Roman" w:cs="Times New Roman"/>
                <w:sz w:val="28"/>
                <w:szCs w:val="28"/>
              </w:rPr>
            </w:pPr>
            <w:r>
              <w:rPr>
                <w:rFonts w:ascii="Times New Roman" w:hAnsi="Times New Roman" w:cs="Times New Roman"/>
                <w:sz w:val="28"/>
                <w:szCs w:val="28"/>
              </w:rPr>
              <w:t>6</w:t>
            </w:r>
          </w:p>
        </w:tc>
        <w:tc>
          <w:tcPr>
            <w:tcW w:w="64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D6A8E6C" w14:textId="41126940" w:rsidR="001C154E" w:rsidRPr="001C154E" w:rsidRDefault="00DE05BC" w:rsidP="007B2594">
            <w:pPr>
              <w:rPr>
                <w:rFonts w:ascii="Times New Roman" w:hAnsi="Times New Roman" w:cs="Times New Roman"/>
                <w:sz w:val="28"/>
                <w:szCs w:val="28"/>
              </w:rPr>
            </w:pPr>
            <w:r>
              <w:rPr>
                <w:rFonts w:ascii="Times New Roman" w:hAnsi="Times New Roman" w:cs="Times New Roman"/>
                <w:sz w:val="28"/>
                <w:szCs w:val="28"/>
              </w:rPr>
              <w:t>9</w:t>
            </w:r>
          </w:p>
        </w:tc>
      </w:tr>
      <w:tr w:rsidR="001C154E" w:rsidRPr="001C154E" w14:paraId="6EA39549" w14:textId="77777777" w:rsidTr="007B2594">
        <w:tc>
          <w:tcPr>
            <w:tcW w:w="64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91B3175" w14:textId="77777777" w:rsidR="001C154E" w:rsidRPr="001C154E" w:rsidRDefault="001C154E" w:rsidP="007B2594">
            <w:pPr>
              <w:rPr>
                <w:rFonts w:ascii="Times New Roman" w:hAnsi="Times New Roman" w:cs="Times New Roman"/>
                <w:sz w:val="28"/>
                <w:szCs w:val="28"/>
              </w:rPr>
            </w:pPr>
            <w:r w:rsidRPr="001C154E">
              <w:rPr>
                <w:rFonts w:ascii="Times New Roman" w:hAnsi="Times New Roman" w:cs="Times New Roman"/>
                <w:sz w:val="28"/>
                <w:szCs w:val="28"/>
              </w:rPr>
              <w:t>Количество обучающихся на семейном образовании</w:t>
            </w:r>
          </w:p>
        </w:tc>
        <w:tc>
          <w:tcPr>
            <w:tcW w:w="64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3451112" w14:textId="77777777" w:rsidR="001C154E" w:rsidRPr="001C154E" w:rsidRDefault="001C154E" w:rsidP="007B2594">
            <w:pPr>
              <w:rPr>
                <w:rFonts w:ascii="Times New Roman" w:hAnsi="Times New Roman" w:cs="Times New Roman"/>
                <w:sz w:val="28"/>
                <w:szCs w:val="28"/>
              </w:rPr>
            </w:pPr>
            <w:r w:rsidRPr="001C154E">
              <w:rPr>
                <w:rFonts w:ascii="Times New Roman" w:hAnsi="Times New Roman" w:cs="Times New Roman"/>
                <w:sz w:val="28"/>
                <w:szCs w:val="28"/>
              </w:rPr>
              <w:t>0</w:t>
            </w:r>
          </w:p>
        </w:tc>
        <w:tc>
          <w:tcPr>
            <w:tcW w:w="64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BACC8E4" w14:textId="77777777" w:rsidR="001C154E" w:rsidRPr="001C154E" w:rsidRDefault="001C154E" w:rsidP="007B2594">
            <w:pPr>
              <w:rPr>
                <w:rFonts w:ascii="Times New Roman" w:hAnsi="Times New Roman" w:cs="Times New Roman"/>
                <w:sz w:val="28"/>
                <w:szCs w:val="28"/>
              </w:rPr>
            </w:pPr>
            <w:r w:rsidRPr="001C154E">
              <w:rPr>
                <w:rFonts w:ascii="Times New Roman" w:hAnsi="Times New Roman" w:cs="Times New Roman"/>
                <w:sz w:val="28"/>
                <w:szCs w:val="28"/>
              </w:rPr>
              <w:t>0</w:t>
            </w:r>
          </w:p>
        </w:tc>
      </w:tr>
      <w:tr w:rsidR="001C154E" w:rsidRPr="001C154E" w14:paraId="09D36BF6" w14:textId="77777777" w:rsidTr="007B2594">
        <w:tc>
          <w:tcPr>
            <w:tcW w:w="64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4A31625" w14:textId="77777777" w:rsidR="001C154E" w:rsidRPr="001C154E" w:rsidRDefault="001C154E" w:rsidP="007B2594">
            <w:pPr>
              <w:rPr>
                <w:rFonts w:ascii="Times New Roman" w:hAnsi="Times New Roman" w:cs="Times New Roman"/>
                <w:sz w:val="28"/>
                <w:szCs w:val="28"/>
              </w:rPr>
            </w:pPr>
            <w:r w:rsidRPr="001C154E">
              <w:rPr>
                <w:rFonts w:ascii="Times New Roman" w:hAnsi="Times New Roman" w:cs="Times New Roman"/>
                <w:sz w:val="28"/>
                <w:szCs w:val="28"/>
              </w:rPr>
              <w:t>Количество обучающихся с ОВЗ</w:t>
            </w:r>
          </w:p>
        </w:tc>
        <w:tc>
          <w:tcPr>
            <w:tcW w:w="64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F955066" w14:textId="77777777" w:rsidR="001C154E" w:rsidRPr="001C154E" w:rsidRDefault="001C154E" w:rsidP="007B2594">
            <w:pPr>
              <w:rPr>
                <w:rFonts w:ascii="Times New Roman" w:hAnsi="Times New Roman" w:cs="Times New Roman"/>
                <w:sz w:val="28"/>
                <w:szCs w:val="28"/>
              </w:rPr>
            </w:pPr>
            <w:r w:rsidRPr="001C154E">
              <w:rPr>
                <w:rFonts w:ascii="Times New Roman" w:hAnsi="Times New Roman" w:cs="Times New Roman"/>
                <w:sz w:val="28"/>
                <w:szCs w:val="28"/>
              </w:rPr>
              <w:t>0</w:t>
            </w:r>
          </w:p>
        </w:tc>
        <w:tc>
          <w:tcPr>
            <w:tcW w:w="64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E3A336B" w14:textId="77777777" w:rsidR="001C154E" w:rsidRPr="001C154E" w:rsidRDefault="001C154E" w:rsidP="007B2594">
            <w:pPr>
              <w:rPr>
                <w:rFonts w:ascii="Times New Roman" w:hAnsi="Times New Roman" w:cs="Times New Roman"/>
                <w:sz w:val="28"/>
                <w:szCs w:val="28"/>
              </w:rPr>
            </w:pPr>
            <w:r w:rsidRPr="001C154E">
              <w:rPr>
                <w:rFonts w:ascii="Times New Roman" w:hAnsi="Times New Roman" w:cs="Times New Roman"/>
                <w:sz w:val="28"/>
                <w:szCs w:val="28"/>
              </w:rPr>
              <w:t>0</w:t>
            </w:r>
          </w:p>
        </w:tc>
      </w:tr>
      <w:tr w:rsidR="001C154E" w:rsidRPr="001C154E" w14:paraId="1E0F1382" w14:textId="77777777" w:rsidTr="00984885">
        <w:trPr>
          <w:trHeight w:val="1479"/>
        </w:trPr>
        <w:tc>
          <w:tcPr>
            <w:tcW w:w="64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EE178EA" w14:textId="77777777" w:rsidR="001C154E" w:rsidRPr="001C154E" w:rsidRDefault="001C154E" w:rsidP="007B2594">
            <w:pPr>
              <w:rPr>
                <w:rFonts w:ascii="Times New Roman" w:hAnsi="Times New Roman" w:cs="Times New Roman"/>
                <w:sz w:val="28"/>
                <w:szCs w:val="28"/>
              </w:rPr>
            </w:pPr>
            <w:r w:rsidRPr="001C154E">
              <w:rPr>
                <w:rFonts w:ascii="Times New Roman" w:hAnsi="Times New Roman" w:cs="Times New Roman"/>
                <w:sz w:val="28"/>
                <w:szCs w:val="28"/>
              </w:rPr>
              <w:t>Количество обучающихся, получивших «зачет» за итоговое собеседование/ сочинение</w:t>
            </w:r>
          </w:p>
        </w:tc>
        <w:tc>
          <w:tcPr>
            <w:tcW w:w="64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AE8537D" w14:textId="62EFA298" w:rsidR="001C154E" w:rsidRPr="001C154E" w:rsidRDefault="00DE05BC" w:rsidP="007B2594">
            <w:pPr>
              <w:rPr>
                <w:rFonts w:ascii="Times New Roman" w:hAnsi="Times New Roman" w:cs="Times New Roman"/>
                <w:sz w:val="28"/>
                <w:szCs w:val="28"/>
              </w:rPr>
            </w:pPr>
            <w:r>
              <w:rPr>
                <w:rFonts w:ascii="Times New Roman" w:hAnsi="Times New Roman" w:cs="Times New Roman"/>
                <w:sz w:val="28"/>
                <w:szCs w:val="28"/>
              </w:rPr>
              <w:t>6</w:t>
            </w:r>
          </w:p>
        </w:tc>
        <w:tc>
          <w:tcPr>
            <w:tcW w:w="64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DD7E23D" w14:textId="1E3D9CA1" w:rsidR="001C154E" w:rsidRPr="001C154E" w:rsidRDefault="00DE05BC" w:rsidP="007B2594">
            <w:pPr>
              <w:rPr>
                <w:rFonts w:ascii="Times New Roman" w:hAnsi="Times New Roman" w:cs="Times New Roman"/>
                <w:sz w:val="28"/>
                <w:szCs w:val="28"/>
              </w:rPr>
            </w:pPr>
            <w:r>
              <w:rPr>
                <w:rFonts w:ascii="Times New Roman" w:hAnsi="Times New Roman" w:cs="Times New Roman"/>
                <w:sz w:val="28"/>
                <w:szCs w:val="28"/>
              </w:rPr>
              <w:t>9</w:t>
            </w:r>
          </w:p>
        </w:tc>
      </w:tr>
      <w:tr w:rsidR="001C154E" w:rsidRPr="001C154E" w14:paraId="2F9C6C8F" w14:textId="77777777" w:rsidTr="007B2594">
        <w:tc>
          <w:tcPr>
            <w:tcW w:w="64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36C116E" w14:textId="77777777" w:rsidR="001C154E" w:rsidRPr="001C154E" w:rsidRDefault="001C154E" w:rsidP="007B2594">
            <w:pPr>
              <w:rPr>
                <w:rFonts w:ascii="Times New Roman" w:hAnsi="Times New Roman" w:cs="Times New Roman"/>
                <w:sz w:val="28"/>
                <w:szCs w:val="28"/>
              </w:rPr>
            </w:pPr>
            <w:r w:rsidRPr="001C154E">
              <w:rPr>
                <w:rFonts w:ascii="Times New Roman" w:hAnsi="Times New Roman" w:cs="Times New Roman"/>
                <w:sz w:val="28"/>
                <w:szCs w:val="28"/>
              </w:rPr>
              <w:t>Количество обучающихся, не допущенных к ГИА</w:t>
            </w:r>
          </w:p>
        </w:tc>
        <w:tc>
          <w:tcPr>
            <w:tcW w:w="64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3E59370" w14:textId="77777777" w:rsidR="001C154E" w:rsidRPr="001C154E" w:rsidRDefault="001C154E" w:rsidP="007B2594">
            <w:pPr>
              <w:rPr>
                <w:rFonts w:ascii="Times New Roman" w:hAnsi="Times New Roman" w:cs="Times New Roman"/>
                <w:sz w:val="28"/>
                <w:szCs w:val="28"/>
              </w:rPr>
            </w:pPr>
            <w:r w:rsidRPr="001C154E">
              <w:rPr>
                <w:rFonts w:ascii="Times New Roman" w:hAnsi="Times New Roman" w:cs="Times New Roman"/>
                <w:sz w:val="28"/>
                <w:szCs w:val="28"/>
              </w:rPr>
              <w:t>0</w:t>
            </w:r>
          </w:p>
        </w:tc>
        <w:tc>
          <w:tcPr>
            <w:tcW w:w="64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955E76F" w14:textId="77777777" w:rsidR="001C154E" w:rsidRPr="001C154E" w:rsidRDefault="001C154E" w:rsidP="007B2594">
            <w:pPr>
              <w:rPr>
                <w:rFonts w:ascii="Times New Roman" w:hAnsi="Times New Roman" w:cs="Times New Roman"/>
                <w:sz w:val="28"/>
                <w:szCs w:val="28"/>
              </w:rPr>
            </w:pPr>
            <w:r w:rsidRPr="001C154E">
              <w:rPr>
                <w:rFonts w:ascii="Times New Roman" w:hAnsi="Times New Roman" w:cs="Times New Roman"/>
                <w:sz w:val="28"/>
                <w:szCs w:val="28"/>
              </w:rPr>
              <w:t>0</w:t>
            </w:r>
          </w:p>
        </w:tc>
      </w:tr>
      <w:tr w:rsidR="001C154E" w:rsidRPr="001C154E" w14:paraId="3403008E" w14:textId="77777777" w:rsidTr="007B2594">
        <w:tc>
          <w:tcPr>
            <w:tcW w:w="64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EFD7E9F" w14:textId="77777777" w:rsidR="001C154E" w:rsidRPr="001C154E" w:rsidRDefault="001C154E" w:rsidP="007B2594">
            <w:pPr>
              <w:rPr>
                <w:rFonts w:ascii="Times New Roman" w:hAnsi="Times New Roman" w:cs="Times New Roman"/>
                <w:sz w:val="28"/>
                <w:szCs w:val="28"/>
              </w:rPr>
            </w:pPr>
            <w:r w:rsidRPr="001C154E">
              <w:rPr>
                <w:rFonts w:ascii="Times New Roman" w:hAnsi="Times New Roman" w:cs="Times New Roman"/>
                <w:sz w:val="28"/>
                <w:szCs w:val="28"/>
              </w:rPr>
              <w:t>Количество обучающихся, проходивших процедуру ГИА</w:t>
            </w:r>
          </w:p>
        </w:tc>
        <w:tc>
          <w:tcPr>
            <w:tcW w:w="64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DEF56FA" w14:textId="2E8D7426" w:rsidR="001C154E" w:rsidRPr="001C154E" w:rsidRDefault="00DE05BC" w:rsidP="007B2594">
            <w:pPr>
              <w:rPr>
                <w:rFonts w:ascii="Times New Roman" w:hAnsi="Times New Roman" w:cs="Times New Roman"/>
                <w:sz w:val="28"/>
                <w:szCs w:val="28"/>
              </w:rPr>
            </w:pPr>
            <w:r>
              <w:rPr>
                <w:rFonts w:ascii="Times New Roman" w:hAnsi="Times New Roman" w:cs="Times New Roman"/>
                <w:sz w:val="28"/>
                <w:szCs w:val="28"/>
              </w:rPr>
              <w:t>6</w:t>
            </w:r>
          </w:p>
        </w:tc>
        <w:tc>
          <w:tcPr>
            <w:tcW w:w="64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1E89E05" w14:textId="03AD8F6E" w:rsidR="001C154E" w:rsidRPr="001C154E" w:rsidRDefault="00DE05BC" w:rsidP="007B2594">
            <w:pPr>
              <w:rPr>
                <w:rFonts w:ascii="Times New Roman" w:hAnsi="Times New Roman" w:cs="Times New Roman"/>
                <w:sz w:val="28"/>
                <w:szCs w:val="28"/>
              </w:rPr>
            </w:pPr>
            <w:r>
              <w:rPr>
                <w:rFonts w:ascii="Times New Roman" w:hAnsi="Times New Roman" w:cs="Times New Roman"/>
                <w:sz w:val="28"/>
                <w:szCs w:val="28"/>
              </w:rPr>
              <w:t>9</w:t>
            </w:r>
          </w:p>
        </w:tc>
      </w:tr>
      <w:tr w:rsidR="001C154E" w:rsidRPr="001C154E" w14:paraId="24309728" w14:textId="77777777" w:rsidTr="007B2594">
        <w:tc>
          <w:tcPr>
            <w:tcW w:w="64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2392026" w14:textId="77777777" w:rsidR="001C154E" w:rsidRPr="001C154E" w:rsidRDefault="001C154E" w:rsidP="007B2594">
            <w:pPr>
              <w:rPr>
                <w:rFonts w:ascii="Times New Roman" w:hAnsi="Times New Roman" w:cs="Times New Roman"/>
                <w:sz w:val="28"/>
                <w:szCs w:val="28"/>
              </w:rPr>
            </w:pPr>
            <w:r w:rsidRPr="001C154E">
              <w:rPr>
                <w:rFonts w:ascii="Times New Roman" w:hAnsi="Times New Roman" w:cs="Times New Roman"/>
                <w:sz w:val="28"/>
                <w:szCs w:val="28"/>
              </w:rPr>
              <w:t>Количество обучающихся, получивших аттестат</w:t>
            </w:r>
          </w:p>
        </w:tc>
        <w:tc>
          <w:tcPr>
            <w:tcW w:w="64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4934679" w14:textId="34641639" w:rsidR="001C154E" w:rsidRPr="001C154E" w:rsidRDefault="00DE05BC" w:rsidP="007B2594">
            <w:pPr>
              <w:rPr>
                <w:rFonts w:ascii="Times New Roman" w:hAnsi="Times New Roman" w:cs="Times New Roman"/>
                <w:sz w:val="28"/>
                <w:szCs w:val="28"/>
              </w:rPr>
            </w:pPr>
            <w:r>
              <w:rPr>
                <w:rFonts w:ascii="Times New Roman" w:hAnsi="Times New Roman" w:cs="Times New Roman"/>
                <w:sz w:val="28"/>
                <w:szCs w:val="28"/>
              </w:rPr>
              <w:t>6</w:t>
            </w:r>
          </w:p>
        </w:tc>
        <w:tc>
          <w:tcPr>
            <w:tcW w:w="64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1033C63" w14:textId="7EB56970" w:rsidR="001C154E" w:rsidRPr="001C154E" w:rsidRDefault="00DE05BC" w:rsidP="007B2594">
            <w:pPr>
              <w:rPr>
                <w:rFonts w:ascii="Times New Roman" w:hAnsi="Times New Roman" w:cs="Times New Roman"/>
                <w:sz w:val="28"/>
                <w:szCs w:val="28"/>
              </w:rPr>
            </w:pPr>
            <w:r>
              <w:rPr>
                <w:rFonts w:ascii="Times New Roman" w:hAnsi="Times New Roman" w:cs="Times New Roman"/>
                <w:sz w:val="28"/>
                <w:szCs w:val="28"/>
              </w:rPr>
              <w:t>9</w:t>
            </w:r>
          </w:p>
        </w:tc>
      </w:tr>
    </w:tbl>
    <w:p w14:paraId="7723904D" w14:textId="77777777" w:rsidR="001C154E" w:rsidRPr="00B75FF9" w:rsidRDefault="001C154E" w:rsidP="001C154E">
      <w:pPr>
        <w:jc w:val="center"/>
        <w:rPr>
          <w:rFonts w:ascii="Times New Roman" w:hAnsi="Times New Roman" w:cs="Times New Roman"/>
          <w:b/>
          <w:color w:val="00B050"/>
          <w:sz w:val="28"/>
          <w:szCs w:val="28"/>
        </w:rPr>
      </w:pPr>
      <w:r w:rsidRPr="00B75FF9">
        <w:rPr>
          <w:rFonts w:ascii="Times New Roman" w:hAnsi="Times New Roman" w:cs="Times New Roman"/>
          <w:b/>
          <w:color w:val="00B050"/>
          <w:sz w:val="28"/>
          <w:szCs w:val="28"/>
        </w:rPr>
        <w:t>ГИА в 9 классе</w:t>
      </w:r>
    </w:p>
    <w:p w14:paraId="2A63D1B6" w14:textId="10FD6495" w:rsidR="001C154E" w:rsidRPr="001C154E" w:rsidRDefault="00DE05BC" w:rsidP="001C154E">
      <w:pPr>
        <w:rPr>
          <w:rFonts w:ascii="Times New Roman" w:hAnsi="Times New Roman" w:cs="Times New Roman"/>
          <w:sz w:val="28"/>
          <w:szCs w:val="28"/>
        </w:rPr>
      </w:pPr>
      <w:r>
        <w:rPr>
          <w:rFonts w:ascii="Times New Roman" w:hAnsi="Times New Roman" w:cs="Times New Roman"/>
          <w:sz w:val="28"/>
          <w:szCs w:val="28"/>
        </w:rPr>
        <w:t>В 2021/22</w:t>
      </w:r>
      <w:r w:rsidR="001C154E" w:rsidRPr="001C154E">
        <w:rPr>
          <w:rFonts w:ascii="Times New Roman" w:hAnsi="Times New Roman" w:cs="Times New Roman"/>
          <w:sz w:val="28"/>
          <w:szCs w:val="28"/>
        </w:rPr>
        <w:t xml:space="preserve"> учебном году одним из условий допуска обучающихся 9 класса к ГИА было получение «зачета» за итоговое со</w:t>
      </w:r>
      <w:r>
        <w:rPr>
          <w:rFonts w:ascii="Times New Roman" w:hAnsi="Times New Roman" w:cs="Times New Roman"/>
          <w:sz w:val="28"/>
          <w:szCs w:val="28"/>
        </w:rPr>
        <w:t>беседование. Испытание прошло 09.02.2022</w:t>
      </w:r>
      <w:r w:rsidR="001C154E" w:rsidRPr="001C154E">
        <w:rPr>
          <w:rFonts w:ascii="Times New Roman" w:hAnsi="Times New Roman" w:cs="Times New Roman"/>
          <w:sz w:val="28"/>
          <w:szCs w:val="28"/>
        </w:rPr>
        <w:t xml:space="preserve"> в МБОУ СШ </w:t>
      </w:r>
      <w:proofErr w:type="spellStart"/>
      <w:r w:rsidR="001C154E" w:rsidRPr="001C154E">
        <w:rPr>
          <w:rFonts w:ascii="Times New Roman" w:hAnsi="Times New Roman" w:cs="Times New Roman"/>
          <w:sz w:val="28"/>
          <w:szCs w:val="28"/>
        </w:rPr>
        <w:t>с.Большая</w:t>
      </w:r>
      <w:proofErr w:type="spellEnd"/>
      <w:r w:rsidR="001C154E" w:rsidRPr="001C154E">
        <w:rPr>
          <w:rFonts w:ascii="Times New Roman" w:hAnsi="Times New Roman" w:cs="Times New Roman"/>
          <w:sz w:val="28"/>
          <w:szCs w:val="28"/>
        </w:rPr>
        <w:t xml:space="preserve"> Поляна в очном формате. В итоговом собеседовании п</w:t>
      </w:r>
      <w:r w:rsidR="00321653">
        <w:rPr>
          <w:rFonts w:ascii="Times New Roman" w:hAnsi="Times New Roman" w:cs="Times New Roman"/>
          <w:sz w:val="28"/>
          <w:szCs w:val="28"/>
        </w:rPr>
        <w:t>риняли участие 6</w:t>
      </w:r>
      <w:r w:rsidR="001C154E" w:rsidRPr="001C154E">
        <w:rPr>
          <w:rFonts w:ascii="Times New Roman" w:hAnsi="Times New Roman" w:cs="Times New Roman"/>
          <w:sz w:val="28"/>
          <w:szCs w:val="28"/>
        </w:rPr>
        <w:t> обучающихся (100%), все участники получили «зачет».</w:t>
      </w:r>
    </w:p>
    <w:p w14:paraId="5270F0C8" w14:textId="10AF727B" w:rsidR="001C154E" w:rsidRPr="001C154E" w:rsidRDefault="00DE05BC" w:rsidP="001C154E">
      <w:pPr>
        <w:rPr>
          <w:rFonts w:ascii="Times New Roman" w:hAnsi="Times New Roman" w:cs="Times New Roman"/>
          <w:sz w:val="28"/>
          <w:szCs w:val="28"/>
        </w:rPr>
      </w:pPr>
      <w:r>
        <w:rPr>
          <w:rFonts w:ascii="Times New Roman" w:hAnsi="Times New Roman" w:cs="Times New Roman"/>
          <w:sz w:val="28"/>
          <w:szCs w:val="28"/>
        </w:rPr>
        <w:lastRenderedPageBreak/>
        <w:t>В 2022</w:t>
      </w:r>
      <w:r w:rsidR="001C154E" w:rsidRPr="001C154E">
        <w:rPr>
          <w:rFonts w:ascii="Times New Roman" w:hAnsi="Times New Roman" w:cs="Times New Roman"/>
          <w:sz w:val="28"/>
          <w:szCs w:val="28"/>
        </w:rPr>
        <w:t xml:space="preserve"> году все девятиклассники сдали ОГЭ по основным предметам – русскому языку и математике на достаточном уровне. </w:t>
      </w:r>
    </w:p>
    <w:p w14:paraId="51D2154D" w14:textId="4C06769D" w:rsidR="001C154E" w:rsidRPr="001C154E" w:rsidRDefault="001C154E" w:rsidP="001C154E">
      <w:pPr>
        <w:rPr>
          <w:rFonts w:ascii="Times New Roman" w:hAnsi="Times New Roman" w:cs="Times New Roman"/>
          <w:b/>
          <w:bCs/>
          <w:sz w:val="28"/>
          <w:szCs w:val="28"/>
        </w:rPr>
      </w:pPr>
      <w:r w:rsidRPr="001C154E">
        <w:rPr>
          <w:rFonts w:ascii="Times New Roman" w:hAnsi="Times New Roman" w:cs="Times New Roman"/>
          <w:b/>
          <w:bCs/>
          <w:sz w:val="28"/>
          <w:szCs w:val="28"/>
        </w:rPr>
        <w:t>Результаты ОГЭ по обязательным предметам</w:t>
      </w:r>
    </w:p>
    <w:tbl>
      <w:tblPr>
        <w:tblW w:w="5000" w:type="pct"/>
        <w:jc w:val="center"/>
        <w:tblBorders>
          <w:top w:val="single" w:sz="6" w:space="0" w:color="222222"/>
          <w:left w:val="single" w:sz="6" w:space="0" w:color="222222"/>
          <w:bottom w:val="single" w:sz="6" w:space="0" w:color="222222"/>
          <w:right w:val="single" w:sz="6" w:space="0" w:color="222222"/>
        </w:tblBorders>
        <w:tblLayout w:type="fixed"/>
        <w:tblLook w:val="04A0" w:firstRow="1" w:lastRow="0" w:firstColumn="1" w:lastColumn="0" w:noHBand="0" w:noVBand="1"/>
      </w:tblPr>
      <w:tblGrid>
        <w:gridCol w:w="1468"/>
        <w:gridCol w:w="1532"/>
        <w:gridCol w:w="1179"/>
        <w:gridCol w:w="1131"/>
        <w:gridCol w:w="1719"/>
        <w:gridCol w:w="1179"/>
        <w:gridCol w:w="1131"/>
      </w:tblGrid>
      <w:tr w:rsidR="001C154E" w:rsidRPr="001C154E" w14:paraId="44332218" w14:textId="77777777" w:rsidTr="001B3439">
        <w:trPr>
          <w:jc w:val="center"/>
        </w:trPr>
        <w:tc>
          <w:tcPr>
            <w:tcW w:w="1493"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388135A" w14:textId="77777777" w:rsidR="001C154E" w:rsidRPr="001C154E" w:rsidRDefault="001C154E" w:rsidP="007B2594">
            <w:pPr>
              <w:rPr>
                <w:rFonts w:ascii="Times New Roman" w:hAnsi="Times New Roman" w:cs="Times New Roman"/>
                <w:sz w:val="28"/>
                <w:szCs w:val="28"/>
              </w:rPr>
            </w:pPr>
            <w:r w:rsidRPr="001C154E">
              <w:rPr>
                <w:rFonts w:ascii="Times New Roman" w:hAnsi="Times New Roman" w:cs="Times New Roman"/>
                <w:sz w:val="28"/>
                <w:szCs w:val="28"/>
              </w:rPr>
              <w:t>Учебный</w:t>
            </w:r>
          </w:p>
          <w:p w14:paraId="165B1826" w14:textId="77777777" w:rsidR="001C154E" w:rsidRPr="001C154E" w:rsidRDefault="001C154E" w:rsidP="007B2594">
            <w:pPr>
              <w:rPr>
                <w:rFonts w:ascii="Times New Roman" w:hAnsi="Times New Roman" w:cs="Times New Roman"/>
                <w:sz w:val="28"/>
                <w:szCs w:val="28"/>
              </w:rPr>
            </w:pPr>
            <w:r w:rsidRPr="001C154E">
              <w:rPr>
                <w:rFonts w:ascii="Times New Roman" w:hAnsi="Times New Roman" w:cs="Times New Roman"/>
                <w:sz w:val="28"/>
                <w:szCs w:val="28"/>
              </w:rPr>
              <w:br/>
              <w:t>год</w:t>
            </w:r>
          </w:p>
        </w:tc>
        <w:tc>
          <w:tcPr>
            <w:tcW w:w="3910"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FBA22FA" w14:textId="77777777" w:rsidR="001C154E" w:rsidRPr="001C154E" w:rsidRDefault="001C154E" w:rsidP="007B2594">
            <w:pPr>
              <w:rPr>
                <w:rFonts w:ascii="Times New Roman" w:hAnsi="Times New Roman" w:cs="Times New Roman"/>
                <w:sz w:val="28"/>
                <w:szCs w:val="28"/>
              </w:rPr>
            </w:pPr>
            <w:r w:rsidRPr="001C154E">
              <w:rPr>
                <w:rFonts w:ascii="Times New Roman" w:hAnsi="Times New Roman" w:cs="Times New Roman"/>
                <w:sz w:val="28"/>
                <w:szCs w:val="28"/>
              </w:rPr>
              <w:t>Математика</w:t>
            </w:r>
          </w:p>
        </w:tc>
        <w:tc>
          <w:tcPr>
            <w:tcW w:w="4102"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2DC9AFF" w14:textId="77777777" w:rsidR="001C154E" w:rsidRPr="001C154E" w:rsidRDefault="001C154E" w:rsidP="007B2594">
            <w:pPr>
              <w:rPr>
                <w:rFonts w:ascii="Times New Roman" w:hAnsi="Times New Roman" w:cs="Times New Roman"/>
                <w:sz w:val="28"/>
                <w:szCs w:val="28"/>
              </w:rPr>
            </w:pPr>
            <w:r w:rsidRPr="001C154E">
              <w:rPr>
                <w:rFonts w:ascii="Times New Roman" w:hAnsi="Times New Roman" w:cs="Times New Roman"/>
                <w:sz w:val="28"/>
                <w:szCs w:val="28"/>
              </w:rPr>
              <w:t>Русский язык</w:t>
            </w:r>
          </w:p>
        </w:tc>
      </w:tr>
      <w:tr w:rsidR="001C154E" w:rsidRPr="001C154E" w14:paraId="590D8277" w14:textId="77777777" w:rsidTr="001B3439">
        <w:trPr>
          <w:jc w:val="center"/>
        </w:trPr>
        <w:tc>
          <w:tcPr>
            <w:tcW w:w="1493" w:type="dxa"/>
            <w:vMerge/>
            <w:tcBorders>
              <w:top w:val="single" w:sz="6" w:space="0" w:color="222222"/>
              <w:left w:val="single" w:sz="6" w:space="0" w:color="222222"/>
              <w:bottom w:val="single" w:sz="6" w:space="0" w:color="222222"/>
              <w:right w:val="single" w:sz="6" w:space="0" w:color="222222"/>
            </w:tcBorders>
            <w:vAlign w:val="center"/>
            <w:hideMark/>
          </w:tcPr>
          <w:p w14:paraId="78AFDD6A" w14:textId="77777777" w:rsidR="001C154E" w:rsidRPr="001C154E" w:rsidRDefault="001C154E" w:rsidP="007B2594">
            <w:pPr>
              <w:spacing w:after="0" w:line="240" w:lineRule="auto"/>
              <w:rPr>
                <w:rFonts w:ascii="Times New Roman" w:hAnsi="Times New Roman" w:cs="Times New Roman"/>
                <w:sz w:val="28"/>
                <w:szCs w:val="28"/>
              </w:rPr>
            </w:pP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DCE1E87" w14:textId="77777777" w:rsidR="001C154E" w:rsidRPr="001C154E" w:rsidRDefault="001C154E" w:rsidP="007B2594">
            <w:pPr>
              <w:rPr>
                <w:rFonts w:ascii="Times New Roman" w:hAnsi="Times New Roman" w:cs="Times New Roman"/>
                <w:sz w:val="28"/>
                <w:szCs w:val="28"/>
              </w:rPr>
            </w:pPr>
            <w:r w:rsidRPr="001C154E">
              <w:rPr>
                <w:rFonts w:ascii="Times New Roman" w:hAnsi="Times New Roman" w:cs="Times New Roman"/>
                <w:sz w:val="28"/>
                <w:szCs w:val="28"/>
              </w:rPr>
              <w:t>Успеваемость</w:t>
            </w:r>
          </w:p>
        </w:tc>
        <w:tc>
          <w:tcPr>
            <w:tcW w:w="12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775CDA0" w14:textId="77777777" w:rsidR="001C154E" w:rsidRPr="001C154E" w:rsidRDefault="001C154E" w:rsidP="007B2594">
            <w:pPr>
              <w:rPr>
                <w:rFonts w:ascii="Times New Roman" w:hAnsi="Times New Roman" w:cs="Times New Roman"/>
                <w:sz w:val="28"/>
                <w:szCs w:val="28"/>
              </w:rPr>
            </w:pPr>
            <w:r w:rsidRPr="001C154E">
              <w:rPr>
                <w:rFonts w:ascii="Times New Roman" w:hAnsi="Times New Roman" w:cs="Times New Roman"/>
                <w:sz w:val="28"/>
                <w:szCs w:val="28"/>
              </w:rPr>
              <w:t>Качество</w:t>
            </w:r>
          </w:p>
        </w:tc>
        <w:tc>
          <w:tcPr>
            <w:tcW w:w="11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D5E4FE3" w14:textId="77777777" w:rsidR="001C154E" w:rsidRPr="001C154E" w:rsidRDefault="001C154E" w:rsidP="007B2594">
            <w:pPr>
              <w:rPr>
                <w:rFonts w:ascii="Times New Roman" w:hAnsi="Times New Roman" w:cs="Times New Roman"/>
                <w:sz w:val="28"/>
                <w:szCs w:val="28"/>
              </w:rPr>
            </w:pPr>
            <w:r w:rsidRPr="001C154E">
              <w:rPr>
                <w:rFonts w:ascii="Times New Roman" w:hAnsi="Times New Roman" w:cs="Times New Roman"/>
                <w:sz w:val="28"/>
                <w:szCs w:val="28"/>
              </w:rPr>
              <w:t>Средний</w:t>
            </w:r>
          </w:p>
          <w:p w14:paraId="662B8C5B" w14:textId="77777777" w:rsidR="001C154E" w:rsidRPr="001C154E" w:rsidRDefault="001C154E" w:rsidP="007B2594">
            <w:pPr>
              <w:rPr>
                <w:rFonts w:ascii="Times New Roman" w:hAnsi="Times New Roman" w:cs="Times New Roman"/>
                <w:sz w:val="28"/>
                <w:szCs w:val="28"/>
              </w:rPr>
            </w:pPr>
            <w:r w:rsidRPr="001C154E">
              <w:rPr>
                <w:rFonts w:ascii="Times New Roman" w:hAnsi="Times New Roman" w:cs="Times New Roman"/>
                <w:sz w:val="28"/>
                <w:szCs w:val="28"/>
              </w:rPr>
              <w:br/>
              <w:t>балл</w:t>
            </w:r>
          </w:p>
        </w:tc>
        <w:tc>
          <w:tcPr>
            <w:tcW w:w="17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FB4778B" w14:textId="77777777" w:rsidR="001C154E" w:rsidRPr="001C154E" w:rsidRDefault="001C154E" w:rsidP="007B2594">
            <w:pPr>
              <w:rPr>
                <w:rFonts w:ascii="Times New Roman" w:hAnsi="Times New Roman" w:cs="Times New Roman"/>
                <w:sz w:val="28"/>
                <w:szCs w:val="28"/>
              </w:rPr>
            </w:pPr>
            <w:r w:rsidRPr="001C154E">
              <w:rPr>
                <w:rFonts w:ascii="Times New Roman" w:hAnsi="Times New Roman" w:cs="Times New Roman"/>
                <w:sz w:val="28"/>
                <w:szCs w:val="28"/>
              </w:rPr>
              <w:t>Успеваемость</w:t>
            </w:r>
          </w:p>
        </w:tc>
        <w:tc>
          <w:tcPr>
            <w:tcW w:w="12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95AEC55" w14:textId="77777777" w:rsidR="001C154E" w:rsidRPr="001C154E" w:rsidRDefault="001C154E" w:rsidP="007B2594">
            <w:pPr>
              <w:rPr>
                <w:rFonts w:ascii="Times New Roman" w:hAnsi="Times New Roman" w:cs="Times New Roman"/>
                <w:sz w:val="28"/>
                <w:szCs w:val="28"/>
              </w:rPr>
            </w:pPr>
            <w:r w:rsidRPr="001C154E">
              <w:rPr>
                <w:rFonts w:ascii="Times New Roman" w:hAnsi="Times New Roman" w:cs="Times New Roman"/>
                <w:sz w:val="28"/>
                <w:szCs w:val="28"/>
              </w:rPr>
              <w:t>Качество</w:t>
            </w:r>
          </w:p>
        </w:tc>
        <w:tc>
          <w:tcPr>
            <w:tcW w:w="11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02954BD" w14:textId="77777777" w:rsidR="001C154E" w:rsidRPr="001C154E" w:rsidRDefault="001C154E" w:rsidP="007B2594">
            <w:pPr>
              <w:rPr>
                <w:rFonts w:ascii="Times New Roman" w:hAnsi="Times New Roman" w:cs="Times New Roman"/>
                <w:sz w:val="28"/>
                <w:szCs w:val="28"/>
              </w:rPr>
            </w:pPr>
            <w:r w:rsidRPr="001C154E">
              <w:rPr>
                <w:rFonts w:ascii="Times New Roman" w:hAnsi="Times New Roman" w:cs="Times New Roman"/>
                <w:sz w:val="28"/>
                <w:szCs w:val="28"/>
              </w:rPr>
              <w:t>Средний</w:t>
            </w:r>
          </w:p>
          <w:p w14:paraId="7CA4CB05" w14:textId="77777777" w:rsidR="001C154E" w:rsidRPr="001C154E" w:rsidRDefault="001C154E" w:rsidP="007B2594">
            <w:pPr>
              <w:rPr>
                <w:rFonts w:ascii="Times New Roman" w:hAnsi="Times New Roman" w:cs="Times New Roman"/>
                <w:sz w:val="28"/>
                <w:szCs w:val="28"/>
              </w:rPr>
            </w:pPr>
            <w:r w:rsidRPr="001C154E">
              <w:rPr>
                <w:rFonts w:ascii="Times New Roman" w:hAnsi="Times New Roman" w:cs="Times New Roman"/>
                <w:sz w:val="28"/>
                <w:szCs w:val="28"/>
              </w:rPr>
              <w:br/>
              <w:t>балл</w:t>
            </w:r>
          </w:p>
        </w:tc>
      </w:tr>
      <w:tr w:rsidR="001C154E" w:rsidRPr="001C154E" w14:paraId="2D68B3AD" w14:textId="77777777" w:rsidTr="001B3439">
        <w:trPr>
          <w:jc w:val="center"/>
        </w:trPr>
        <w:tc>
          <w:tcPr>
            <w:tcW w:w="14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CF2F5CA" w14:textId="5F93F0B5" w:rsidR="001C154E" w:rsidRPr="001C154E" w:rsidRDefault="001B3439" w:rsidP="007B2594">
            <w:pPr>
              <w:rPr>
                <w:rFonts w:ascii="Times New Roman" w:hAnsi="Times New Roman" w:cs="Times New Roman"/>
                <w:sz w:val="28"/>
                <w:szCs w:val="28"/>
              </w:rPr>
            </w:pPr>
            <w:r>
              <w:rPr>
                <w:rFonts w:ascii="Times New Roman" w:hAnsi="Times New Roman" w:cs="Times New Roman"/>
                <w:sz w:val="28"/>
                <w:szCs w:val="28"/>
              </w:rPr>
              <w:t>2019/2020</w:t>
            </w:r>
          </w:p>
        </w:tc>
        <w:tc>
          <w:tcPr>
            <w:tcW w:w="8012" w:type="dxa"/>
            <w:gridSpan w:val="6"/>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FCBEDA5" w14:textId="77777777" w:rsidR="001C154E" w:rsidRPr="001C154E" w:rsidRDefault="001C154E" w:rsidP="007B2594">
            <w:pPr>
              <w:rPr>
                <w:rFonts w:ascii="Times New Roman" w:hAnsi="Times New Roman" w:cs="Times New Roman"/>
                <w:sz w:val="28"/>
                <w:szCs w:val="28"/>
              </w:rPr>
            </w:pPr>
            <w:r w:rsidRPr="001C154E">
              <w:rPr>
                <w:rFonts w:ascii="Times New Roman" w:hAnsi="Times New Roman" w:cs="Times New Roman"/>
                <w:sz w:val="28"/>
                <w:szCs w:val="28"/>
              </w:rPr>
              <w:t>Отменены</w:t>
            </w:r>
          </w:p>
        </w:tc>
      </w:tr>
      <w:tr w:rsidR="001C154E" w:rsidRPr="001C154E" w14:paraId="4B2594B1" w14:textId="77777777" w:rsidTr="001B3439">
        <w:trPr>
          <w:jc w:val="center"/>
        </w:trPr>
        <w:tc>
          <w:tcPr>
            <w:tcW w:w="14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4C1BA6F" w14:textId="6A507172" w:rsidR="001C154E" w:rsidRPr="001C154E" w:rsidRDefault="001B3439" w:rsidP="007B2594">
            <w:pPr>
              <w:rPr>
                <w:rFonts w:ascii="Times New Roman" w:hAnsi="Times New Roman" w:cs="Times New Roman"/>
                <w:sz w:val="28"/>
                <w:szCs w:val="28"/>
              </w:rPr>
            </w:pPr>
            <w:r>
              <w:rPr>
                <w:rFonts w:ascii="Times New Roman" w:hAnsi="Times New Roman" w:cs="Times New Roman"/>
                <w:sz w:val="28"/>
                <w:szCs w:val="28"/>
              </w:rPr>
              <w:t>2020/2021</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719EBD9" w14:textId="77777777" w:rsidR="001C154E" w:rsidRPr="001C154E" w:rsidRDefault="001C154E" w:rsidP="007B2594">
            <w:pPr>
              <w:rPr>
                <w:rFonts w:ascii="Times New Roman" w:hAnsi="Times New Roman" w:cs="Times New Roman"/>
                <w:sz w:val="28"/>
                <w:szCs w:val="28"/>
              </w:rPr>
            </w:pPr>
            <w:r w:rsidRPr="001C154E">
              <w:rPr>
                <w:rFonts w:ascii="Times New Roman" w:hAnsi="Times New Roman" w:cs="Times New Roman"/>
                <w:sz w:val="28"/>
                <w:szCs w:val="28"/>
              </w:rPr>
              <w:t>70</w:t>
            </w:r>
          </w:p>
        </w:tc>
        <w:tc>
          <w:tcPr>
            <w:tcW w:w="12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879AE28" w14:textId="77777777" w:rsidR="001C154E" w:rsidRPr="001C154E" w:rsidRDefault="001C154E" w:rsidP="007B2594">
            <w:pPr>
              <w:rPr>
                <w:rFonts w:ascii="Times New Roman" w:hAnsi="Times New Roman" w:cs="Times New Roman"/>
                <w:sz w:val="28"/>
                <w:szCs w:val="28"/>
              </w:rPr>
            </w:pPr>
            <w:r w:rsidRPr="001C154E">
              <w:rPr>
                <w:rFonts w:ascii="Times New Roman" w:hAnsi="Times New Roman" w:cs="Times New Roman"/>
                <w:sz w:val="28"/>
                <w:szCs w:val="28"/>
              </w:rPr>
              <w:t>20</w:t>
            </w:r>
          </w:p>
        </w:tc>
        <w:tc>
          <w:tcPr>
            <w:tcW w:w="11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F1B3BED" w14:textId="77777777" w:rsidR="001C154E" w:rsidRPr="001C154E" w:rsidRDefault="001C154E" w:rsidP="007B2594">
            <w:pPr>
              <w:rPr>
                <w:rFonts w:ascii="Times New Roman" w:hAnsi="Times New Roman" w:cs="Times New Roman"/>
                <w:sz w:val="28"/>
                <w:szCs w:val="28"/>
              </w:rPr>
            </w:pPr>
            <w:r w:rsidRPr="001C154E">
              <w:rPr>
                <w:rFonts w:ascii="Times New Roman" w:hAnsi="Times New Roman" w:cs="Times New Roman"/>
                <w:sz w:val="28"/>
                <w:szCs w:val="28"/>
              </w:rPr>
              <w:t>2,9</w:t>
            </w:r>
          </w:p>
        </w:tc>
        <w:tc>
          <w:tcPr>
            <w:tcW w:w="17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2D6D5A2" w14:textId="77777777" w:rsidR="001C154E" w:rsidRPr="001C154E" w:rsidRDefault="001C154E" w:rsidP="007B2594">
            <w:pPr>
              <w:rPr>
                <w:rFonts w:ascii="Times New Roman" w:hAnsi="Times New Roman" w:cs="Times New Roman"/>
                <w:sz w:val="28"/>
                <w:szCs w:val="28"/>
              </w:rPr>
            </w:pPr>
            <w:r w:rsidRPr="001C154E">
              <w:rPr>
                <w:rFonts w:ascii="Times New Roman" w:hAnsi="Times New Roman" w:cs="Times New Roman"/>
                <w:sz w:val="28"/>
                <w:szCs w:val="28"/>
              </w:rPr>
              <w:t>90</w:t>
            </w:r>
          </w:p>
        </w:tc>
        <w:tc>
          <w:tcPr>
            <w:tcW w:w="12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6CE55F0" w14:textId="77777777" w:rsidR="001C154E" w:rsidRPr="001C154E" w:rsidRDefault="001C154E" w:rsidP="007B2594">
            <w:pPr>
              <w:rPr>
                <w:rFonts w:ascii="Times New Roman" w:hAnsi="Times New Roman" w:cs="Times New Roman"/>
                <w:sz w:val="28"/>
                <w:szCs w:val="28"/>
              </w:rPr>
            </w:pPr>
            <w:r w:rsidRPr="001C154E">
              <w:rPr>
                <w:rFonts w:ascii="Times New Roman" w:hAnsi="Times New Roman" w:cs="Times New Roman"/>
                <w:sz w:val="28"/>
                <w:szCs w:val="28"/>
              </w:rPr>
              <w:t>30</w:t>
            </w:r>
          </w:p>
        </w:tc>
        <w:tc>
          <w:tcPr>
            <w:tcW w:w="11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4C38081" w14:textId="77777777" w:rsidR="001C154E" w:rsidRPr="001C154E" w:rsidRDefault="001C154E" w:rsidP="007B2594">
            <w:pPr>
              <w:rPr>
                <w:rFonts w:ascii="Times New Roman" w:hAnsi="Times New Roman" w:cs="Times New Roman"/>
                <w:sz w:val="28"/>
                <w:szCs w:val="28"/>
              </w:rPr>
            </w:pPr>
            <w:r w:rsidRPr="001C154E">
              <w:rPr>
                <w:rFonts w:ascii="Times New Roman" w:hAnsi="Times New Roman" w:cs="Times New Roman"/>
                <w:sz w:val="28"/>
                <w:szCs w:val="28"/>
              </w:rPr>
              <w:t>3,3</w:t>
            </w:r>
          </w:p>
        </w:tc>
      </w:tr>
      <w:tr w:rsidR="001B3439" w:rsidRPr="001C154E" w14:paraId="7D71F453" w14:textId="77777777" w:rsidTr="001B3439">
        <w:trPr>
          <w:jc w:val="center"/>
        </w:trPr>
        <w:tc>
          <w:tcPr>
            <w:tcW w:w="14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55126FB" w14:textId="49C72D91" w:rsidR="001B3439" w:rsidRDefault="001B3439" w:rsidP="007B2594">
            <w:pPr>
              <w:rPr>
                <w:rFonts w:ascii="Times New Roman" w:hAnsi="Times New Roman" w:cs="Times New Roman"/>
                <w:sz w:val="28"/>
                <w:szCs w:val="28"/>
              </w:rPr>
            </w:pPr>
            <w:r>
              <w:rPr>
                <w:rFonts w:ascii="Times New Roman" w:hAnsi="Times New Roman" w:cs="Times New Roman"/>
                <w:sz w:val="28"/>
                <w:szCs w:val="28"/>
              </w:rPr>
              <w:t>2021/2022</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55156C8" w14:textId="7CF0797C" w:rsidR="001B3439" w:rsidRPr="001C154E" w:rsidRDefault="00C35C01" w:rsidP="007B2594">
            <w:pPr>
              <w:rPr>
                <w:rFonts w:ascii="Times New Roman" w:hAnsi="Times New Roman" w:cs="Times New Roman"/>
                <w:sz w:val="28"/>
                <w:szCs w:val="28"/>
              </w:rPr>
            </w:pPr>
            <w:r>
              <w:rPr>
                <w:rFonts w:ascii="Times New Roman" w:hAnsi="Times New Roman" w:cs="Times New Roman"/>
                <w:sz w:val="28"/>
                <w:szCs w:val="28"/>
              </w:rPr>
              <w:t>100</w:t>
            </w:r>
          </w:p>
        </w:tc>
        <w:tc>
          <w:tcPr>
            <w:tcW w:w="12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C7B0A33" w14:textId="30718023" w:rsidR="001B3439" w:rsidRPr="001C154E" w:rsidRDefault="00C35C01" w:rsidP="007B2594">
            <w:pPr>
              <w:rPr>
                <w:rFonts w:ascii="Times New Roman" w:hAnsi="Times New Roman" w:cs="Times New Roman"/>
                <w:sz w:val="28"/>
                <w:szCs w:val="28"/>
              </w:rPr>
            </w:pPr>
            <w:r>
              <w:rPr>
                <w:rFonts w:ascii="Times New Roman" w:hAnsi="Times New Roman" w:cs="Times New Roman"/>
                <w:sz w:val="28"/>
                <w:szCs w:val="28"/>
              </w:rPr>
              <w:t>19</w:t>
            </w:r>
          </w:p>
        </w:tc>
        <w:tc>
          <w:tcPr>
            <w:tcW w:w="11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74334AB" w14:textId="0D4D7C62" w:rsidR="001B3439" w:rsidRPr="001C154E" w:rsidRDefault="00C35C01" w:rsidP="007B2594">
            <w:pPr>
              <w:rPr>
                <w:rFonts w:ascii="Times New Roman" w:hAnsi="Times New Roman" w:cs="Times New Roman"/>
                <w:sz w:val="28"/>
                <w:szCs w:val="28"/>
              </w:rPr>
            </w:pPr>
            <w:r>
              <w:rPr>
                <w:rFonts w:ascii="Times New Roman" w:hAnsi="Times New Roman" w:cs="Times New Roman"/>
                <w:sz w:val="28"/>
                <w:szCs w:val="28"/>
              </w:rPr>
              <w:t>3,2</w:t>
            </w:r>
          </w:p>
        </w:tc>
        <w:tc>
          <w:tcPr>
            <w:tcW w:w="17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84884C5" w14:textId="44D45A35" w:rsidR="001B3439" w:rsidRPr="001C154E" w:rsidRDefault="00A831E8" w:rsidP="007B2594">
            <w:pPr>
              <w:rPr>
                <w:rFonts w:ascii="Times New Roman" w:hAnsi="Times New Roman" w:cs="Times New Roman"/>
                <w:sz w:val="28"/>
                <w:szCs w:val="28"/>
              </w:rPr>
            </w:pPr>
            <w:r>
              <w:rPr>
                <w:rFonts w:ascii="Times New Roman" w:hAnsi="Times New Roman" w:cs="Times New Roman"/>
                <w:sz w:val="28"/>
                <w:szCs w:val="28"/>
              </w:rPr>
              <w:t>100</w:t>
            </w:r>
          </w:p>
        </w:tc>
        <w:tc>
          <w:tcPr>
            <w:tcW w:w="12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11A7520" w14:textId="00D29D8A" w:rsidR="001B3439" w:rsidRPr="001C154E" w:rsidRDefault="00A831E8" w:rsidP="007B2594">
            <w:pPr>
              <w:rPr>
                <w:rFonts w:ascii="Times New Roman" w:hAnsi="Times New Roman" w:cs="Times New Roman"/>
                <w:sz w:val="28"/>
                <w:szCs w:val="28"/>
              </w:rPr>
            </w:pPr>
            <w:r>
              <w:rPr>
                <w:rFonts w:ascii="Times New Roman" w:hAnsi="Times New Roman" w:cs="Times New Roman"/>
                <w:sz w:val="28"/>
                <w:szCs w:val="28"/>
              </w:rPr>
              <w:t>67</w:t>
            </w:r>
          </w:p>
        </w:tc>
        <w:tc>
          <w:tcPr>
            <w:tcW w:w="11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F0C1442" w14:textId="219589C2" w:rsidR="001B3439" w:rsidRPr="001C154E" w:rsidRDefault="00A831E8" w:rsidP="007B2594">
            <w:pPr>
              <w:rPr>
                <w:rFonts w:ascii="Times New Roman" w:hAnsi="Times New Roman" w:cs="Times New Roman"/>
                <w:sz w:val="28"/>
                <w:szCs w:val="28"/>
              </w:rPr>
            </w:pPr>
            <w:r>
              <w:rPr>
                <w:rFonts w:ascii="Times New Roman" w:hAnsi="Times New Roman" w:cs="Times New Roman"/>
                <w:sz w:val="28"/>
                <w:szCs w:val="28"/>
              </w:rPr>
              <w:t>4,2</w:t>
            </w:r>
          </w:p>
        </w:tc>
      </w:tr>
    </w:tbl>
    <w:p w14:paraId="59363334" w14:textId="686D674F" w:rsidR="001B3439" w:rsidRPr="001B3439" w:rsidRDefault="00A831E8" w:rsidP="001B3439">
      <w:pPr>
        <w:rPr>
          <w:rFonts w:ascii="Times New Roman" w:hAnsi="Times New Roman" w:cs="Times New Roman"/>
          <w:sz w:val="28"/>
          <w:szCs w:val="28"/>
        </w:rPr>
      </w:pPr>
      <w:r>
        <w:rPr>
          <w:rFonts w:ascii="Times New Roman" w:hAnsi="Times New Roman" w:cs="Times New Roman"/>
          <w:i/>
          <w:iCs/>
          <w:sz w:val="28"/>
          <w:szCs w:val="28"/>
        </w:rPr>
        <w:t>Также 6 выпускников </w:t>
      </w:r>
      <w:proofErr w:type="gramStart"/>
      <w:r>
        <w:rPr>
          <w:rFonts w:ascii="Times New Roman" w:hAnsi="Times New Roman" w:cs="Times New Roman"/>
          <w:i/>
          <w:iCs/>
          <w:sz w:val="28"/>
          <w:szCs w:val="28"/>
        </w:rPr>
        <w:t>9  класса</w:t>
      </w:r>
      <w:proofErr w:type="gramEnd"/>
      <w:r w:rsidR="001B3439" w:rsidRPr="001B3439">
        <w:rPr>
          <w:rFonts w:ascii="Times New Roman" w:hAnsi="Times New Roman" w:cs="Times New Roman"/>
          <w:i/>
          <w:iCs/>
          <w:sz w:val="28"/>
          <w:szCs w:val="28"/>
        </w:rPr>
        <w:t> успешно сдали ОГЭ по выбранным предметам. Результаты ОГЭ по предметам по выбору показали стопроцентную успеваемость и в целом хорошее качество знаний обучающихся.</w:t>
      </w:r>
    </w:p>
    <w:p w14:paraId="48212654" w14:textId="77777777" w:rsidR="00A831E8" w:rsidRDefault="00A831E8" w:rsidP="001B3439">
      <w:pPr>
        <w:spacing w:after="225" w:line="240" w:lineRule="auto"/>
        <w:rPr>
          <w:rFonts w:ascii="Arial" w:eastAsia="Times New Roman" w:hAnsi="Arial" w:cs="Arial"/>
          <w:b/>
          <w:bCs/>
          <w:color w:val="222222"/>
          <w:sz w:val="23"/>
          <w:szCs w:val="23"/>
          <w:lang w:eastAsia="ru-RU"/>
        </w:rPr>
      </w:pPr>
    </w:p>
    <w:p w14:paraId="3AC83C2F" w14:textId="77777777" w:rsidR="00A831E8" w:rsidRDefault="00A831E8" w:rsidP="001B3439">
      <w:pPr>
        <w:spacing w:after="225" w:line="240" w:lineRule="auto"/>
        <w:rPr>
          <w:rFonts w:ascii="Arial" w:eastAsia="Times New Roman" w:hAnsi="Arial" w:cs="Arial"/>
          <w:b/>
          <w:bCs/>
          <w:color w:val="222222"/>
          <w:sz w:val="23"/>
          <w:szCs w:val="23"/>
          <w:lang w:eastAsia="ru-RU"/>
        </w:rPr>
      </w:pPr>
    </w:p>
    <w:p w14:paraId="0EA4D8A1" w14:textId="6F8D6E4A" w:rsidR="001B3439" w:rsidRPr="00C452DF" w:rsidRDefault="00A831E8" w:rsidP="00C452DF">
      <w:pPr>
        <w:spacing w:after="225" w:line="240" w:lineRule="auto"/>
        <w:jc w:val="center"/>
        <w:rPr>
          <w:rFonts w:ascii="Times New Roman" w:eastAsia="Times New Roman" w:hAnsi="Times New Roman" w:cs="Times New Roman"/>
          <w:color w:val="222222"/>
          <w:sz w:val="28"/>
          <w:szCs w:val="28"/>
          <w:lang w:eastAsia="ru-RU"/>
        </w:rPr>
      </w:pPr>
      <w:r w:rsidRPr="00C452DF">
        <w:rPr>
          <w:rFonts w:ascii="Times New Roman" w:eastAsia="Times New Roman" w:hAnsi="Times New Roman" w:cs="Times New Roman"/>
          <w:b/>
          <w:bCs/>
          <w:color w:val="222222"/>
          <w:sz w:val="28"/>
          <w:szCs w:val="28"/>
          <w:lang w:eastAsia="ru-RU"/>
        </w:rPr>
        <w:t>Результаты ОГЭ в 9 классе</w:t>
      </w:r>
    </w:p>
    <w:tbl>
      <w:tblPr>
        <w:tblW w:w="5000"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546"/>
        <w:gridCol w:w="1974"/>
        <w:gridCol w:w="1441"/>
        <w:gridCol w:w="1456"/>
        <w:gridCol w:w="1922"/>
      </w:tblGrid>
      <w:tr w:rsidR="001B3439" w:rsidRPr="00B76816" w14:paraId="07A55DAD" w14:textId="77777777" w:rsidTr="00A831E8">
        <w:trPr>
          <w:jc w:val="center"/>
        </w:trPr>
        <w:tc>
          <w:tcPr>
            <w:tcW w:w="27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5174CF0" w14:textId="77777777" w:rsidR="001B3439" w:rsidRPr="00C452DF" w:rsidRDefault="001B3439" w:rsidP="00CB571C">
            <w:pPr>
              <w:spacing w:after="0" w:line="240" w:lineRule="auto"/>
              <w:jc w:val="center"/>
              <w:rPr>
                <w:rFonts w:ascii="Times New Roman" w:eastAsia="Times New Roman" w:hAnsi="Times New Roman" w:cs="Times New Roman"/>
                <w:sz w:val="28"/>
                <w:szCs w:val="28"/>
                <w:lang w:eastAsia="ru-RU"/>
              </w:rPr>
            </w:pPr>
            <w:r w:rsidRPr="00C452DF">
              <w:rPr>
                <w:rFonts w:ascii="Times New Roman" w:eastAsia="Times New Roman" w:hAnsi="Times New Roman" w:cs="Times New Roman"/>
                <w:b/>
                <w:bCs/>
                <w:sz w:val="28"/>
                <w:szCs w:val="28"/>
                <w:lang w:eastAsia="ru-RU"/>
              </w:rPr>
              <w:t>Предмет</w:t>
            </w:r>
          </w:p>
        </w:tc>
        <w:tc>
          <w:tcPr>
            <w:tcW w:w="19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49EF72B9" w14:textId="77777777" w:rsidR="001B3439" w:rsidRPr="00C452DF" w:rsidRDefault="001B3439" w:rsidP="00CB571C">
            <w:pPr>
              <w:spacing w:after="0" w:line="240" w:lineRule="auto"/>
              <w:jc w:val="center"/>
              <w:rPr>
                <w:rFonts w:ascii="Times New Roman" w:eastAsia="Times New Roman" w:hAnsi="Times New Roman" w:cs="Times New Roman"/>
                <w:sz w:val="28"/>
                <w:szCs w:val="28"/>
                <w:lang w:eastAsia="ru-RU"/>
              </w:rPr>
            </w:pPr>
            <w:r w:rsidRPr="00C452DF">
              <w:rPr>
                <w:rFonts w:ascii="Times New Roman" w:eastAsia="Times New Roman" w:hAnsi="Times New Roman" w:cs="Times New Roman"/>
                <w:b/>
                <w:bCs/>
                <w:sz w:val="28"/>
                <w:szCs w:val="28"/>
                <w:lang w:eastAsia="ru-RU"/>
              </w:rPr>
              <w:t>Количество обучающихся</w:t>
            </w:r>
          </w:p>
        </w:tc>
        <w:tc>
          <w:tcPr>
            <w:tcW w:w="14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0210ED64" w14:textId="77777777" w:rsidR="001B3439" w:rsidRPr="00C452DF" w:rsidRDefault="001B3439" w:rsidP="00CB571C">
            <w:pPr>
              <w:spacing w:after="0" w:line="240" w:lineRule="auto"/>
              <w:jc w:val="center"/>
              <w:rPr>
                <w:rFonts w:ascii="Times New Roman" w:eastAsia="Times New Roman" w:hAnsi="Times New Roman" w:cs="Times New Roman"/>
                <w:sz w:val="28"/>
                <w:szCs w:val="28"/>
                <w:lang w:eastAsia="ru-RU"/>
              </w:rPr>
            </w:pPr>
            <w:r w:rsidRPr="00C452DF">
              <w:rPr>
                <w:rFonts w:ascii="Times New Roman" w:eastAsia="Times New Roman" w:hAnsi="Times New Roman" w:cs="Times New Roman"/>
                <w:b/>
                <w:bCs/>
                <w:sz w:val="28"/>
                <w:szCs w:val="28"/>
                <w:lang w:eastAsia="ru-RU"/>
              </w:rPr>
              <w:t>Качество</w:t>
            </w:r>
          </w:p>
        </w:tc>
        <w:tc>
          <w:tcPr>
            <w:tcW w:w="14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5E6FC20F" w14:textId="77777777" w:rsidR="001B3439" w:rsidRPr="00C452DF" w:rsidRDefault="001B3439" w:rsidP="00CB571C">
            <w:pPr>
              <w:spacing w:after="0" w:line="240" w:lineRule="auto"/>
              <w:jc w:val="center"/>
              <w:rPr>
                <w:rFonts w:ascii="Times New Roman" w:eastAsia="Times New Roman" w:hAnsi="Times New Roman" w:cs="Times New Roman"/>
                <w:sz w:val="28"/>
                <w:szCs w:val="28"/>
                <w:lang w:eastAsia="ru-RU"/>
              </w:rPr>
            </w:pPr>
            <w:r w:rsidRPr="00C452DF">
              <w:rPr>
                <w:rFonts w:ascii="Times New Roman" w:eastAsia="Times New Roman" w:hAnsi="Times New Roman" w:cs="Times New Roman"/>
                <w:b/>
                <w:bCs/>
                <w:sz w:val="28"/>
                <w:szCs w:val="28"/>
                <w:lang w:eastAsia="ru-RU"/>
              </w:rPr>
              <w:t>Средний</w:t>
            </w:r>
          </w:p>
          <w:p w14:paraId="0074A427" w14:textId="77777777" w:rsidR="001B3439" w:rsidRPr="00C452DF" w:rsidRDefault="001B3439" w:rsidP="00CB571C">
            <w:pPr>
              <w:spacing w:after="0" w:line="240" w:lineRule="auto"/>
              <w:jc w:val="center"/>
              <w:rPr>
                <w:rFonts w:ascii="Times New Roman" w:eastAsia="Times New Roman" w:hAnsi="Times New Roman" w:cs="Times New Roman"/>
                <w:sz w:val="28"/>
                <w:szCs w:val="28"/>
                <w:lang w:eastAsia="ru-RU"/>
              </w:rPr>
            </w:pPr>
            <w:r w:rsidRPr="00C452DF">
              <w:rPr>
                <w:rFonts w:ascii="Times New Roman" w:eastAsia="Times New Roman" w:hAnsi="Times New Roman" w:cs="Times New Roman"/>
                <w:sz w:val="28"/>
                <w:szCs w:val="28"/>
                <w:lang w:eastAsia="ru-RU"/>
              </w:rPr>
              <w:br/>
            </w:r>
            <w:r w:rsidRPr="00C452DF">
              <w:rPr>
                <w:rFonts w:ascii="Times New Roman" w:eastAsia="Times New Roman" w:hAnsi="Times New Roman" w:cs="Times New Roman"/>
                <w:b/>
                <w:bCs/>
                <w:sz w:val="28"/>
                <w:szCs w:val="28"/>
                <w:lang w:eastAsia="ru-RU"/>
              </w:rPr>
              <w:t>балл</w:t>
            </w:r>
          </w:p>
        </w:tc>
        <w:tc>
          <w:tcPr>
            <w:tcW w:w="18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15CA2976" w14:textId="77777777" w:rsidR="001B3439" w:rsidRPr="00C452DF" w:rsidRDefault="001B3439" w:rsidP="00CB571C">
            <w:pPr>
              <w:spacing w:after="0" w:line="240" w:lineRule="auto"/>
              <w:jc w:val="center"/>
              <w:rPr>
                <w:rFonts w:ascii="Times New Roman" w:eastAsia="Times New Roman" w:hAnsi="Times New Roman" w:cs="Times New Roman"/>
                <w:sz w:val="28"/>
                <w:szCs w:val="28"/>
                <w:lang w:eastAsia="ru-RU"/>
              </w:rPr>
            </w:pPr>
            <w:r w:rsidRPr="00C452DF">
              <w:rPr>
                <w:rFonts w:ascii="Times New Roman" w:eastAsia="Times New Roman" w:hAnsi="Times New Roman" w:cs="Times New Roman"/>
                <w:b/>
                <w:bCs/>
                <w:sz w:val="28"/>
                <w:szCs w:val="28"/>
                <w:lang w:eastAsia="ru-RU"/>
              </w:rPr>
              <w:t>Успеваемость</w:t>
            </w:r>
          </w:p>
        </w:tc>
      </w:tr>
      <w:tr w:rsidR="001B3439" w:rsidRPr="00B76816" w14:paraId="5A11C44F" w14:textId="77777777" w:rsidTr="00A831E8">
        <w:trPr>
          <w:jc w:val="center"/>
        </w:trPr>
        <w:tc>
          <w:tcPr>
            <w:tcW w:w="27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E07719A" w14:textId="3D406D24" w:rsidR="001B3439" w:rsidRPr="00C452DF" w:rsidRDefault="00A831E8" w:rsidP="00A831E8">
            <w:pPr>
              <w:spacing w:after="225" w:line="240" w:lineRule="auto"/>
              <w:jc w:val="center"/>
              <w:rPr>
                <w:rFonts w:ascii="Times New Roman" w:eastAsia="Times New Roman" w:hAnsi="Times New Roman" w:cs="Times New Roman"/>
                <w:sz w:val="28"/>
                <w:szCs w:val="28"/>
                <w:lang w:eastAsia="ru-RU"/>
              </w:rPr>
            </w:pPr>
            <w:r w:rsidRPr="00C452DF">
              <w:rPr>
                <w:rFonts w:ascii="Times New Roman" w:eastAsia="Times New Roman" w:hAnsi="Times New Roman" w:cs="Times New Roman"/>
                <w:sz w:val="28"/>
                <w:szCs w:val="28"/>
                <w:lang w:eastAsia="ru-RU"/>
              </w:rPr>
              <w:t>Физика</w:t>
            </w:r>
          </w:p>
        </w:tc>
        <w:tc>
          <w:tcPr>
            <w:tcW w:w="19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E9E0889" w14:textId="7925131C" w:rsidR="001B3439" w:rsidRPr="00C452DF" w:rsidRDefault="00A831E8" w:rsidP="00CB571C">
            <w:pPr>
              <w:spacing w:after="0" w:line="240" w:lineRule="auto"/>
              <w:jc w:val="center"/>
              <w:rPr>
                <w:rFonts w:ascii="Times New Roman" w:eastAsia="Times New Roman" w:hAnsi="Times New Roman" w:cs="Times New Roman"/>
                <w:sz w:val="28"/>
                <w:szCs w:val="28"/>
                <w:lang w:eastAsia="ru-RU"/>
              </w:rPr>
            </w:pPr>
            <w:r w:rsidRPr="00C452DF">
              <w:rPr>
                <w:rFonts w:ascii="Times New Roman" w:eastAsia="Times New Roman" w:hAnsi="Times New Roman" w:cs="Times New Roman"/>
                <w:sz w:val="28"/>
                <w:szCs w:val="28"/>
                <w:lang w:eastAsia="ru-RU"/>
              </w:rPr>
              <w:t>2</w:t>
            </w:r>
          </w:p>
        </w:tc>
        <w:tc>
          <w:tcPr>
            <w:tcW w:w="14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7FBA3B12" w14:textId="1E5B1FAC" w:rsidR="001B3439" w:rsidRPr="00C452DF" w:rsidRDefault="00A831E8" w:rsidP="00CB571C">
            <w:pPr>
              <w:spacing w:after="0" w:line="240" w:lineRule="auto"/>
              <w:jc w:val="center"/>
              <w:rPr>
                <w:rFonts w:ascii="Times New Roman" w:eastAsia="Times New Roman" w:hAnsi="Times New Roman" w:cs="Times New Roman"/>
                <w:sz w:val="28"/>
                <w:szCs w:val="28"/>
                <w:lang w:eastAsia="ru-RU"/>
              </w:rPr>
            </w:pPr>
            <w:r w:rsidRPr="00C452DF">
              <w:rPr>
                <w:rFonts w:ascii="Times New Roman" w:eastAsia="Times New Roman" w:hAnsi="Times New Roman" w:cs="Times New Roman"/>
                <w:sz w:val="28"/>
                <w:szCs w:val="28"/>
                <w:lang w:eastAsia="ru-RU"/>
              </w:rPr>
              <w:t>0</w:t>
            </w:r>
          </w:p>
        </w:tc>
        <w:tc>
          <w:tcPr>
            <w:tcW w:w="14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679106F" w14:textId="28DAD5B0" w:rsidR="001B3439" w:rsidRPr="00C452DF" w:rsidRDefault="00A831E8" w:rsidP="00CB571C">
            <w:pPr>
              <w:spacing w:after="0" w:line="240" w:lineRule="auto"/>
              <w:jc w:val="center"/>
              <w:rPr>
                <w:rFonts w:ascii="Times New Roman" w:eastAsia="Times New Roman" w:hAnsi="Times New Roman" w:cs="Times New Roman"/>
                <w:sz w:val="28"/>
                <w:szCs w:val="28"/>
                <w:lang w:eastAsia="ru-RU"/>
              </w:rPr>
            </w:pPr>
            <w:r w:rsidRPr="00C452DF">
              <w:rPr>
                <w:rFonts w:ascii="Times New Roman" w:eastAsia="Times New Roman" w:hAnsi="Times New Roman" w:cs="Times New Roman"/>
                <w:sz w:val="28"/>
                <w:szCs w:val="28"/>
                <w:lang w:eastAsia="ru-RU"/>
              </w:rPr>
              <w:t>3,0</w:t>
            </w:r>
          </w:p>
        </w:tc>
        <w:tc>
          <w:tcPr>
            <w:tcW w:w="18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D784593" w14:textId="6E44905C" w:rsidR="001B3439" w:rsidRPr="00C452DF" w:rsidRDefault="00A831E8" w:rsidP="00CB571C">
            <w:pPr>
              <w:spacing w:after="0" w:line="240" w:lineRule="auto"/>
              <w:jc w:val="center"/>
              <w:rPr>
                <w:rFonts w:ascii="Times New Roman" w:eastAsia="Times New Roman" w:hAnsi="Times New Roman" w:cs="Times New Roman"/>
                <w:sz w:val="28"/>
                <w:szCs w:val="28"/>
                <w:lang w:eastAsia="ru-RU"/>
              </w:rPr>
            </w:pPr>
            <w:r w:rsidRPr="00C452DF">
              <w:rPr>
                <w:rFonts w:ascii="Times New Roman" w:eastAsia="Times New Roman" w:hAnsi="Times New Roman" w:cs="Times New Roman"/>
                <w:sz w:val="28"/>
                <w:szCs w:val="28"/>
                <w:lang w:eastAsia="ru-RU"/>
              </w:rPr>
              <w:t>100</w:t>
            </w:r>
          </w:p>
        </w:tc>
      </w:tr>
      <w:tr w:rsidR="001B3439" w:rsidRPr="00B76816" w14:paraId="57585897" w14:textId="77777777" w:rsidTr="00A831E8">
        <w:trPr>
          <w:jc w:val="center"/>
        </w:trPr>
        <w:tc>
          <w:tcPr>
            <w:tcW w:w="27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078C24F8" w14:textId="2FCB6884" w:rsidR="001B3439" w:rsidRPr="00C452DF" w:rsidRDefault="00A831E8" w:rsidP="00A831E8">
            <w:pPr>
              <w:spacing w:after="0" w:line="240" w:lineRule="auto"/>
              <w:jc w:val="center"/>
              <w:rPr>
                <w:rFonts w:ascii="Times New Roman" w:eastAsia="Times New Roman" w:hAnsi="Times New Roman" w:cs="Times New Roman"/>
                <w:sz w:val="28"/>
                <w:szCs w:val="28"/>
                <w:lang w:eastAsia="ru-RU"/>
              </w:rPr>
            </w:pPr>
            <w:r w:rsidRPr="00C452DF">
              <w:rPr>
                <w:rFonts w:ascii="Times New Roman" w:eastAsia="Times New Roman" w:hAnsi="Times New Roman" w:cs="Times New Roman"/>
                <w:sz w:val="28"/>
                <w:szCs w:val="28"/>
                <w:lang w:eastAsia="ru-RU"/>
              </w:rPr>
              <w:t>Информатика и ИКТ</w:t>
            </w:r>
          </w:p>
        </w:tc>
        <w:tc>
          <w:tcPr>
            <w:tcW w:w="19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672E5BC" w14:textId="576307F1" w:rsidR="001B3439" w:rsidRPr="00C452DF" w:rsidRDefault="00A831E8" w:rsidP="00CB571C">
            <w:pPr>
              <w:spacing w:after="0" w:line="240" w:lineRule="auto"/>
              <w:jc w:val="center"/>
              <w:rPr>
                <w:rFonts w:ascii="Times New Roman" w:eastAsia="Times New Roman" w:hAnsi="Times New Roman" w:cs="Times New Roman"/>
                <w:sz w:val="28"/>
                <w:szCs w:val="28"/>
                <w:lang w:eastAsia="ru-RU"/>
              </w:rPr>
            </w:pPr>
            <w:r w:rsidRPr="00C452DF">
              <w:rPr>
                <w:rFonts w:ascii="Times New Roman" w:eastAsia="Times New Roman" w:hAnsi="Times New Roman" w:cs="Times New Roman"/>
                <w:sz w:val="28"/>
                <w:szCs w:val="28"/>
                <w:lang w:eastAsia="ru-RU"/>
              </w:rPr>
              <w:t>6</w:t>
            </w:r>
          </w:p>
        </w:tc>
        <w:tc>
          <w:tcPr>
            <w:tcW w:w="14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0E41426" w14:textId="0D347F65" w:rsidR="001B3439" w:rsidRPr="00C452DF" w:rsidRDefault="00A831E8" w:rsidP="00CB571C">
            <w:pPr>
              <w:spacing w:after="0" w:line="240" w:lineRule="auto"/>
              <w:jc w:val="center"/>
              <w:rPr>
                <w:rFonts w:ascii="Times New Roman" w:eastAsia="Times New Roman" w:hAnsi="Times New Roman" w:cs="Times New Roman"/>
                <w:sz w:val="28"/>
                <w:szCs w:val="28"/>
                <w:lang w:eastAsia="ru-RU"/>
              </w:rPr>
            </w:pPr>
            <w:r w:rsidRPr="00C452DF">
              <w:rPr>
                <w:rFonts w:ascii="Times New Roman" w:eastAsia="Times New Roman" w:hAnsi="Times New Roman" w:cs="Times New Roman"/>
                <w:sz w:val="28"/>
                <w:szCs w:val="28"/>
                <w:lang w:eastAsia="ru-RU"/>
              </w:rPr>
              <w:t>50</w:t>
            </w:r>
          </w:p>
        </w:tc>
        <w:tc>
          <w:tcPr>
            <w:tcW w:w="14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8E5A7C8" w14:textId="32080D2D" w:rsidR="001B3439" w:rsidRPr="00C452DF" w:rsidRDefault="00A831E8" w:rsidP="00CB571C">
            <w:pPr>
              <w:spacing w:after="0" w:line="240" w:lineRule="auto"/>
              <w:jc w:val="center"/>
              <w:rPr>
                <w:rFonts w:ascii="Times New Roman" w:eastAsia="Times New Roman" w:hAnsi="Times New Roman" w:cs="Times New Roman"/>
                <w:sz w:val="28"/>
                <w:szCs w:val="28"/>
                <w:lang w:eastAsia="ru-RU"/>
              </w:rPr>
            </w:pPr>
            <w:r w:rsidRPr="00C452DF">
              <w:rPr>
                <w:rFonts w:ascii="Times New Roman" w:eastAsia="Times New Roman" w:hAnsi="Times New Roman" w:cs="Times New Roman"/>
                <w:sz w:val="28"/>
                <w:szCs w:val="28"/>
                <w:lang w:eastAsia="ru-RU"/>
              </w:rPr>
              <w:t>3,5</w:t>
            </w:r>
          </w:p>
        </w:tc>
        <w:tc>
          <w:tcPr>
            <w:tcW w:w="18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D62836A" w14:textId="79EE35C2" w:rsidR="001B3439" w:rsidRPr="00C452DF" w:rsidRDefault="00A831E8" w:rsidP="00CB571C">
            <w:pPr>
              <w:spacing w:after="0" w:line="240" w:lineRule="auto"/>
              <w:jc w:val="center"/>
              <w:rPr>
                <w:rFonts w:ascii="Times New Roman" w:eastAsia="Times New Roman" w:hAnsi="Times New Roman" w:cs="Times New Roman"/>
                <w:sz w:val="28"/>
                <w:szCs w:val="28"/>
                <w:lang w:eastAsia="ru-RU"/>
              </w:rPr>
            </w:pPr>
            <w:r w:rsidRPr="00C452DF">
              <w:rPr>
                <w:rFonts w:ascii="Times New Roman" w:eastAsia="Times New Roman" w:hAnsi="Times New Roman" w:cs="Times New Roman"/>
                <w:sz w:val="28"/>
                <w:szCs w:val="28"/>
                <w:lang w:eastAsia="ru-RU"/>
              </w:rPr>
              <w:t>100</w:t>
            </w:r>
          </w:p>
        </w:tc>
      </w:tr>
      <w:tr w:rsidR="001B3439" w:rsidRPr="00B76816" w14:paraId="28872BC1" w14:textId="77777777" w:rsidTr="00A831E8">
        <w:trPr>
          <w:jc w:val="center"/>
        </w:trPr>
        <w:tc>
          <w:tcPr>
            <w:tcW w:w="27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1AD4FD6" w14:textId="6B2A5B3E" w:rsidR="001B3439" w:rsidRPr="00C452DF" w:rsidRDefault="00A831E8" w:rsidP="00A831E8">
            <w:pPr>
              <w:spacing w:after="0" w:line="240" w:lineRule="auto"/>
              <w:jc w:val="center"/>
              <w:rPr>
                <w:rFonts w:ascii="Times New Roman" w:eastAsia="Times New Roman" w:hAnsi="Times New Roman" w:cs="Times New Roman"/>
                <w:sz w:val="28"/>
                <w:szCs w:val="28"/>
                <w:lang w:eastAsia="ru-RU"/>
              </w:rPr>
            </w:pPr>
            <w:r w:rsidRPr="00C452DF">
              <w:rPr>
                <w:rFonts w:ascii="Times New Roman" w:eastAsia="Times New Roman" w:hAnsi="Times New Roman" w:cs="Times New Roman"/>
                <w:sz w:val="28"/>
                <w:szCs w:val="28"/>
                <w:lang w:eastAsia="ru-RU"/>
              </w:rPr>
              <w:t>География</w:t>
            </w:r>
          </w:p>
        </w:tc>
        <w:tc>
          <w:tcPr>
            <w:tcW w:w="19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0DCAAA5" w14:textId="42915F71" w:rsidR="001B3439" w:rsidRPr="00C452DF" w:rsidRDefault="00A831E8" w:rsidP="00CB571C">
            <w:pPr>
              <w:spacing w:after="0" w:line="240" w:lineRule="auto"/>
              <w:jc w:val="center"/>
              <w:rPr>
                <w:rFonts w:ascii="Times New Roman" w:eastAsia="Times New Roman" w:hAnsi="Times New Roman" w:cs="Times New Roman"/>
                <w:sz w:val="28"/>
                <w:szCs w:val="28"/>
                <w:lang w:eastAsia="ru-RU"/>
              </w:rPr>
            </w:pPr>
            <w:r w:rsidRPr="00C452DF">
              <w:rPr>
                <w:rFonts w:ascii="Times New Roman" w:eastAsia="Times New Roman" w:hAnsi="Times New Roman" w:cs="Times New Roman"/>
                <w:sz w:val="28"/>
                <w:szCs w:val="28"/>
                <w:lang w:eastAsia="ru-RU"/>
              </w:rPr>
              <w:t>4</w:t>
            </w:r>
          </w:p>
        </w:tc>
        <w:tc>
          <w:tcPr>
            <w:tcW w:w="14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C8B56FB" w14:textId="5E075794" w:rsidR="001B3439" w:rsidRPr="00C452DF" w:rsidRDefault="00A831E8" w:rsidP="00CB571C">
            <w:pPr>
              <w:spacing w:after="0" w:line="240" w:lineRule="auto"/>
              <w:jc w:val="center"/>
              <w:rPr>
                <w:rFonts w:ascii="Times New Roman" w:eastAsia="Times New Roman" w:hAnsi="Times New Roman" w:cs="Times New Roman"/>
                <w:sz w:val="28"/>
                <w:szCs w:val="28"/>
                <w:lang w:eastAsia="ru-RU"/>
              </w:rPr>
            </w:pPr>
            <w:r w:rsidRPr="00C452DF">
              <w:rPr>
                <w:rFonts w:ascii="Times New Roman" w:eastAsia="Times New Roman" w:hAnsi="Times New Roman" w:cs="Times New Roman"/>
                <w:sz w:val="28"/>
                <w:szCs w:val="28"/>
                <w:lang w:eastAsia="ru-RU"/>
              </w:rPr>
              <w:t>50</w:t>
            </w:r>
          </w:p>
        </w:tc>
        <w:tc>
          <w:tcPr>
            <w:tcW w:w="14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894A942" w14:textId="5AB7A753" w:rsidR="001B3439" w:rsidRPr="00C452DF" w:rsidRDefault="00A831E8" w:rsidP="00CB571C">
            <w:pPr>
              <w:spacing w:after="0" w:line="240" w:lineRule="auto"/>
              <w:jc w:val="center"/>
              <w:rPr>
                <w:rFonts w:ascii="Times New Roman" w:eastAsia="Times New Roman" w:hAnsi="Times New Roman" w:cs="Times New Roman"/>
                <w:sz w:val="28"/>
                <w:szCs w:val="28"/>
                <w:lang w:eastAsia="ru-RU"/>
              </w:rPr>
            </w:pPr>
            <w:r w:rsidRPr="00C452DF">
              <w:rPr>
                <w:rFonts w:ascii="Times New Roman" w:eastAsia="Times New Roman" w:hAnsi="Times New Roman" w:cs="Times New Roman"/>
                <w:sz w:val="28"/>
                <w:szCs w:val="28"/>
                <w:lang w:eastAsia="ru-RU"/>
              </w:rPr>
              <w:t>3,5</w:t>
            </w:r>
          </w:p>
        </w:tc>
        <w:tc>
          <w:tcPr>
            <w:tcW w:w="18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A2E2D29" w14:textId="529AFDD5" w:rsidR="001B3439" w:rsidRPr="00C452DF" w:rsidRDefault="00A831E8" w:rsidP="00CB571C">
            <w:pPr>
              <w:spacing w:after="0" w:line="240" w:lineRule="auto"/>
              <w:jc w:val="center"/>
              <w:rPr>
                <w:rFonts w:ascii="Times New Roman" w:eastAsia="Times New Roman" w:hAnsi="Times New Roman" w:cs="Times New Roman"/>
                <w:sz w:val="28"/>
                <w:szCs w:val="28"/>
                <w:lang w:eastAsia="ru-RU"/>
              </w:rPr>
            </w:pPr>
            <w:r w:rsidRPr="00C452DF">
              <w:rPr>
                <w:rFonts w:ascii="Times New Roman" w:eastAsia="Times New Roman" w:hAnsi="Times New Roman" w:cs="Times New Roman"/>
                <w:sz w:val="28"/>
                <w:szCs w:val="28"/>
                <w:lang w:eastAsia="ru-RU"/>
              </w:rPr>
              <w:t>100</w:t>
            </w:r>
          </w:p>
        </w:tc>
      </w:tr>
    </w:tbl>
    <w:p w14:paraId="1F08B6B0" w14:textId="77777777" w:rsidR="00A831E8" w:rsidRDefault="00A831E8" w:rsidP="001B3439">
      <w:pPr>
        <w:spacing w:after="225" w:line="240" w:lineRule="auto"/>
        <w:rPr>
          <w:rFonts w:ascii="Arial" w:eastAsia="Times New Roman" w:hAnsi="Arial" w:cs="Arial"/>
          <w:i/>
          <w:iCs/>
          <w:color w:val="222222"/>
          <w:sz w:val="23"/>
          <w:szCs w:val="23"/>
          <w:shd w:val="clear" w:color="auto" w:fill="FFFFCC"/>
          <w:lang w:eastAsia="ru-RU"/>
        </w:rPr>
      </w:pPr>
    </w:p>
    <w:p w14:paraId="792BE412" w14:textId="52FB565A" w:rsidR="001B3439" w:rsidRDefault="00A831E8" w:rsidP="001C154E">
      <w:pPr>
        <w:rPr>
          <w:rFonts w:ascii="Times New Roman" w:hAnsi="Times New Roman" w:cs="Times New Roman"/>
          <w:sz w:val="28"/>
          <w:szCs w:val="28"/>
        </w:rPr>
      </w:pPr>
      <w:r w:rsidRPr="00A831E8">
        <w:rPr>
          <w:rFonts w:ascii="Times New Roman" w:hAnsi="Times New Roman" w:cs="Times New Roman"/>
          <w:sz w:val="28"/>
          <w:szCs w:val="28"/>
        </w:rPr>
        <w:t xml:space="preserve">Все девятиклассники Школы успешно закончили 2021/22 учебный год и получили аттестаты об основном общем образовании. </w:t>
      </w:r>
    </w:p>
    <w:p w14:paraId="0F639DB2" w14:textId="77777777" w:rsidR="001C154E" w:rsidRPr="001C154E" w:rsidRDefault="001C154E" w:rsidP="001C154E">
      <w:pPr>
        <w:rPr>
          <w:rFonts w:ascii="Times New Roman" w:hAnsi="Times New Roman" w:cs="Times New Roman"/>
          <w:sz w:val="28"/>
          <w:szCs w:val="28"/>
        </w:rPr>
      </w:pPr>
    </w:p>
    <w:p w14:paraId="5C0EE173" w14:textId="77777777" w:rsidR="001C154E" w:rsidRPr="00B75FF9" w:rsidRDefault="001C154E" w:rsidP="001C154E">
      <w:pPr>
        <w:jc w:val="center"/>
        <w:rPr>
          <w:rFonts w:ascii="Times New Roman" w:hAnsi="Times New Roman" w:cs="Times New Roman"/>
          <w:b/>
          <w:color w:val="00B050"/>
          <w:sz w:val="28"/>
          <w:szCs w:val="28"/>
        </w:rPr>
      </w:pPr>
      <w:r w:rsidRPr="00B75FF9">
        <w:rPr>
          <w:rFonts w:ascii="Times New Roman" w:hAnsi="Times New Roman" w:cs="Times New Roman"/>
          <w:b/>
          <w:color w:val="00B050"/>
          <w:sz w:val="28"/>
          <w:szCs w:val="28"/>
        </w:rPr>
        <w:t>ГИА в 11 классе</w:t>
      </w:r>
    </w:p>
    <w:p w14:paraId="17F9538A" w14:textId="61352A59" w:rsidR="001B3439" w:rsidRPr="00FC604D" w:rsidRDefault="001B3439" w:rsidP="001B3439">
      <w:pPr>
        <w:rPr>
          <w:rFonts w:ascii="Times New Roman" w:hAnsi="Times New Roman" w:cs="Times New Roman"/>
          <w:bCs/>
          <w:sz w:val="28"/>
          <w:szCs w:val="28"/>
        </w:rPr>
      </w:pPr>
      <w:r w:rsidRPr="00FC604D">
        <w:rPr>
          <w:rFonts w:ascii="Times New Roman" w:hAnsi="Times New Roman" w:cs="Times New Roman"/>
          <w:bCs/>
          <w:iCs/>
          <w:sz w:val="28"/>
          <w:szCs w:val="28"/>
        </w:rPr>
        <w:t xml:space="preserve">В 2021/22 учебном году одним из </w:t>
      </w:r>
      <w:r w:rsidR="00A831E8" w:rsidRPr="00FC604D">
        <w:rPr>
          <w:rFonts w:ascii="Times New Roman" w:hAnsi="Times New Roman" w:cs="Times New Roman"/>
          <w:bCs/>
          <w:iCs/>
          <w:sz w:val="28"/>
          <w:szCs w:val="28"/>
        </w:rPr>
        <w:t>условий допуска обучающихся 11 класса</w:t>
      </w:r>
      <w:r w:rsidRPr="00FC604D">
        <w:rPr>
          <w:rFonts w:ascii="Times New Roman" w:hAnsi="Times New Roman" w:cs="Times New Roman"/>
          <w:bCs/>
          <w:iCs/>
          <w:sz w:val="28"/>
          <w:szCs w:val="28"/>
        </w:rPr>
        <w:t> к ГИА было получение «зачета» за итоговое сочинение. Выпускники 2021/22 года писали итоговое сочинение 1 декабря 2021 года. В итого</w:t>
      </w:r>
      <w:r w:rsidR="00321653" w:rsidRPr="00FC604D">
        <w:rPr>
          <w:rFonts w:ascii="Times New Roman" w:hAnsi="Times New Roman" w:cs="Times New Roman"/>
          <w:bCs/>
          <w:iCs/>
          <w:sz w:val="28"/>
          <w:szCs w:val="28"/>
        </w:rPr>
        <w:t>вом сочинении приняли участие 9</w:t>
      </w:r>
      <w:r w:rsidRPr="00FC604D">
        <w:rPr>
          <w:rFonts w:ascii="Times New Roman" w:hAnsi="Times New Roman" w:cs="Times New Roman"/>
          <w:bCs/>
          <w:iCs/>
          <w:sz w:val="28"/>
          <w:szCs w:val="28"/>
        </w:rPr>
        <w:t> обучающихся (100%), по результатам проверки все обучающиеся получили «зачет».</w:t>
      </w:r>
    </w:p>
    <w:p w14:paraId="53069040" w14:textId="39426010" w:rsidR="001B3439" w:rsidRPr="00FC604D" w:rsidRDefault="00321653" w:rsidP="001B3439">
      <w:pPr>
        <w:rPr>
          <w:rFonts w:ascii="Times New Roman" w:hAnsi="Times New Roman" w:cs="Times New Roman"/>
          <w:bCs/>
          <w:sz w:val="28"/>
          <w:szCs w:val="28"/>
        </w:rPr>
      </w:pPr>
      <w:r w:rsidRPr="00FC604D">
        <w:rPr>
          <w:rFonts w:ascii="Times New Roman" w:hAnsi="Times New Roman" w:cs="Times New Roman"/>
          <w:bCs/>
          <w:iCs/>
          <w:sz w:val="28"/>
          <w:szCs w:val="28"/>
        </w:rPr>
        <w:t>В 2022 году все выпускники 11 класса (9</w:t>
      </w:r>
      <w:r w:rsidR="001B3439" w:rsidRPr="00FC604D">
        <w:rPr>
          <w:rFonts w:ascii="Times New Roman" w:hAnsi="Times New Roman" w:cs="Times New Roman"/>
          <w:bCs/>
          <w:iCs/>
          <w:sz w:val="28"/>
          <w:szCs w:val="28"/>
        </w:rPr>
        <w:t xml:space="preserve"> человек) были допущены и успешно сдали ГИА. Все обучающиеся сдавали ГИА в форме ЕГЭ. </w:t>
      </w:r>
    </w:p>
    <w:p w14:paraId="3DD8CD27" w14:textId="454FA626" w:rsidR="001B3439" w:rsidRPr="00FC604D" w:rsidRDefault="001B3439" w:rsidP="001B3439">
      <w:pPr>
        <w:rPr>
          <w:rFonts w:ascii="Times New Roman" w:hAnsi="Times New Roman" w:cs="Times New Roman"/>
          <w:bCs/>
          <w:sz w:val="28"/>
          <w:szCs w:val="28"/>
        </w:rPr>
      </w:pPr>
      <w:r w:rsidRPr="00FC604D">
        <w:rPr>
          <w:rFonts w:ascii="Times New Roman" w:hAnsi="Times New Roman" w:cs="Times New Roman"/>
          <w:bCs/>
          <w:iCs/>
          <w:sz w:val="28"/>
          <w:szCs w:val="28"/>
        </w:rPr>
        <w:t>В 2022 году выпускники сдавали ЕГЭ по математике на базовом и профильном уровне. ЕГЭ по математ</w:t>
      </w:r>
      <w:r w:rsidR="00321653" w:rsidRPr="00FC604D">
        <w:rPr>
          <w:rFonts w:ascii="Times New Roman" w:hAnsi="Times New Roman" w:cs="Times New Roman"/>
          <w:bCs/>
          <w:iCs/>
          <w:sz w:val="28"/>
          <w:szCs w:val="28"/>
        </w:rPr>
        <w:t>ике на базовом уровне сдавали 8</w:t>
      </w:r>
      <w:r w:rsidRPr="00FC604D">
        <w:rPr>
          <w:rFonts w:ascii="Times New Roman" w:hAnsi="Times New Roman" w:cs="Times New Roman"/>
          <w:bCs/>
          <w:iCs/>
          <w:sz w:val="28"/>
          <w:szCs w:val="28"/>
        </w:rPr>
        <w:t xml:space="preserve"> выпускников. Результаты представлены в таблице.</w:t>
      </w:r>
    </w:p>
    <w:p w14:paraId="05C89262" w14:textId="4FA68A26" w:rsidR="001B3439" w:rsidRPr="00FC604D" w:rsidRDefault="001B3439" w:rsidP="001B3439">
      <w:pPr>
        <w:spacing w:after="225" w:line="240" w:lineRule="auto"/>
        <w:rPr>
          <w:rFonts w:ascii="Times New Roman" w:eastAsia="Times New Roman" w:hAnsi="Times New Roman" w:cs="Times New Roman"/>
          <w:b/>
          <w:color w:val="222222"/>
          <w:sz w:val="28"/>
          <w:szCs w:val="28"/>
          <w:lang w:eastAsia="ru-RU"/>
        </w:rPr>
      </w:pPr>
      <w:r w:rsidRPr="00FC604D">
        <w:rPr>
          <w:rFonts w:ascii="Times New Roman" w:eastAsia="Times New Roman" w:hAnsi="Times New Roman" w:cs="Times New Roman"/>
          <w:b/>
          <w:bCs/>
          <w:color w:val="222222"/>
          <w:sz w:val="28"/>
          <w:szCs w:val="28"/>
          <w:lang w:eastAsia="ru-RU"/>
        </w:rPr>
        <w:t xml:space="preserve"> Результаты ГИА-11 по базовой математике 20</w:t>
      </w:r>
      <w:r w:rsidRPr="00FC604D">
        <w:rPr>
          <w:rFonts w:ascii="Times New Roman" w:eastAsia="Times New Roman" w:hAnsi="Times New Roman" w:cs="Times New Roman"/>
          <w:b/>
          <w:bCs/>
          <w:iCs/>
          <w:color w:val="222222"/>
          <w:sz w:val="28"/>
          <w:szCs w:val="28"/>
          <w:shd w:val="clear" w:color="auto" w:fill="FFFFCC"/>
          <w:lang w:eastAsia="ru-RU"/>
        </w:rPr>
        <w:t>22</w:t>
      </w:r>
      <w:r w:rsidRPr="00FC604D">
        <w:rPr>
          <w:rFonts w:ascii="Times New Roman" w:eastAsia="Times New Roman" w:hAnsi="Times New Roman" w:cs="Times New Roman"/>
          <w:b/>
          <w:bCs/>
          <w:color w:val="222222"/>
          <w:sz w:val="28"/>
          <w:szCs w:val="28"/>
          <w:lang w:eastAsia="ru-RU"/>
        </w:rPr>
        <w:t> году</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6787"/>
        <w:gridCol w:w="2552"/>
      </w:tblGrid>
      <w:tr w:rsidR="001B3439" w:rsidRPr="00FC604D" w14:paraId="109FA42B" w14:textId="77777777" w:rsidTr="00C452DF">
        <w:tc>
          <w:tcPr>
            <w:tcW w:w="69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AA46056" w14:textId="77777777" w:rsidR="001B3439" w:rsidRPr="00FC604D" w:rsidRDefault="001B3439" w:rsidP="00CB571C">
            <w:pPr>
              <w:spacing w:after="0" w:line="240" w:lineRule="auto"/>
              <w:jc w:val="center"/>
              <w:rPr>
                <w:rFonts w:ascii="Times New Roman" w:eastAsia="Times New Roman" w:hAnsi="Times New Roman" w:cs="Times New Roman"/>
                <w:sz w:val="28"/>
                <w:szCs w:val="28"/>
                <w:lang w:eastAsia="ru-RU"/>
              </w:rPr>
            </w:pPr>
            <w:r w:rsidRPr="00FC604D">
              <w:rPr>
                <w:rFonts w:ascii="Times New Roman" w:eastAsia="Times New Roman" w:hAnsi="Times New Roman" w:cs="Times New Roman"/>
                <w:b/>
                <w:bCs/>
                <w:sz w:val="28"/>
                <w:szCs w:val="28"/>
                <w:lang w:eastAsia="ru-RU"/>
              </w:rPr>
              <w:t>Критерии</w:t>
            </w:r>
          </w:p>
        </w:tc>
        <w:tc>
          <w:tcPr>
            <w:tcW w:w="2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0F10BFED" w14:textId="77777777" w:rsidR="001B3439" w:rsidRPr="00FC604D" w:rsidRDefault="001B3439" w:rsidP="00CB571C">
            <w:pPr>
              <w:spacing w:after="0" w:line="240" w:lineRule="auto"/>
              <w:jc w:val="center"/>
              <w:rPr>
                <w:rFonts w:ascii="Times New Roman" w:eastAsia="Times New Roman" w:hAnsi="Times New Roman" w:cs="Times New Roman"/>
                <w:sz w:val="28"/>
                <w:szCs w:val="28"/>
                <w:lang w:eastAsia="ru-RU"/>
              </w:rPr>
            </w:pPr>
            <w:r w:rsidRPr="00FC604D">
              <w:rPr>
                <w:rFonts w:ascii="Times New Roman" w:eastAsia="Times New Roman" w:hAnsi="Times New Roman" w:cs="Times New Roman"/>
                <w:b/>
                <w:bCs/>
                <w:sz w:val="28"/>
                <w:szCs w:val="28"/>
                <w:lang w:eastAsia="ru-RU"/>
              </w:rPr>
              <w:t>Математика (базовый уровень)</w:t>
            </w:r>
          </w:p>
        </w:tc>
      </w:tr>
      <w:tr w:rsidR="001B3439" w:rsidRPr="00FC604D" w14:paraId="4B5F326D" w14:textId="77777777" w:rsidTr="00C452DF">
        <w:tc>
          <w:tcPr>
            <w:tcW w:w="69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5769BA85" w14:textId="77777777" w:rsidR="001B3439" w:rsidRPr="00FC604D" w:rsidRDefault="001B3439" w:rsidP="00CB571C">
            <w:pPr>
              <w:spacing w:after="0" w:line="240" w:lineRule="auto"/>
              <w:rPr>
                <w:rFonts w:ascii="Times New Roman" w:eastAsia="Times New Roman" w:hAnsi="Times New Roman" w:cs="Times New Roman"/>
                <w:sz w:val="28"/>
                <w:szCs w:val="28"/>
                <w:lang w:eastAsia="ru-RU"/>
              </w:rPr>
            </w:pPr>
            <w:r w:rsidRPr="00FC604D">
              <w:rPr>
                <w:rFonts w:ascii="Times New Roman" w:eastAsia="Times New Roman" w:hAnsi="Times New Roman" w:cs="Times New Roman"/>
                <w:sz w:val="28"/>
                <w:szCs w:val="28"/>
                <w:lang w:eastAsia="ru-RU"/>
              </w:rPr>
              <w:t>Количество обучающихся, которые сдавали математику на базовом уровне</w:t>
            </w:r>
          </w:p>
        </w:tc>
        <w:tc>
          <w:tcPr>
            <w:tcW w:w="2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0E25634D" w14:textId="356B4669" w:rsidR="001B3439" w:rsidRPr="00FC604D" w:rsidRDefault="00076AA3" w:rsidP="00CB571C">
            <w:pPr>
              <w:spacing w:after="0" w:line="240" w:lineRule="auto"/>
              <w:jc w:val="center"/>
              <w:rPr>
                <w:rFonts w:ascii="Times New Roman" w:eastAsia="Times New Roman" w:hAnsi="Times New Roman" w:cs="Times New Roman"/>
                <w:sz w:val="28"/>
                <w:szCs w:val="28"/>
                <w:lang w:eastAsia="ru-RU"/>
              </w:rPr>
            </w:pPr>
            <w:r w:rsidRPr="00FC604D">
              <w:rPr>
                <w:rFonts w:ascii="Times New Roman" w:eastAsia="Times New Roman" w:hAnsi="Times New Roman" w:cs="Times New Roman"/>
                <w:sz w:val="28"/>
                <w:szCs w:val="28"/>
                <w:lang w:eastAsia="ru-RU"/>
              </w:rPr>
              <w:t>8</w:t>
            </w:r>
          </w:p>
        </w:tc>
      </w:tr>
      <w:tr w:rsidR="001B3439" w:rsidRPr="00FC604D" w14:paraId="75BFA45E" w14:textId="77777777" w:rsidTr="00C452DF">
        <w:tc>
          <w:tcPr>
            <w:tcW w:w="69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1E1E54F2" w14:textId="77777777" w:rsidR="001B3439" w:rsidRPr="00FC604D" w:rsidRDefault="001B3439" w:rsidP="00CB571C">
            <w:pPr>
              <w:spacing w:after="0" w:line="240" w:lineRule="auto"/>
              <w:rPr>
                <w:rFonts w:ascii="Times New Roman" w:eastAsia="Times New Roman" w:hAnsi="Times New Roman" w:cs="Times New Roman"/>
                <w:sz w:val="28"/>
                <w:szCs w:val="28"/>
                <w:lang w:eastAsia="ru-RU"/>
              </w:rPr>
            </w:pPr>
            <w:r w:rsidRPr="00FC604D">
              <w:rPr>
                <w:rFonts w:ascii="Times New Roman" w:eastAsia="Times New Roman" w:hAnsi="Times New Roman" w:cs="Times New Roman"/>
                <w:sz w:val="28"/>
                <w:szCs w:val="28"/>
                <w:lang w:eastAsia="ru-RU"/>
              </w:rPr>
              <w:t>Средний балл</w:t>
            </w:r>
          </w:p>
        </w:tc>
        <w:tc>
          <w:tcPr>
            <w:tcW w:w="2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0CAD771F" w14:textId="6F78F166" w:rsidR="001B3439" w:rsidRPr="00FC604D" w:rsidRDefault="00076AA3" w:rsidP="00CB571C">
            <w:pPr>
              <w:spacing w:after="0" w:line="240" w:lineRule="auto"/>
              <w:jc w:val="center"/>
              <w:rPr>
                <w:rFonts w:ascii="Times New Roman" w:eastAsia="Times New Roman" w:hAnsi="Times New Roman" w:cs="Times New Roman"/>
                <w:sz w:val="28"/>
                <w:szCs w:val="28"/>
                <w:lang w:eastAsia="ru-RU"/>
              </w:rPr>
            </w:pPr>
            <w:r w:rsidRPr="00FC604D">
              <w:rPr>
                <w:rFonts w:ascii="Times New Roman" w:eastAsia="Times New Roman" w:hAnsi="Times New Roman" w:cs="Times New Roman"/>
                <w:sz w:val="28"/>
                <w:szCs w:val="28"/>
                <w:lang w:eastAsia="ru-RU"/>
              </w:rPr>
              <w:t>4,2</w:t>
            </w:r>
          </w:p>
        </w:tc>
      </w:tr>
      <w:tr w:rsidR="001B3439" w:rsidRPr="00FC604D" w14:paraId="4B4B534E" w14:textId="77777777" w:rsidTr="00C452DF">
        <w:tc>
          <w:tcPr>
            <w:tcW w:w="69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5411AE9F" w14:textId="77777777" w:rsidR="001B3439" w:rsidRPr="00FC604D" w:rsidRDefault="001B3439" w:rsidP="00CB571C">
            <w:pPr>
              <w:spacing w:after="0" w:line="240" w:lineRule="auto"/>
              <w:rPr>
                <w:rFonts w:ascii="Times New Roman" w:eastAsia="Times New Roman" w:hAnsi="Times New Roman" w:cs="Times New Roman"/>
                <w:sz w:val="28"/>
                <w:szCs w:val="28"/>
                <w:lang w:eastAsia="ru-RU"/>
              </w:rPr>
            </w:pPr>
            <w:r w:rsidRPr="00FC604D">
              <w:rPr>
                <w:rFonts w:ascii="Times New Roman" w:eastAsia="Times New Roman" w:hAnsi="Times New Roman" w:cs="Times New Roman"/>
                <w:sz w:val="28"/>
                <w:szCs w:val="28"/>
                <w:lang w:eastAsia="ru-RU"/>
              </w:rPr>
              <w:t>Количество обучающихся, получивших высокие баллы, отметку «5» по пятибалльной системе</w:t>
            </w:r>
          </w:p>
        </w:tc>
        <w:tc>
          <w:tcPr>
            <w:tcW w:w="2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4564E8FF" w14:textId="0DD1CC4C" w:rsidR="001B3439" w:rsidRPr="00FC604D" w:rsidRDefault="00076AA3" w:rsidP="00CB571C">
            <w:pPr>
              <w:spacing w:after="0" w:line="240" w:lineRule="auto"/>
              <w:jc w:val="center"/>
              <w:rPr>
                <w:rFonts w:ascii="Times New Roman" w:eastAsia="Times New Roman" w:hAnsi="Times New Roman" w:cs="Times New Roman"/>
                <w:sz w:val="28"/>
                <w:szCs w:val="28"/>
                <w:lang w:eastAsia="ru-RU"/>
              </w:rPr>
            </w:pPr>
            <w:r w:rsidRPr="00FC604D">
              <w:rPr>
                <w:rFonts w:ascii="Times New Roman" w:eastAsia="Times New Roman" w:hAnsi="Times New Roman" w:cs="Times New Roman"/>
                <w:sz w:val="28"/>
                <w:szCs w:val="28"/>
                <w:lang w:eastAsia="ru-RU"/>
              </w:rPr>
              <w:t>3</w:t>
            </w:r>
          </w:p>
        </w:tc>
      </w:tr>
      <w:tr w:rsidR="001B3439" w:rsidRPr="00FC604D" w14:paraId="6CC1A7FD" w14:textId="77777777" w:rsidTr="00C452DF">
        <w:tc>
          <w:tcPr>
            <w:tcW w:w="69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23C7BAEB" w14:textId="77777777" w:rsidR="001B3439" w:rsidRPr="00FC604D" w:rsidRDefault="001B3439" w:rsidP="00CB571C">
            <w:pPr>
              <w:spacing w:after="0" w:line="240" w:lineRule="auto"/>
              <w:rPr>
                <w:rFonts w:ascii="Times New Roman" w:eastAsia="Times New Roman" w:hAnsi="Times New Roman" w:cs="Times New Roman"/>
                <w:sz w:val="28"/>
                <w:szCs w:val="28"/>
                <w:lang w:eastAsia="ru-RU"/>
              </w:rPr>
            </w:pPr>
            <w:r w:rsidRPr="00FC604D">
              <w:rPr>
                <w:rFonts w:ascii="Times New Roman" w:eastAsia="Times New Roman" w:hAnsi="Times New Roman" w:cs="Times New Roman"/>
                <w:sz w:val="28"/>
                <w:szCs w:val="28"/>
                <w:lang w:eastAsia="ru-RU"/>
              </w:rPr>
              <w:t>Процент обучающихся, получивших высокие баллы, отметку «5» по пятибалльной системе</w:t>
            </w:r>
          </w:p>
        </w:tc>
        <w:tc>
          <w:tcPr>
            <w:tcW w:w="2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405A8C35" w14:textId="44972500" w:rsidR="001B3439" w:rsidRPr="00FC604D" w:rsidRDefault="00076AA3" w:rsidP="00CB571C">
            <w:pPr>
              <w:spacing w:after="0" w:line="240" w:lineRule="auto"/>
              <w:jc w:val="center"/>
              <w:rPr>
                <w:rFonts w:ascii="Times New Roman" w:eastAsia="Times New Roman" w:hAnsi="Times New Roman" w:cs="Times New Roman"/>
                <w:sz w:val="28"/>
                <w:szCs w:val="28"/>
                <w:lang w:eastAsia="ru-RU"/>
              </w:rPr>
            </w:pPr>
            <w:r w:rsidRPr="00FC604D">
              <w:rPr>
                <w:rFonts w:ascii="Times New Roman" w:eastAsia="Times New Roman" w:hAnsi="Times New Roman" w:cs="Times New Roman"/>
                <w:sz w:val="28"/>
                <w:szCs w:val="28"/>
                <w:lang w:eastAsia="ru-RU"/>
              </w:rPr>
              <w:t>38</w:t>
            </w:r>
          </w:p>
        </w:tc>
      </w:tr>
    </w:tbl>
    <w:p w14:paraId="7F5C1CBE" w14:textId="77777777" w:rsidR="00C452DF" w:rsidRDefault="00C452DF" w:rsidP="001B3439">
      <w:pPr>
        <w:spacing w:after="225" w:line="240" w:lineRule="auto"/>
        <w:rPr>
          <w:rFonts w:ascii="Times New Roman" w:eastAsia="Times New Roman" w:hAnsi="Times New Roman" w:cs="Times New Roman"/>
          <w:i/>
          <w:iCs/>
          <w:color w:val="222222"/>
          <w:sz w:val="28"/>
          <w:szCs w:val="28"/>
          <w:shd w:val="clear" w:color="auto" w:fill="FFFFCC"/>
          <w:lang w:eastAsia="ru-RU"/>
        </w:rPr>
      </w:pPr>
    </w:p>
    <w:p w14:paraId="42F217C0" w14:textId="2B96E72F" w:rsidR="00C452DF" w:rsidRDefault="00C452DF" w:rsidP="001B3439">
      <w:pPr>
        <w:spacing w:after="225" w:line="240" w:lineRule="auto"/>
        <w:rPr>
          <w:rFonts w:ascii="Times New Roman" w:eastAsia="Times New Roman" w:hAnsi="Times New Roman" w:cs="Times New Roman"/>
          <w:i/>
          <w:iCs/>
          <w:color w:val="222222"/>
          <w:sz w:val="28"/>
          <w:szCs w:val="28"/>
          <w:shd w:val="clear" w:color="auto" w:fill="FFFFCC"/>
          <w:lang w:eastAsia="ru-RU"/>
        </w:rPr>
      </w:pPr>
      <w:r w:rsidRPr="00C452DF">
        <w:rPr>
          <w:rFonts w:ascii="Times New Roman" w:eastAsia="Times New Roman" w:hAnsi="Times New Roman" w:cs="Times New Roman"/>
          <w:i/>
          <w:iCs/>
          <w:color w:val="222222"/>
          <w:sz w:val="28"/>
          <w:szCs w:val="28"/>
          <w:shd w:val="clear" w:color="auto" w:fill="FFFFCC"/>
          <w:lang w:eastAsia="ru-RU"/>
        </w:rPr>
        <w:t>ЕГЭ по русскому языку сдавали 9 обучающихся. Все выпускники 11 класса успешно справились с экзаменом.</w:t>
      </w:r>
    </w:p>
    <w:p w14:paraId="00726D8F" w14:textId="7515B5EA" w:rsidR="001B3439" w:rsidRPr="00FC604D" w:rsidRDefault="001B3439" w:rsidP="001B3439">
      <w:pPr>
        <w:spacing w:after="225" w:line="240" w:lineRule="auto"/>
        <w:rPr>
          <w:rFonts w:ascii="Times New Roman" w:eastAsia="Times New Roman" w:hAnsi="Times New Roman" w:cs="Times New Roman"/>
          <w:color w:val="222222"/>
          <w:sz w:val="28"/>
          <w:szCs w:val="28"/>
          <w:lang w:eastAsia="ru-RU"/>
        </w:rPr>
      </w:pPr>
      <w:r w:rsidRPr="00FC604D">
        <w:rPr>
          <w:rFonts w:ascii="Times New Roman" w:eastAsia="Times New Roman" w:hAnsi="Times New Roman" w:cs="Times New Roman"/>
          <w:b/>
          <w:bCs/>
          <w:color w:val="222222"/>
          <w:sz w:val="28"/>
          <w:szCs w:val="28"/>
          <w:lang w:eastAsia="ru-RU"/>
        </w:rPr>
        <w:t>Результаты ЕГЭ по русскому языку</w:t>
      </w:r>
    </w:p>
    <w:tbl>
      <w:tblPr>
        <w:tblW w:w="9573" w:type="dxa"/>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6879"/>
        <w:gridCol w:w="2694"/>
      </w:tblGrid>
      <w:tr w:rsidR="00076AA3" w:rsidRPr="00FC604D" w14:paraId="4B494F6C" w14:textId="77777777" w:rsidTr="00076AA3">
        <w:trPr>
          <w:trHeight w:val="5"/>
        </w:trPr>
        <w:tc>
          <w:tcPr>
            <w:tcW w:w="6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0E1C13E" w14:textId="77777777" w:rsidR="00076AA3" w:rsidRPr="00FC604D" w:rsidRDefault="00076AA3" w:rsidP="00CB571C">
            <w:pPr>
              <w:spacing w:after="0" w:line="240" w:lineRule="auto"/>
              <w:jc w:val="center"/>
              <w:rPr>
                <w:rFonts w:ascii="Times New Roman" w:eastAsia="Times New Roman" w:hAnsi="Times New Roman" w:cs="Times New Roman"/>
                <w:sz w:val="28"/>
                <w:szCs w:val="28"/>
                <w:lang w:eastAsia="ru-RU"/>
              </w:rPr>
            </w:pPr>
            <w:r w:rsidRPr="00FC604D">
              <w:rPr>
                <w:rFonts w:ascii="Times New Roman" w:eastAsia="Times New Roman" w:hAnsi="Times New Roman" w:cs="Times New Roman"/>
                <w:b/>
                <w:bCs/>
                <w:sz w:val="28"/>
                <w:szCs w:val="28"/>
                <w:lang w:eastAsia="ru-RU"/>
              </w:rPr>
              <w:t>Критерии</w:t>
            </w:r>
          </w:p>
        </w:tc>
        <w:tc>
          <w:tcPr>
            <w:tcW w:w="26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FBF4D81" w14:textId="3F76DA69" w:rsidR="00076AA3" w:rsidRPr="00FC604D" w:rsidRDefault="00076AA3" w:rsidP="00CB571C">
            <w:pPr>
              <w:spacing w:after="0" w:line="240" w:lineRule="auto"/>
              <w:jc w:val="center"/>
              <w:rPr>
                <w:rFonts w:ascii="Times New Roman" w:eastAsia="Times New Roman" w:hAnsi="Times New Roman" w:cs="Times New Roman"/>
                <w:sz w:val="28"/>
                <w:szCs w:val="28"/>
                <w:lang w:eastAsia="ru-RU"/>
              </w:rPr>
            </w:pPr>
            <w:r w:rsidRPr="00FC604D">
              <w:rPr>
                <w:rFonts w:ascii="Times New Roman" w:eastAsia="Times New Roman" w:hAnsi="Times New Roman" w:cs="Times New Roman"/>
                <w:b/>
                <w:bCs/>
                <w:i/>
                <w:iCs/>
                <w:sz w:val="28"/>
                <w:szCs w:val="28"/>
                <w:shd w:val="clear" w:color="auto" w:fill="FFFFCC"/>
                <w:lang w:eastAsia="ru-RU"/>
              </w:rPr>
              <w:t xml:space="preserve">11 </w:t>
            </w:r>
          </w:p>
        </w:tc>
      </w:tr>
      <w:tr w:rsidR="00076AA3" w:rsidRPr="00FC604D" w14:paraId="727D3279" w14:textId="77777777" w:rsidTr="00076AA3">
        <w:trPr>
          <w:trHeight w:val="5"/>
        </w:trPr>
        <w:tc>
          <w:tcPr>
            <w:tcW w:w="6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678D267" w14:textId="77777777" w:rsidR="00076AA3" w:rsidRPr="00FC604D" w:rsidRDefault="00076AA3" w:rsidP="00CB571C">
            <w:pPr>
              <w:spacing w:after="225" w:line="240" w:lineRule="auto"/>
              <w:rPr>
                <w:rFonts w:ascii="Times New Roman" w:eastAsia="Times New Roman" w:hAnsi="Times New Roman" w:cs="Times New Roman"/>
                <w:sz w:val="28"/>
                <w:szCs w:val="28"/>
                <w:lang w:eastAsia="ru-RU"/>
              </w:rPr>
            </w:pPr>
            <w:r w:rsidRPr="00FC604D">
              <w:rPr>
                <w:rFonts w:ascii="Times New Roman" w:eastAsia="Times New Roman" w:hAnsi="Times New Roman" w:cs="Times New Roman"/>
                <w:sz w:val="28"/>
                <w:szCs w:val="28"/>
                <w:lang w:eastAsia="ru-RU"/>
              </w:rPr>
              <w:t>Количество обучающихся</w:t>
            </w:r>
          </w:p>
        </w:tc>
        <w:tc>
          <w:tcPr>
            <w:tcW w:w="26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42C9008" w14:textId="60B288D2" w:rsidR="00076AA3" w:rsidRPr="00FC604D" w:rsidRDefault="00076AA3" w:rsidP="00076AA3">
            <w:pPr>
              <w:spacing w:after="225" w:line="240" w:lineRule="auto"/>
              <w:jc w:val="center"/>
              <w:rPr>
                <w:rFonts w:ascii="Times New Roman" w:eastAsia="Times New Roman" w:hAnsi="Times New Roman" w:cs="Times New Roman"/>
                <w:sz w:val="28"/>
                <w:szCs w:val="28"/>
                <w:lang w:eastAsia="ru-RU"/>
              </w:rPr>
            </w:pPr>
            <w:r w:rsidRPr="00FC604D">
              <w:rPr>
                <w:rFonts w:ascii="Times New Roman" w:eastAsia="Times New Roman" w:hAnsi="Times New Roman" w:cs="Times New Roman"/>
                <w:i/>
                <w:iCs/>
                <w:sz w:val="28"/>
                <w:szCs w:val="28"/>
                <w:shd w:val="clear" w:color="auto" w:fill="FFFFCC"/>
                <w:lang w:eastAsia="ru-RU"/>
              </w:rPr>
              <w:t>9</w:t>
            </w:r>
          </w:p>
        </w:tc>
      </w:tr>
      <w:tr w:rsidR="00076AA3" w:rsidRPr="00FC604D" w14:paraId="4450CDBC" w14:textId="77777777" w:rsidTr="00076AA3">
        <w:tc>
          <w:tcPr>
            <w:tcW w:w="6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8063E39" w14:textId="77777777" w:rsidR="00076AA3" w:rsidRPr="00FC604D" w:rsidRDefault="00076AA3" w:rsidP="00CB571C">
            <w:pPr>
              <w:spacing w:after="225" w:line="240" w:lineRule="auto"/>
              <w:rPr>
                <w:rFonts w:ascii="Times New Roman" w:eastAsia="Times New Roman" w:hAnsi="Times New Roman" w:cs="Times New Roman"/>
                <w:sz w:val="28"/>
                <w:szCs w:val="28"/>
                <w:lang w:eastAsia="ru-RU"/>
              </w:rPr>
            </w:pPr>
            <w:r w:rsidRPr="00FC604D">
              <w:rPr>
                <w:rFonts w:ascii="Times New Roman" w:eastAsia="Times New Roman" w:hAnsi="Times New Roman" w:cs="Times New Roman"/>
                <w:sz w:val="28"/>
                <w:szCs w:val="28"/>
                <w:lang w:eastAsia="ru-RU"/>
              </w:rPr>
              <w:t>Количество обучающихся, которые не набрали минимальное количество баллов</w:t>
            </w:r>
          </w:p>
        </w:tc>
        <w:tc>
          <w:tcPr>
            <w:tcW w:w="26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28DEAB2" w14:textId="77777777" w:rsidR="00076AA3" w:rsidRPr="00FC604D" w:rsidRDefault="00076AA3" w:rsidP="00CB571C">
            <w:pPr>
              <w:spacing w:after="0" w:line="240" w:lineRule="auto"/>
              <w:jc w:val="center"/>
              <w:rPr>
                <w:rFonts w:ascii="Times New Roman" w:eastAsia="Times New Roman" w:hAnsi="Times New Roman" w:cs="Times New Roman"/>
                <w:sz w:val="28"/>
                <w:szCs w:val="28"/>
                <w:lang w:eastAsia="ru-RU"/>
              </w:rPr>
            </w:pPr>
            <w:r w:rsidRPr="00FC604D">
              <w:rPr>
                <w:rFonts w:ascii="Times New Roman" w:eastAsia="Times New Roman" w:hAnsi="Times New Roman" w:cs="Times New Roman"/>
                <w:i/>
                <w:iCs/>
                <w:sz w:val="28"/>
                <w:szCs w:val="28"/>
                <w:shd w:val="clear" w:color="auto" w:fill="FFFFCC"/>
                <w:lang w:eastAsia="ru-RU"/>
              </w:rPr>
              <w:t>0</w:t>
            </w:r>
          </w:p>
        </w:tc>
      </w:tr>
      <w:tr w:rsidR="00076AA3" w:rsidRPr="00FC604D" w14:paraId="774E6478" w14:textId="77777777" w:rsidTr="00076AA3">
        <w:tc>
          <w:tcPr>
            <w:tcW w:w="6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AF16E6D" w14:textId="77777777" w:rsidR="00076AA3" w:rsidRPr="00FC604D" w:rsidRDefault="00076AA3" w:rsidP="00CB571C">
            <w:pPr>
              <w:spacing w:after="225" w:line="240" w:lineRule="auto"/>
              <w:rPr>
                <w:rFonts w:ascii="Times New Roman" w:eastAsia="Times New Roman" w:hAnsi="Times New Roman" w:cs="Times New Roman"/>
                <w:sz w:val="28"/>
                <w:szCs w:val="28"/>
                <w:lang w:eastAsia="ru-RU"/>
              </w:rPr>
            </w:pPr>
            <w:r w:rsidRPr="00FC604D">
              <w:rPr>
                <w:rFonts w:ascii="Times New Roman" w:eastAsia="Times New Roman" w:hAnsi="Times New Roman" w:cs="Times New Roman"/>
                <w:sz w:val="28"/>
                <w:szCs w:val="28"/>
                <w:lang w:eastAsia="ru-RU"/>
              </w:rPr>
              <w:lastRenderedPageBreak/>
              <w:t>Количество обучающихся, которые получили высокие баллы (от 80 до 100)</w:t>
            </w:r>
          </w:p>
        </w:tc>
        <w:tc>
          <w:tcPr>
            <w:tcW w:w="26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B26303A" w14:textId="42EEDE83" w:rsidR="00076AA3" w:rsidRPr="00FC604D" w:rsidRDefault="00076AA3" w:rsidP="00CB571C">
            <w:pPr>
              <w:spacing w:after="0" w:line="240" w:lineRule="auto"/>
              <w:jc w:val="center"/>
              <w:rPr>
                <w:rFonts w:ascii="Times New Roman" w:eastAsia="Times New Roman" w:hAnsi="Times New Roman" w:cs="Times New Roman"/>
                <w:sz w:val="28"/>
                <w:szCs w:val="28"/>
                <w:lang w:eastAsia="ru-RU"/>
              </w:rPr>
            </w:pPr>
            <w:r w:rsidRPr="00FC604D">
              <w:rPr>
                <w:rFonts w:ascii="Times New Roman" w:eastAsia="Times New Roman" w:hAnsi="Times New Roman" w:cs="Times New Roman"/>
                <w:i/>
                <w:iCs/>
                <w:sz w:val="28"/>
                <w:szCs w:val="28"/>
                <w:shd w:val="clear" w:color="auto" w:fill="FFFFCC"/>
                <w:lang w:eastAsia="ru-RU"/>
              </w:rPr>
              <w:t>0</w:t>
            </w:r>
          </w:p>
        </w:tc>
      </w:tr>
      <w:tr w:rsidR="00076AA3" w:rsidRPr="00FC604D" w14:paraId="5A3F64BE" w14:textId="77777777" w:rsidTr="00076AA3">
        <w:tc>
          <w:tcPr>
            <w:tcW w:w="6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289E637" w14:textId="77777777" w:rsidR="00076AA3" w:rsidRPr="00FC604D" w:rsidRDefault="00076AA3" w:rsidP="00CB571C">
            <w:pPr>
              <w:spacing w:after="0" w:line="240" w:lineRule="auto"/>
              <w:rPr>
                <w:rFonts w:ascii="Times New Roman" w:eastAsia="Times New Roman" w:hAnsi="Times New Roman" w:cs="Times New Roman"/>
                <w:sz w:val="28"/>
                <w:szCs w:val="28"/>
                <w:lang w:eastAsia="ru-RU"/>
              </w:rPr>
            </w:pPr>
            <w:r w:rsidRPr="00FC604D">
              <w:rPr>
                <w:rFonts w:ascii="Times New Roman" w:eastAsia="Times New Roman" w:hAnsi="Times New Roman" w:cs="Times New Roman"/>
                <w:sz w:val="28"/>
                <w:szCs w:val="28"/>
                <w:lang w:eastAsia="ru-RU"/>
              </w:rPr>
              <w:t>Средний тестовый балл</w:t>
            </w:r>
          </w:p>
        </w:tc>
        <w:tc>
          <w:tcPr>
            <w:tcW w:w="26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F518D2C" w14:textId="503CBA8A" w:rsidR="00076AA3" w:rsidRPr="00FC604D" w:rsidRDefault="00076AA3" w:rsidP="00CB571C">
            <w:pPr>
              <w:spacing w:after="0" w:line="240" w:lineRule="auto"/>
              <w:jc w:val="center"/>
              <w:rPr>
                <w:rFonts w:ascii="Times New Roman" w:eastAsia="Times New Roman" w:hAnsi="Times New Roman" w:cs="Times New Roman"/>
                <w:sz w:val="28"/>
                <w:szCs w:val="28"/>
                <w:lang w:eastAsia="ru-RU"/>
              </w:rPr>
            </w:pPr>
            <w:r w:rsidRPr="00FC604D">
              <w:rPr>
                <w:rFonts w:ascii="Times New Roman" w:eastAsia="Times New Roman" w:hAnsi="Times New Roman" w:cs="Times New Roman"/>
                <w:i/>
                <w:iCs/>
                <w:sz w:val="28"/>
                <w:szCs w:val="28"/>
                <w:shd w:val="clear" w:color="auto" w:fill="FFFFCC"/>
                <w:lang w:eastAsia="ru-RU"/>
              </w:rPr>
              <w:t>55,2</w:t>
            </w:r>
          </w:p>
        </w:tc>
      </w:tr>
    </w:tbl>
    <w:p w14:paraId="44CD21B1" w14:textId="77777777" w:rsidR="00076AA3" w:rsidRPr="00FC604D" w:rsidRDefault="00076AA3" w:rsidP="001B3439">
      <w:pPr>
        <w:spacing w:after="225" w:line="240" w:lineRule="auto"/>
        <w:rPr>
          <w:rFonts w:ascii="Times New Roman" w:eastAsia="Times New Roman" w:hAnsi="Times New Roman" w:cs="Times New Roman"/>
          <w:i/>
          <w:iCs/>
          <w:color w:val="222222"/>
          <w:sz w:val="28"/>
          <w:szCs w:val="28"/>
          <w:shd w:val="clear" w:color="auto" w:fill="FFFFCC"/>
          <w:lang w:eastAsia="ru-RU"/>
        </w:rPr>
      </w:pPr>
    </w:p>
    <w:p w14:paraId="246AF58A" w14:textId="0823B541" w:rsidR="001B3439" w:rsidRPr="00C452DF" w:rsidRDefault="00C452DF" w:rsidP="001B3439">
      <w:pPr>
        <w:spacing w:after="225" w:line="240" w:lineRule="auto"/>
        <w:rPr>
          <w:rFonts w:ascii="Times New Roman" w:eastAsia="Times New Roman" w:hAnsi="Times New Roman" w:cs="Times New Roman"/>
          <w:i/>
          <w:color w:val="222222"/>
          <w:sz w:val="28"/>
          <w:szCs w:val="28"/>
          <w:lang w:eastAsia="ru-RU"/>
        </w:rPr>
      </w:pPr>
      <w:r w:rsidRPr="00C452DF">
        <w:rPr>
          <w:rFonts w:ascii="Times New Roman" w:eastAsia="Times New Roman" w:hAnsi="Times New Roman" w:cs="Times New Roman"/>
          <w:i/>
          <w:color w:val="222222"/>
          <w:sz w:val="28"/>
          <w:szCs w:val="28"/>
          <w:lang w:eastAsia="ru-RU"/>
        </w:rPr>
        <w:t>В 2022 году ЕГЭ по математике на профильном уровне сдавал 1 человек. Обучающийся, не перешедший минимальный порог по математике профильного уровня, пересдал ЕГЭ по математике на «3» на базовом в резервный день основного периода.</w:t>
      </w:r>
    </w:p>
    <w:p w14:paraId="54B17E8D" w14:textId="77777777" w:rsidR="001B3439" w:rsidRDefault="001B3439" w:rsidP="001C154E">
      <w:pPr>
        <w:rPr>
          <w:rFonts w:ascii="Times New Roman" w:hAnsi="Times New Roman" w:cs="Times New Roman"/>
          <w:b/>
          <w:bCs/>
          <w:sz w:val="28"/>
          <w:szCs w:val="28"/>
        </w:rPr>
      </w:pPr>
    </w:p>
    <w:p w14:paraId="1C1D5689" w14:textId="4BB07EAE" w:rsidR="001C154E" w:rsidRPr="001C154E" w:rsidRDefault="001C154E" w:rsidP="001C154E">
      <w:pPr>
        <w:rPr>
          <w:rFonts w:ascii="Times New Roman" w:hAnsi="Times New Roman" w:cs="Times New Roman"/>
          <w:b/>
          <w:bCs/>
          <w:sz w:val="28"/>
          <w:szCs w:val="28"/>
        </w:rPr>
      </w:pPr>
      <w:r w:rsidRPr="001C154E">
        <w:rPr>
          <w:rFonts w:ascii="Times New Roman" w:hAnsi="Times New Roman" w:cs="Times New Roman"/>
          <w:b/>
          <w:bCs/>
          <w:sz w:val="28"/>
          <w:szCs w:val="28"/>
        </w:rPr>
        <w:t>Средний тестовый балл ЕГЭ по математике и русскому языку за три последних года</w:t>
      </w:r>
    </w:p>
    <w:tbl>
      <w:tblPr>
        <w:tblW w:w="5000" w:type="pct"/>
        <w:tblBorders>
          <w:top w:val="single" w:sz="6" w:space="0" w:color="222222"/>
          <w:left w:val="single" w:sz="6" w:space="0" w:color="222222"/>
          <w:bottom w:val="single" w:sz="6" w:space="0" w:color="222222"/>
          <w:right w:val="single" w:sz="6" w:space="0" w:color="222222"/>
        </w:tblBorders>
        <w:tblLook w:val="04A0" w:firstRow="1" w:lastRow="0" w:firstColumn="1" w:lastColumn="0" w:noHBand="0" w:noVBand="1"/>
      </w:tblPr>
      <w:tblGrid>
        <w:gridCol w:w="2544"/>
        <w:gridCol w:w="3709"/>
        <w:gridCol w:w="3086"/>
      </w:tblGrid>
      <w:tr w:rsidR="001C154E" w:rsidRPr="001C154E" w14:paraId="2A313180" w14:textId="77777777" w:rsidTr="00F175F8">
        <w:tc>
          <w:tcPr>
            <w:tcW w:w="25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C8D90C6" w14:textId="77777777" w:rsidR="001C154E" w:rsidRPr="001C154E" w:rsidRDefault="001C154E" w:rsidP="007B2594">
            <w:pPr>
              <w:rPr>
                <w:rFonts w:ascii="Times New Roman" w:hAnsi="Times New Roman" w:cs="Times New Roman"/>
                <w:sz w:val="28"/>
                <w:szCs w:val="28"/>
              </w:rPr>
            </w:pPr>
            <w:r w:rsidRPr="001C154E">
              <w:rPr>
                <w:rFonts w:ascii="Times New Roman" w:hAnsi="Times New Roman" w:cs="Times New Roman"/>
                <w:sz w:val="28"/>
                <w:szCs w:val="28"/>
              </w:rPr>
              <w:t>Учебный год</w:t>
            </w:r>
          </w:p>
        </w:tc>
        <w:tc>
          <w:tcPr>
            <w:tcW w:w="3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DF7CEF3" w14:textId="77777777" w:rsidR="001C154E" w:rsidRPr="001C154E" w:rsidRDefault="001C154E" w:rsidP="007B2594">
            <w:pPr>
              <w:rPr>
                <w:rFonts w:ascii="Times New Roman" w:hAnsi="Times New Roman" w:cs="Times New Roman"/>
                <w:sz w:val="28"/>
                <w:szCs w:val="28"/>
              </w:rPr>
            </w:pPr>
            <w:r w:rsidRPr="001C154E">
              <w:rPr>
                <w:rFonts w:ascii="Times New Roman" w:hAnsi="Times New Roman" w:cs="Times New Roman"/>
                <w:sz w:val="28"/>
                <w:szCs w:val="28"/>
              </w:rPr>
              <w:t>Математика</w:t>
            </w:r>
          </w:p>
        </w:tc>
        <w:tc>
          <w:tcPr>
            <w:tcW w:w="31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6CB2402" w14:textId="77777777" w:rsidR="001C154E" w:rsidRPr="001C154E" w:rsidRDefault="001C154E" w:rsidP="007B2594">
            <w:pPr>
              <w:rPr>
                <w:rFonts w:ascii="Times New Roman" w:hAnsi="Times New Roman" w:cs="Times New Roman"/>
                <w:sz w:val="28"/>
                <w:szCs w:val="28"/>
              </w:rPr>
            </w:pPr>
            <w:r w:rsidRPr="001C154E">
              <w:rPr>
                <w:rFonts w:ascii="Times New Roman" w:hAnsi="Times New Roman" w:cs="Times New Roman"/>
                <w:sz w:val="28"/>
                <w:szCs w:val="28"/>
              </w:rPr>
              <w:t>Русский язык</w:t>
            </w:r>
          </w:p>
        </w:tc>
      </w:tr>
      <w:tr w:rsidR="001C154E" w:rsidRPr="001C154E" w14:paraId="56349DD7" w14:textId="77777777" w:rsidTr="00F175F8">
        <w:tc>
          <w:tcPr>
            <w:tcW w:w="25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B2A098F" w14:textId="77777777" w:rsidR="001C154E" w:rsidRPr="001C154E" w:rsidRDefault="001C154E" w:rsidP="007B2594">
            <w:pPr>
              <w:rPr>
                <w:rFonts w:ascii="Times New Roman" w:hAnsi="Times New Roman" w:cs="Times New Roman"/>
                <w:sz w:val="28"/>
                <w:szCs w:val="28"/>
              </w:rPr>
            </w:pPr>
            <w:r w:rsidRPr="001C154E">
              <w:rPr>
                <w:rFonts w:ascii="Times New Roman" w:hAnsi="Times New Roman" w:cs="Times New Roman"/>
                <w:sz w:val="28"/>
                <w:szCs w:val="28"/>
              </w:rPr>
              <w:t>2019/2020</w:t>
            </w:r>
          </w:p>
        </w:tc>
        <w:tc>
          <w:tcPr>
            <w:tcW w:w="3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6BDBDCB" w14:textId="77777777" w:rsidR="001C154E" w:rsidRPr="001C154E" w:rsidRDefault="001C154E" w:rsidP="007B2594">
            <w:pPr>
              <w:rPr>
                <w:rFonts w:ascii="Times New Roman" w:hAnsi="Times New Roman" w:cs="Times New Roman"/>
                <w:sz w:val="28"/>
                <w:szCs w:val="28"/>
              </w:rPr>
            </w:pPr>
            <w:r w:rsidRPr="001C154E">
              <w:rPr>
                <w:rFonts w:ascii="Times New Roman" w:hAnsi="Times New Roman" w:cs="Times New Roman"/>
                <w:sz w:val="28"/>
                <w:szCs w:val="28"/>
              </w:rPr>
              <w:t>61</w:t>
            </w:r>
          </w:p>
        </w:tc>
        <w:tc>
          <w:tcPr>
            <w:tcW w:w="31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826DE8E" w14:textId="77777777" w:rsidR="001C154E" w:rsidRPr="001C154E" w:rsidRDefault="001C154E" w:rsidP="007B2594">
            <w:pPr>
              <w:rPr>
                <w:rFonts w:ascii="Times New Roman" w:hAnsi="Times New Roman" w:cs="Times New Roman"/>
                <w:sz w:val="28"/>
                <w:szCs w:val="28"/>
              </w:rPr>
            </w:pPr>
            <w:r w:rsidRPr="001C154E">
              <w:rPr>
                <w:rFonts w:ascii="Times New Roman" w:hAnsi="Times New Roman" w:cs="Times New Roman"/>
                <w:sz w:val="28"/>
                <w:szCs w:val="28"/>
              </w:rPr>
              <w:t>68,8</w:t>
            </w:r>
          </w:p>
        </w:tc>
      </w:tr>
      <w:tr w:rsidR="001C154E" w:rsidRPr="001C154E" w14:paraId="3B150FE5" w14:textId="77777777" w:rsidTr="00F175F8">
        <w:tc>
          <w:tcPr>
            <w:tcW w:w="25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B981A0C" w14:textId="77777777" w:rsidR="001C154E" w:rsidRPr="001C154E" w:rsidRDefault="001C154E" w:rsidP="007B2594">
            <w:pPr>
              <w:rPr>
                <w:rFonts w:ascii="Times New Roman" w:hAnsi="Times New Roman" w:cs="Times New Roman"/>
                <w:sz w:val="28"/>
                <w:szCs w:val="28"/>
              </w:rPr>
            </w:pPr>
            <w:r w:rsidRPr="001C154E">
              <w:rPr>
                <w:rFonts w:ascii="Times New Roman" w:hAnsi="Times New Roman" w:cs="Times New Roman"/>
                <w:sz w:val="28"/>
                <w:szCs w:val="28"/>
              </w:rPr>
              <w:t>2020/2021</w:t>
            </w:r>
          </w:p>
        </w:tc>
        <w:tc>
          <w:tcPr>
            <w:tcW w:w="3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52C0923" w14:textId="77777777" w:rsidR="001C154E" w:rsidRPr="001C154E" w:rsidRDefault="001C154E" w:rsidP="007B2594">
            <w:pPr>
              <w:rPr>
                <w:rFonts w:ascii="Times New Roman" w:hAnsi="Times New Roman" w:cs="Times New Roman"/>
                <w:sz w:val="28"/>
                <w:szCs w:val="28"/>
              </w:rPr>
            </w:pPr>
            <w:r w:rsidRPr="001C154E">
              <w:rPr>
                <w:rFonts w:ascii="Times New Roman" w:hAnsi="Times New Roman" w:cs="Times New Roman"/>
                <w:sz w:val="28"/>
                <w:szCs w:val="28"/>
              </w:rPr>
              <w:t>56</w:t>
            </w:r>
          </w:p>
        </w:tc>
        <w:tc>
          <w:tcPr>
            <w:tcW w:w="31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5676832" w14:textId="77777777" w:rsidR="001C154E" w:rsidRPr="001C154E" w:rsidRDefault="001C154E" w:rsidP="007B2594">
            <w:pPr>
              <w:rPr>
                <w:rFonts w:ascii="Times New Roman" w:hAnsi="Times New Roman" w:cs="Times New Roman"/>
                <w:sz w:val="28"/>
                <w:szCs w:val="28"/>
              </w:rPr>
            </w:pPr>
            <w:r w:rsidRPr="001C154E">
              <w:rPr>
                <w:rFonts w:ascii="Times New Roman" w:hAnsi="Times New Roman" w:cs="Times New Roman"/>
                <w:sz w:val="28"/>
                <w:szCs w:val="28"/>
              </w:rPr>
              <w:t>68</w:t>
            </w:r>
          </w:p>
        </w:tc>
      </w:tr>
      <w:tr w:rsidR="00F175F8" w:rsidRPr="001C154E" w14:paraId="5FD2327E" w14:textId="77777777" w:rsidTr="00F175F8">
        <w:tc>
          <w:tcPr>
            <w:tcW w:w="25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2C41722" w14:textId="66FB6BB4" w:rsidR="00F175F8" w:rsidRPr="001C154E" w:rsidRDefault="00F175F8" w:rsidP="007B2594">
            <w:pPr>
              <w:rPr>
                <w:rFonts w:ascii="Times New Roman" w:hAnsi="Times New Roman" w:cs="Times New Roman"/>
                <w:sz w:val="28"/>
                <w:szCs w:val="28"/>
              </w:rPr>
            </w:pPr>
            <w:r>
              <w:rPr>
                <w:rFonts w:ascii="Times New Roman" w:hAnsi="Times New Roman" w:cs="Times New Roman"/>
                <w:sz w:val="28"/>
                <w:szCs w:val="28"/>
              </w:rPr>
              <w:t>2021/2022</w:t>
            </w:r>
          </w:p>
        </w:tc>
        <w:tc>
          <w:tcPr>
            <w:tcW w:w="3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7B83BF4" w14:textId="565FB4C7" w:rsidR="00F175F8" w:rsidRPr="001C154E" w:rsidRDefault="00F175F8" w:rsidP="007B2594">
            <w:pPr>
              <w:rPr>
                <w:rFonts w:ascii="Times New Roman" w:hAnsi="Times New Roman" w:cs="Times New Roman"/>
                <w:sz w:val="28"/>
                <w:szCs w:val="28"/>
              </w:rPr>
            </w:pPr>
            <w:r>
              <w:rPr>
                <w:rFonts w:ascii="Times New Roman" w:hAnsi="Times New Roman" w:cs="Times New Roman"/>
                <w:sz w:val="28"/>
                <w:szCs w:val="28"/>
              </w:rPr>
              <w:t>4,2 (база)</w:t>
            </w:r>
          </w:p>
        </w:tc>
        <w:tc>
          <w:tcPr>
            <w:tcW w:w="31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1E10037" w14:textId="13EC1C7C" w:rsidR="00F175F8" w:rsidRPr="001C154E" w:rsidRDefault="00F175F8" w:rsidP="007B2594">
            <w:pPr>
              <w:rPr>
                <w:rFonts w:ascii="Times New Roman" w:hAnsi="Times New Roman" w:cs="Times New Roman"/>
                <w:sz w:val="28"/>
                <w:szCs w:val="28"/>
              </w:rPr>
            </w:pPr>
            <w:r>
              <w:rPr>
                <w:rFonts w:ascii="Times New Roman" w:hAnsi="Times New Roman" w:cs="Times New Roman"/>
                <w:sz w:val="28"/>
                <w:szCs w:val="28"/>
              </w:rPr>
              <w:t>55,2</w:t>
            </w:r>
          </w:p>
        </w:tc>
      </w:tr>
    </w:tbl>
    <w:p w14:paraId="320F93D7" w14:textId="0BCC35F3" w:rsidR="001C154E" w:rsidRPr="001C154E" w:rsidRDefault="00F175F8" w:rsidP="001C154E">
      <w:pPr>
        <w:rPr>
          <w:rFonts w:ascii="Times New Roman" w:hAnsi="Times New Roman" w:cs="Times New Roman"/>
          <w:sz w:val="28"/>
          <w:szCs w:val="28"/>
        </w:rPr>
      </w:pPr>
      <w:r>
        <w:rPr>
          <w:rFonts w:ascii="Times New Roman" w:hAnsi="Times New Roman" w:cs="Times New Roman"/>
          <w:sz w:val="28"/>
          <w:szCs w:val="28"/>
        </w:rPr>
        <w:t>В 2021 году из 9</w:t>
      </w:r>
      <w:r w:rsidR="001C154E" w:rsidRPr="001C154E">
        <w:rPr>
          <w:rFonts w:ascii="Times New Roman" w:hAnsi="Times New Roman" w:cs="Times New Roman"/>
          <w:sz w:val="28"/>
          <w:szCs w:val="28"/>
        </w:rPr>
        <w:t xml:space="preserve"> обучающихся 11 класса, сдающих ЕГЭ, больше всего выбрали </w:t>
      </w:r>
      <w:r>
        <w:rPr>
          <w:rFonts w:ascii="Times New Roman" w:hAnsi="Times New Roman" w:cs="Times New Roman"/>
          <w:sz w:val="28"/>
          <w:szCs w:val="28"/>
        </w:rPr>
        <w:t>математику (база) – 8 человека (88%). 5 обучающихся (55</w:t>
      </w:r>
      <w:r w:rsidR="001C154E" w:rsidRPr="001C154E">
        <w:rPr>
          <w:rFonts w:ascii="Times New Roman" w:hAnsi="Times New Roman" w:cs="Times New Roman"/>
          <w:sz w:val="28"/>
          <w:szCs w:val="28"/>
        </w:rPr>
        <w:t xml:space="preserve">%) выбрали обществознание, </w:t>
      </w:r>
      <w:r>
        <w:rPr>
          <w:rFonts w:ascii="Times New Roman" w:hAnsi="Times New Roman" w:cs="Times New Roman"/>
          <w:sz w:val="28"/>
          <w:szCs w:val="28"/>
        </w:rPr>
        <w:t>1 (11%) – </w:t>
      </w:r>
      <w:proofErr w:type="gramStart"/>
      <w:r>
        <w:rPr>
          <w:rFonts w:ascii="Times New Roman" w:hAnsi="Times New Roman" w:cs="Times New Roman"/>
          <w:sz w:val="28"/>
          <w:szCs w:val="28"/>
        </w:rPr>
        <w:t>химию,  2</w:t>
      </w:r>
      <w:proofErr w:type="gramEnd"/>
      <w:r>
        <w:rPr>
          <w:rFonts w:ascii="Times New Roman" w:hAnsi="Times New Roman" w:cs="Times New Roman"/>
          <w:sz w:val="28"/>
          <w:szCs w:val="28"/>
        </w:rPr>
        <w:t xml:space="preserve"> (28%)– информатику, </w:t>
      </w:r>
      <w:r w:rsidR="001C154E" w:rsidRPr="001C154E">
        <w:rPr>
          <w:rFonts w:ascii="Times New Roman" w:hAnsi="Times New Roman" w:cs="Times New Roman"/>
          <w:sz w:val="28"/>
          <w:szCs w:val="28"/>
        </w:rPr>
        <w:t xml:space="preserve"> 2 человек</w:t>
      </w:r>
      <w:r>
        <w:rPr>
          <w:rFonts w:ascii="Times New Roman" w:hAnsi="Times New Roman" w:cs="Times New Roman"/>
          <w:sz w:val="28"/>
          <w:szCs w:val="28"/>
        </w:rPr>
        <w:t xml:space="preserve">а ( 22%) – биологию,  </w:t>
      </w:r>
      <w:r w:rsidR="001C154E" w:rsidRPr="001C154E">
        <w:rPr>
          <w:rFonts w:ascii="Times New Roman" w:hAnsi="Times New Roman" w:cs="Times New Roman"/>
          <w:sz w:val="28"/>
          <w:szCs w:val="28"/>
        </w:rPr>
        <w:t xml:space="preserve">.  </w:t>
      </w:r>
      <w:proofErr w:type="spellStart"/>
      <w:r w:rsidR="001C154E" w:rsidRPr="001C154E">
        <w:rPr>
          <w:rFonts w:ascii="Times New Roman" w:hAnsi="Times New Roman" w:cs="Times New Roman"/>
          <w:sz w:val="28"/>
          <w:szCs w:val="28"/>
        </w:rPr>
        <w:t>Cогласно</w:t>
      </w:r>
      <w:proofErr w:type="spellEnd"/>
      <w:r w:rsidR="001C154E" w:rsidRPr="001C154E">
        <w:rPr>
          <w:rFonts w:ascii="Times New Roman" w:hAnsi="Times New Roman" w:cs="Times New Roman"/>
          <w:sz w:val="28"/>
          <w:szCs w:val="28"/>
        </w:rPr>
        <w:t xml:space="preserve"> результатам ЕГЭ успеваемость составила 100 процентов. </w:t>
      </w:r>
    </w:p>
    <w:p w14:paraId="1AA77C2B" w14:textId="10D2303F" w:rsidR="001C154E" w:rsidRPr="001C154E" w:rsidRDefault="00F175F8" w:rsidP="001C154E">
      <w:pPr>
        <w:rPr>
          <w:rFonts w:ascii="Times New Roman" w:hAnsi="Times New Roman" w:cs="Times New Roman"/>
          <w:b/>
          <w:bCs/>
          <w:sz w:val="28"/>
          <w:szCs w:val="28"/>
        </w:rPr>
      </w:pPr>
      <w:r>
        <w:rPr>
          <w:rFonts w:ascii="Times New Roman" w:hAnsi="Times New Roman" w:cs="Times New Roman"/>
          <w:b/>
          <w:bCs/>
          <w:sz w:val="28"/>
          <w:szCs w:val="28"/>
        </w:rPr>
        <w:t>Результаты ЕГЭ в 2022</w:t>
      </w:r>
      <w:r w:rsidR="001C154E" w:rsidRPr="001C154E">
        <w:rPr>
          <w:rFonts w:ascii="Times New Roman" w:hAnsi="Times New Roman" w:cs="Times New Roman"/>
          <w:b/>
          <w:bCs/>
          <w:sz w:val="28"/>
          <w:szCs w:val="28"/>
        </w:rPr>
        <w:t xml:space="preserve"> году</w:t>
      </w:r>
    </w:p>
    <w:tbl>
      <w:tblPr>
        <w:tblW w:w="4713" w:type="pct"/>
        <w:jc w:val="center"/>
        <w:tblBorders>
          <w:top w:val="single" w:sz="6" w:space="0" w:color="222222"/>
          <w:left w:val="single" w:sz="6" w:space="0" w:color="222222"/>
          <w:bottom w:val="single" w:sz="6" w:space="0" w:color="222222"/>
          <w:right w:val="single" w:sz="6" w:space="0" w:color="222222"/>
        </w:tblBorders>
        <w:tblLook w:val="04A0" w:firstRow="1" w:lastRow="0" w:firstColumn="1" w:lastColumn="0" w:noHBand="0" w:noVBand="1"/>
      </w:tblPr>
      <w:tblGrid>
        <w:gridCol w:w="3594"/>
        <w:gridCol w:w="1777"/>
        <w:gridCol w:w="1545"/>
        <w:gridCol w:w="1887"/>
      </w:tblGrid>
      <w:tr w:rsidR="001C154E" w:rsidRPr="001C154E" w14:paraId="56E1E205" w14:textId="77777777" w:rsidTr="007B2594">
        <w:trPr>
          <w:jc w:val="center"/>
        </w:trPr>
        <w:tc>
          <w:tcPr>
            <w:tcW w:w="37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6534807" w14:textId="77777777" w:rsidR="001C154E" w:rsidRPr="001C154E" w:rsidRDefault="001C154E" w:rsidP="007B2594">
            <w:pPr>
              <w:rPr>
                <w:rFonts w:ascii="Times New Roman" w:hAnsi="Times New Roman" w:cs="Times New Roman"/>
                <w:sz w:val="28"/>
                <w:szCs w:val="28"/>
              </w:rPr>
            </w:pPr>
            <w:r w:rsidRPr="001C154E">
              <w:rPr>
                <w:rFonts w:ascii="Times New Roman" w:hAnsi="Times New Roman" w:cs="Times New Roman"/>
                <w:sz w:val="28"/>
                <w:szCs w:val="28"/>
              </w:rPr>
              <w:t>Учебные предметы</w:t>
            </w:r>
          </w:p>
        </w:tc>
        <w:tc>
          <w:tcPr>
            <w:tcW w:w="17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3FEF62E" w14:textId="77777777" w:rsidR="001C154E" w:rsidRPr="001C154E" w:rsidRDefault="001C154E" w:rsidP="007B2594">
            <w:pPr>
              <w:rPr>
                <w:rFonts w:ascii="Times New Roman" w:hAnsi="Times New Roman" w:cs="Times New Roman"/>
                <w:sz w:val="28"/>
                <w:szCs w:val="28"/>
              </w:rPr>
            </w:pPr>
            <w:r w:rsidRPr="001C154E">
              <w:rPr>
                <w:rFonts w:ascii="Times New Roman" w:hAnsi="Times New Roman" w:cs="Times New Roman"/>
                <w:sz w:val="28"/>
                <w:szCs w:val="28"/>
              </w:rPr>
              <w:t>Количество участников ЕГЭ</w:t>
            </w:r>
          </w:p>
        </w:tc>
        <w:tc>
          <w:tcPr>
            <w:tcW w:w="15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4737210C" w14:textId="77777777" w:rsidR="001C154E" w:rsidRPr="001C154E" w:rsidRDefault="001C154E" w:rsidP="007B2594">
            <w:pPr>
              <w:spacing w:after="0" w:line="240" w:lineRule="auto"/>
              <w:rPr>
                <w:rFonts w:ascii="Times New Roman" w:hAnsi="Times New Roman" w:cs="Times New Roman"/>
                <w:sz w:val="28"/>
                <w:szCs w:val="28"/>
              </w:rPr>
            </w:pPr>
            <w:r w:rsidRPr="001C154E">
              <w:rPr>
                <w:rFonts w:ascii="Times New Roman" w:hAnsi="Times New Roman" w:cs="Times New Roman"/>
                <w:sz w:val="28"/>
                <w:szCs w:val="28"/>
              </w:rPr>
              <w:t>Средний</w:t>
            </w:r>
            <w:r w:rsidRPr="001C154E">
              <w:rPr>
                <w:rFonts w:ascii="Times New Roman" w:hAnsi="Times New Roman" w:cs="Times New Roman"/>
                <w:sz w:val="28"/>
                <w:szCs w:val="28"/>
              </w:rPr>
              <w:br/>
              <w:t>балл</w:t>
            </w:r>
          </w:p>
        </w:tc>
        <w:tc>
          <w:tcPr>
            <w:tcW w:w="18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28FB9723" w14:textId="77777777" w:rsidR="001C154E" w:rsidRPr="001C154E" w:rsidRDefault="001C154E" w:rsidP="007B2594">
            <w:pPr>
              <w:rPr>
                <w:rFonts w:ascii="Times New Roman" w:hAnsi="Times New Roman" w:cs="Times New Roman"/>
                <w:sz w:val="28"/>
                <w:szCs w:val="28"/>
              </w:rPr>
            </w:pPr>
            <w:r w:rsidRPr="001C154E">
              <w:rPr>
                <w:rFonts w:ascii="Times New Roman" w:hAnsi="Times New Roman" w:cs="Times New Roman"/>
                <w:sz w:val="28"/>
                <w:szCs w:val="28"/>
              </w:rPr>
              <w:t>Успеваемость</w:t>
            </w:r>
          </w:p>
        </w:tc>
      </w:tr>
      <w:tr w:rsidR="001C154E" w:rsidRPr="001C154E" w14:paraId="26718F6F" w14:textId="77777777" w:rsidTr="007B2594">
        <w:trPr>
          <w:jc w:val="center"/>
        </w:trPr>
        <w:tc>
          <w:tcPr>
            <w:tcW w:w="37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2A8BE85" w14:textId="77777777" w:rsidR="001C154E" w:rsidRPr="001C154E" w:rsidRDefault="001C154E" w:rsidP="007B2594">
            <w:pPr>
              <w:rPr>
                <w:rFonts w:ascii="Times New Roman" w:hAnsi="Times New Roman" w:cs="Times New Roman"/>
                <w:sz w:val="28"/>
                <w:szCs w:val="28"/>
              </w:rPr>
            </w:pPr>
            <w:r w:rsidRPr="001C154E">
              <w:rPr>
                <w:rFonts w:ascii="Times New Roman" w:hAnsi="Times New Roman" w:cs="Times New Roman"/>
                <w:sz w:val="28"/>
                <w:szCs w:val="28"/>
              </w:rPr>
              <w:t>Русский язык</w:t>
            </w:r>
          </w:p>
        </w:tc>
        <w:tc>
          <w:tcPr>
            <w:tcW w:w="17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EA1D2F4" w14:textId="1EB974C0" w:rsidR="001C154E" w:rsidRPr="001C154E" w:rsidRDefault="00F175F8" w:rsidP="007B2594">
            <w:pPr>
              <w:rPr>
                <w:rFonts w:ascii="Times New Roman" w:hAnsi="Times New Roman" w:cs="Times New Roman"/>
                <w:sz w:val="28"/>
                <w:szCs w:val="28"/>
              </w:rPr>
            </w:pPr>
            <w:r>
              <w:rPr>
                <w:rFonts w:ascii="Times New Roman" w:hAnsi="Times New Roman" w:cs="Times New Roman"/>
                <w:sz w:val="28"/>
                <w:szCs w:val="28"/>
              </w:rPr>
              <w:t>9</w:t>
            </w:r>
          </w:p>
        </w:tc>
        <w:tc>
          <w:tcPr>
            <w:tcW w:w="15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1269DEC" w14:textId="3AE60301" w:rsidR="001C154E" w:rsidRPr="001C154E" w:rsidRDefault="00F175F8" w:rsidP="007B2594">
            <w:pPr>
              <w:rPr>
                <w:rFonts w:ascii="Times New Roman" w:hAnsi="Times New Roman" w:cs="Times New Roman"/>
                <w:sz w:val="28"/>
                <w:szCs w:val="28"/>
              </w:rPr>
            </w:pPr>
            <w:r>
              <w:rPr>
                <w:rFonts w:ascii="Times New Roman" w:hAnsi="Times New Roman" w:cs="Times New Roman"/>
                <w:sz w:val="28"/>
                <w:szCs w:val="28"/>
              </w:rPr>
              <w:t>55,2</w:t>
            </w:r>
          </w:p>
        </w:tc>
        <w:tc>
          <w:tcPr>
            <w:tcW w:w="18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1856B48" w14:textId="77777777" w:rsidR="001C154E" w:rsidRPr="001C154E" w:rsidRDefault="001C154E" w:rsidP="007B2594">
            <w:pPr>
              <w:rPr>
                <w:rFonts w:ascii="Times New Roman" w:hAnsi="Times New Roman" w:cs="Times New Roman"/>
                <w:sz w:val="28"/>
                <w:szCs w:val="28"/>
              </w:rPr>
            </w:pPr>
            <w:r w:rsidRPr="001C154E">
              <w:rPr>
                <w:rFonts w:ascii="Times New Roman" w:hAnsi="Times New Roman" w:cs="Times New Roman"/>
                <w:sz w:val="28"/>
                <w:szCs w:val="28"/>
              </w:rPr>
              <w:t>100</w:t>
            </w:r>
          </w:p>
        </w:tc>
      </w:tr>
      <w:tr w:rsidR="00F175F8" w:rsidRPr="001C154E" w14:paraId="3363C802" w14:textId="77777777" w:rsidTr="007B2594">
        <w:trPr>
          <w:jc w:val="center"/>
        </w:trPr>
        <w:tc>
          <w:tcPr>
            <w:tcW w:w="37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04F584B" w14:textId="26166B0E" w:rsidR="00F175F8" w:rsidRPr="001C154E" w:rsidRDefault="00F175F8" w:rsidP="007B2594">
            <w:pPr>
              <w:rPr>
                <w:rFonts w:ascii="Times New Roman" w:hAnsi="Times New Roman" w:cs="Times New Roman"/>
                <w:sz w:val="28"/>
                <w:szCs w:val="28"/>
              </w:rPr>
            </w:pPr>
            <w:r>
              <w:rPr>
                <w:rFonts w:ascii="Times New Roman" w:hAnsi="Times New Roman" w:cs="Times New Roman"/>
                <w:sz w:val="28"/>
                <w:szCs w:val="28"/>
              </w:rPr>
              <w:t>Математика (базовый</w:t>
            </w:r>
            <w:r w:rsidRPr="00F175F8">
              <w:rPr>
                <w:rFonts w:ascii="Times New Roman" w:hAnsi="Times New Roman" w:cs="Times New Roman"/>
                <w:sz w:val="28"/>
                <w:szCs w:val="28"/>
              </w:rPr>
              <w:t xml:space="preserve"> уровень)</w:t>
            </w:r>
          </w:p>
        </w:tc>
        <w:tc>
          <w:tcPr>
            <w:tcW w:w="17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EFB039F" w14:textId="4515BC45" w:rsidR="00F175F8" w:rsidRDefault="00F175F8" w:rsidP="007B2594">
            <w:pPr>
              <w:rPr>
                <w:rFonts w:ascii="Times New Roman" w:hAnsi="Times New Roman" w:cs="Times New Roman"/>
                <w:sz w:val="28"/>
                <w:szCs w:val="28"/>
              </w:rPr>
            </w:pPr>
            <w:r>
              <w:rPr>
                <w:rFonts w:ascii="Times New Roman" w:hAnsi="Times New Roman" w:cs="Times New Roman"/>
                <w:sz w:val="28"/>
                <w:szCs w:val="28"/>
              </w:rPr>
              <w:t>8</w:t>
            </w:r>
          </w:p>
        </w:tc>
        <w:tc>
          <w:tcPr>
            <w:tcW w:w="15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EC6C474" w14:textId="6DE48824" w:rsidR="00F175F8" w:rsidRDefault="00F175F8" w:rsidP="007B2594">
            <w:pPr>
              <w:rPr>
                <w:rFonts w:ascii="Times New Roman" w:hAnsi="Times New Roman" w:cs="Times New Roman"/>
                <w:sz w:val="28"/>
                <w:szCs w:val="28"/>
              </w:rPr>
            </w:pPr>
            <w:r>
              <w:rPr>
                <w:rFonts w:ascii="Times New Roman" w:hAnsi="Times New Roman" w:cs="Times New Roman"/>
                <w:sz w:val="28"/>
                <w:szCs w:val="28"/>
              </w:rPr>
              <w:t>4,2</w:t>
            </w:r>
          </w:p>
        </w:tc>
        <w:tc>
          <w:tcPr>
            <w:tcW w:w="18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A6B59E0" w14:textId="7347CE8D" w:rsidR="00F175F8" w:rsidRPr="001C154E" w:rsidRDefault="00F175F8" w:rsidP="007B2594">
            <w:pPr>
              <w:rPr>
                <w:rFonts w:ascii="Times New Roman" w:hAnsi="Times New Roman" w:cs="Times New Roman"/>
                <w:sz w:val="28"/>
                <w:szCs w:val="28"/>
              </w:rPr>
            </w:pPr>
            <w:r>
              <w:rPr>
                <w:rFonts w:ascii="Times New Roman" w:hAnsi="Times New Roman" w:cs="Times New Roman"/>
                <w:sz w:val="28"/>
                <w:szCs w:val="28"/>
              </w:rPr>
              <w:t>100</w:t>
            </w:r>
          </w:p>
        </w:tc>
      </w:tr>
      <w:tr w:rsidR="001C154E" w:rsidRPr="001C154E" w14:paraId="038BB236" w14:textId="77777777" w:rsidTr="007B2594">
        <w:trPr>
          <w:jc w:val="center"/>
        </w:trPr>
        <w:tc>
          <w:tcPr>
            <w:tcW w:w="37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1ADDFB3" w14:textId="77777777" w:rsidR="001C154E" w:rsidRPr="001C154E" w:rsidRDefault="001C154E" w:rsidP="007B2594">
            <w:pPr>
              <w:rPr>
                <w:rFonts w:ascii="Times New Roman" w:hAnsi="Times New Roman" w:cs="Times New Roman"/>
                <w:sz w:val="28"/>
                <w:szCs w:val="28"/>
              </w:rPr>
            </w:pPr>
            <w:r w:rsidRPr="001C154E">
              <w:rPr>
                <w:rFonts w:ascii="Times New Roman" w:hAnsi="Times New Roman" w:cs="Times New Roman"/>
                <w:sz w:val="28"/>
                <w:szCs w:val="28"/>
              </w:rPr>
              <w:lastRenderedPageBreak/>
              <w:t>Математика (профильный уровень)</w:t>
            </w:r>
          </w:p>
        </w:tc>
        <w:tc>
          <w:tcPr>
            <w:tcW w:w="17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66B7EB8" w14:textId="297A4D9B" w:rsidR="001C154E" w:rsidRPr="001C154E" w:rsidRDefault="00F175F8" w:rsidP="007B2594">
            <w:pPr>
              <w:rPr>
                <w:rFonts w:ascii="Times New Roman" w:hAnsi="Times New Roman" w:cs="Times New Roman"/>
                <w:sz w:val="28"/>
                <w:szCs w:val="28"/>
              </w:rPr>
            </w:pPr>
            <w:r>
              <w:rPr>
                <w:rFonts w:ascii="Times New Roman" w:hAnsi="Times New Roman" w:cs="Times New Roman"/>
                <w:sz w:val="28"/>
                <w:szCs w:val="28"/>
              </w:rPr>
              <w:t>1</w:t>
            </w:r>
          </w:p>
        </w:tc>
        <w:tc>
          <w:tcPr>
            <w:tcW w:w="15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4E8FE29" w14:textId="35FBF1B4" w:rsidR="001C154E" w:rsidRPr="001C154E" w:rsidRDefault="009B7E0C" w:rsidP="007B2594">
            <w:pPr>
              <w:rPr>
                <w:rFonts w:ascii="Times New Roman" w:hAnsi="Times New Roman" w:cs="Times New Roman"/>
                <w:sz w:val="28"/>
                <w:szCs w:val="28"/>
              </w:rPr>
            </w:pPr>
            <w:r>
              <w:rPr>
                <w:rFonts w:ascii="Times New Roman" w:hAnsi="Times New Roman" w:cs="Times New Roman"/>
                <w:sz w:val="28"/>
                <w:szCs w:val="28"/>
              </w:rPr>
              <w:t>17</w:t>
            </w:r>
          </w:p>
        </w:tc>
        <w:tc>
          <w:tcPr>
            <w:tcW w:w="18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96B46E5" w14:textId="1D744914" w:rsidR="001C154E" w:rsidRPr="001C154E" w:rsidRDefault="001C154E" w:rsidP="007B2594">
            <w:pPr>
              <w:rPr>
                <w:rFonts w:ascii="Times New Roman" w:hAnsi="Times New Roman" w:cs="Times New Roman"/>
                <w:sz w:val="28"/>
                <w:szCs w:val="28"/>
              </w:rPr>
            </w:pPr>
            <w:r w:rsidRPr="001C154E">
              <w:rPr>
                <w:rFonts w:ascii="Times New Roman" w:hAnsi="Times New Roman" w:cs="Times New Roman"/>
                <w:sz w:val="28"/>
                <w:szCs w:val="28"/>
              </w:rPr>
              <w:t>0</w:t>
            </w:r>
          </w:p>
        </w:tc>
      </w:tr>
      <w:tr w:rsidR="001C154E" w:rsidRPr="001C154E" w14:paraId="3BA251FA" w14:textId="77777777" w:rsidTr="007B2594">
        <w:trPr>
          <w:jc w:val="center"/>
        </w:trPr>
        <w:tc>
          <w:tcPr>
            <w:tcW w:w="37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1406E20" w14:textId="77777777" w:rsidR="001C154E" w:rsidRPr="001C154E" w:rsidRDefault="001C154E" w:rsidP="007B2594">
            <w:pPr>
              <w:rPr>
                <w:rFonts w:ascii="Times New Roman" w:hAnsi="Times New Roman" w:cs="Times New Roman"/>
                <w:sz w:val="28"/>
                <w:szCs w:val="28"/>
              </w:rPr>
            </w:pPr>
            <w:r w:rsidRPr="001C154E">
              <w:rPr>
                <w:rFonts w:ascii="Times New Roman" w:hAnsi="Times New Roman" w:cs="Times New Roman"/>
                <w:sz w:val="28"/>
                <w:szCs w:val="28"/>
              </w:rPr>
              <w:t>Химия</w:t>
            </w:r>
          </w:p>
        </w:tc>
        <w:tc>
          <w:tcPr>
            <w:tcW w:w="17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FCD976B" w14:textId="3946D9FC" w:rsidR="001C154E" w:rsidRPr="001C154E" w:rsidRDefault="009B7E0C" w:rsidP="007B2594">
            <w:pPr>
              <w:rPr>
                <w:rFonts w:ascii="Times New Roman" w:hAnsi="Times New Roman" w:cs="Times New Roman"/>
                <w:sz w:val="28"/>
                <w:szCs w:val="28"/>
              </w:rPr>
            </w:pPr>
            <w:r>
              <w:rPr>
                <w:rFonts w:ascii="Times New Roman" w:hAnsi="Times New Roman" w:cs="Times New Roman"/>
                <w:sz w:val="28"/>
                <w:szCs w:val="28"/>
              </w:rPr>
              <w:t>1</w:t>
            </w:r>
          </w:p>
        </w:tc>
        <w:tc>
          <w:tcPr>
            <w:tcW w:w="15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D36BCE3" w14:textId="2BCAA6D9" w:rsidR="001C154E" w:rsidRPr="001C154E" w:rsidRDefault="009B7E0C" w:rsidP="007B2594">
            <w:pPr>
              <w:rPr>
                <w:rFonts w:ascii="Times New Roman" w:hAnsi="Times New Roman" w:cs="Times New Roman"/>
                <w:sz w:val="28"/>
                <w:szCs w:val="28"/>
              </w:rPr>
            </w:pPr>
            <w:r>
              <w:rPr>
                <w:rFonts w:ascii="Times New Roman" w:hAnsi="Times New Roman" w:cs="Times New Roman"/>
                <w:sz w:val="28"/>
                <w:szCs w:val="28"/>
              </w:rPr>
              <w:t>43</w:t>
            </w:r>
          </w:p>
        </w:tc>
        <w:tc>
          <w:tcPr>
            <w:tcW w:w="18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7F92236" w14:textId="0D012E06" w:rsidR="001C154E" w:rsidRPr="001C154E" w:rsidRDefault="009B7E0C" w:rsidP="007B2594">
            <w:pPr>
              <w:rPr>
                <w:rFonts w:ascii="Times New Roman" w:hAnsi="Times New Roman" w:cs="Times New Roman"/>
                <w:sz w:val="28"/>
                <w:szCs w:val="28"/>
              </w:rPr>
            </w:pPr>
            <w:r>
              <w:rPr>
                <w:rFonts w:ascii="Times New Roman" w:hAnsi="Times New Roman" w:cs="Times New Roman"/>
                <w:sz w:val="28"/>
                <w:szCs w:val="28"/>
              </w:rPr>
              <w:t>100</w:t>
            </w:r>
          </w:p>
        </w:tc>
      </w:tr>
      <w:tr w:rsidR="001C154E" w:rsidRPr="001C154E" w14:paraId="5B4C792E" w14:textId="77777777" w:rsidTr="007B2594">
        <w:trPr>
          <w:jc w:val="center"/>
        </w:trPr>
        <w:tc>
          <w:tcPr>
            <w:tcW w:w="37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D2FADEC" w14:textId="77777777" w:rsidR="001C154E" w:rsidRPr="001C154E" w:rsidRDefault="001C154E" w:rsidP="007B2594">
            <w:pPr>
              <w:rPr>
                <w:rFonts w:ascii="Times New Roman" w:hAnsi="Times New Roman" w:cs="Times New Roman"/>
                <w:sz w:val="28"/>
                <w:szCs w:val="28"/>
              </w:rPr>
            </w:pPr>
            <w:r w:rsidRPr="001C154E">
              <w:rPr>
                <w:rFonts w:ascii="Times New Roman" w:hAnsi="Times New Roman" w:cs="Times New Roman"/>
                <w:sz w:val="28"/>
                <w:szCs w:val="28"/>
              </w:rPr>
              <w:t>Биология</w:t>
            </w:r>
          </w:p>
        </w:tc>
        <w:tc>
          <w:tcPr>
            <w:tcW w:w="17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930293A" w14:textId="5D675268" w:rsidR="001C154E" w:rsidRPr="001C154E" w:rsidRDefault="009B7E0C" w:rsidP="007B2594">
            <w:pPr>
              <w:rPr>
                <w:rFonts w:ascii="Times New Roman" w:hAnsi="Times New Roman" w:cs="Times New Roman"/>
                <w:sz w:val="28"/>
                <w:szCs w:val="28"/>
              </w:rPr>
            </w:pPr>
            <w:r>
              <w:rPr>
                <w:rFonts w:ascii="Times New Roman" w:hAnsi="Times New Roman" w:cs="Times New Roman"/>
                <w:sz w:val="28"/>
                <w:szCs w:val="28"/>
              </w:rPr>
              <w:t>3</w:t>
            </w:r>
          </w:p>
        </w:tc>
        <w:tc>
          <w:tcPr>
            <w:tcW w:w="15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7AA5E87" w14:textId="7890E669" w:rsidR="001C154E" w:rsidRPr="001C154E" w:rsidRDefault="009B7E0C" w:rsidP="007B2594">
            <w:pPr>
              <w:rPr>
                <w:rFonts w:ascii="Times New Roman" w:hAnsi="Times New Roman" w:cs="Times New Roman"/>
                <w:sz w:val="28"/>
                <w:szCs w:val="28"/>
              </w:rPr>
            </w:pPr>
            <w:r>
              <w:rPr>
                <w:rFonts w:ascii="Times New Roman" w:hAnsi="Times New Roman" w:cs="Times New Roman"/>
                <w:sz w:val="28"/>
                <w:szCs w:val="28"/>
              </w:rPr>
              <w:t>43,3</w:t>
            </w:r>
          </w:p>
        </w:tc>
        <w:tc>
          <w:tcPr>
            <w:tcW w:w="18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DF92D51" w14:textId="77389C50" w:rsidR="001C154E" w:rsidRPr="001C154E" w:rsidRDefault="009B7E0C" w:rsidP="007B2594">
            <w:pPr>
              <w:rPr>
                <w:rFonts w:ascii="Times New Roman" w:hAnsi="Times New Roman" w:cs="Times New Roman"/>
                <w:sz w:val="28"/>
                <w:szCs w:val="28"/>
              </w:rPr>
            </w:pPr>
            <w:r>
              <w:rPr>
                <w:rFonts w:ascii="Times New Roman" w:hAnsi="Times New Roman" w:cs="Times New Roman"/>
                <w:sz w:val="28"/>
                <w:szCs w:val="28"/>
              </w:rPr>
              <w:t>66</w:t>
            </w:r>
          </w:p>
        </w:tc>
      </w:tr>
      <w:tr w:rsidR="001C154E" w:rsidRPr="001C154E" w14:paraId="179BF9C5" w14:textId="77777777" w:rsidTr="007B2594">
        <w:trPr>
          <w:jc w:val="center"/>
        </w:trPr>
        <w:tc>
          <w:tcPr>
            <w:tcW w:w="37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1E47F82" w14:textId="77777777" w:rsidR="001C154E" w:rsidRPr="001C154E" w:rsidRDefault="001C154E" w:rsidP="007B2594">
            <w:pPr>
              <w:rPr>
                <w:rFonts w:ascii="Times New Roman" w:hAnsi="Times New Roman" w:cs="Times New Roman"/>
                <w:sz w:val="28"/>
                <w:szCs w:val="28"/>
              </w:rPr>
            </w:pPr>
            <w:r w:rsidRPr="001C154E">
              <w:rPr>
                <w:rFonts w:ascii="Times New Roman" w:hAnsi="Times New Roman" w:cs="Times New Roman"/>
                <w:sz w:val="28"/>
                <w:szCs w:val="28"/>
              </w:rPr>
              <w:t>Обществознание</w:t>
            </w:r>
          </w:p>
        </w:tc>
        <w:tc>
          <w:tcPr>
            <w:tcW w:w="17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5FC9715" w14:textId="728590F6" w:rsidR="001C154E" w:rsidRPr="001C154E" w:rsidRDefault="009B7E0C" w:rsidP="007B2594">
            <w:pPr>
              <w:rPr>
                <w:rFonts w:ascii="Times New Roman" w:hAnsi="Times New Roman" w:cs="Times New Roman"/>
                <w:sz w:val="28"/>
                <w:szCs w:val="28"/>
              </w:rPr>
            </w:pPr>
            <w:r>
              <w:rPr>
                <w:rFonts w:ascii="Times New Roman" w:hAnsi="Times New Roman" w:cs="Times New Roman"/>
                <w:sz w:val="28"/>
                <w:szCs w:val="28"/>
              </w:rPr>
              <w:t>5</w:t>
            </w:r>
          </w:p>
        </w:tc>
        <w:tc>
          <w:tcPr>
            <w:tcW w:w="15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63D0062" w14:textId="5A589F0E" w:rsidR="001C154E" w:rsidRPr="001C154E" w:rsidRDefault="009B7E0C" w:rsidP="007B2594">
            <w:pPr>
              <w:rPr>
                <w:rFonts w:ascii="Times New Roman" w:hAnsi="Times New Roman" w:cs="Times New Roman"/>
                <w:sz w:val="28"/>
                <w:szCs w:val="28"/>
              </w:rPr>
            </w:pPr>
            <w:r>
              <w:rPr>
                <w:rFonts w:ascii="Times New Roman" w:hAnsi="Times New Roman" w:cs="Times New Roman"/>
                <w:sz w:val="28"/>
                <w:szCs w:val="28"/>
              </w:rPr>
              <w:t>49</w:t>
            </w:r>
          </w:p>
        </w:tc>
        <w:tc>
          <w:tcPr>
            <w:tcW w:w="18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D447DD5" w14:textId="77777777" w:rsidR="001C154E" w:rsidRPr="001C154E" w:rsidRDefault="001C154E" w:rsidP="007B2594">
            <w:pPr>
              <w:rPr>
                <w:rFonts w:ascii="Times New Roman" w:hAnsi="Times New Roman" w:cs="Times New Roman"/>
                <w:sz w:val="28"/>
                <w:szCs w:val="28"/>
              </w:rPr>
            </w:pPr>
            <w:r w:rsidRPr="001C154E">
              <w:rPr>
                <w:rFonts w:ascii="Times New Roman" w:hAnsi="Times New Roman" w:cs="Times New Roman"/>
                <w:sz w:val="28"/>
                <w:szCs w:val="28"/>
              </w:rPr>
              <w:t>100</w:t>
            </w:r>
          </w:p>
        </w:tc>
      </w:tr>
    </w:tbl>
    <w:p w14:paraId="42AECF5C" w14:textId="21A22AD5" w:rsidR="001C154E" w:rsidRPr="001C154E" w:rsidRDefault="001C154E" w:rsidP="001C154E">
      <w:pPr>
        <w:rPr>
          <w:rFonts w:ascii="Times New Roman" w:hAnsi="Times New Roman" w:cs="Times New Roman"/>
          <w:sz w:val="28"/>
          <w:szCs w:val="28"/>
        </w:rPr>
      </w:pPr>
      <w:bookmarkStart w:id="3" w:name="_Hlk100340620"/>
      <w:r w:rsidRPr="001C154E">
        <w:rPr>
          <w:rFonts w:ascii="Times New Roman" w:hAnsi="Times New Roman" w:cs="Times New Roman"/>
          <w:sz w:val="28"/>
          <w:szCs w:val="28"/>
        </w:rPr>
        <w:t>Все выпускники 11 класса успешно завершили у</w:t>
      </w:r>
      <w:r w:rsidR="009B7E0C">
        <w:rPr>
          <w:rFonts w:ascii="Times New Roman" w:hAnsi="Times New Roman" w:cs="Times New Roman"/>
          <w:sz w:val="28"/>
          <w:szCs w:val="28"/>
        </w:rPr>
        <w:t>чебный год и получили аттестаты</w:t>
      </w:r>
      <w:r w:rsidRPr="001C154E">
        <w:rPr>
          <w:rFonts w:ascii="Times New Roman" w:hAnsi="Times New Roman" w:cs="Times New Roman"/>
          <w:sz w:val="28"/>
          <w:szCs w:val="28"/>
        </w:rPr>
        <w:t>.</w:t>
      </w:r>
    </w:p>
    <w:bookmarkEnd w:id="3"/>
    <w:p w14:paraId="4755D1B1" w14:textId="7AF71708" w:rsidR="001C154E" w:rsidRPr="001C154E" w:rsidRDefault="001C154E" w:rsidP="001C154E">
      <w:pPr>
        <w:rPr>
          <w:rFonts w:ascii="Times New Roman" w:hAnsi="Times New Roman" w:cs="Times New Roman"/>
          <w:b/>
          <w:bCs/>
          <w:sz w:val="28"/>
          <w:szCs w:val="28"/>
        </w:rPr>
      </w:pPr>
      <w:r w:rsidRPr="001C154E">
        <w:rPr>
          <w:rFonts w:ascii="Times New Roman" w:hAnsi="Times New Roman" w:cs="Times New Roman"/>
          <w:b/>
          <w:bCs/>
          <w:sz w:val="28"/>
          <w:szCs w:val="28"/>
        </w:rPr>
        <w:t>Количество медалистов за последние пять лет</w:t>
      </w:r>
    </w:p>
    <w:tbl>
      <w:tblPr>
        <w:tblW w:w="0" w:type="auto"/>
        <w:tblBorders>
          <w:top w:val="single" w:sz="6" w:space="0" w:color="222222"/>
          <w:left w:val="single" w:sz="6" w:space="0" w:color="222222"/>
          <w:bottom w:val="single" w:sz="6" w:space="0" w:color="222222"/>
          <w:right w:val="single" w:sz="6" w:space="0" w:color="222222"/>
        </w:tblBorders>
        <w:tblLook w:val="04A0" w:firstRow="1" w:lastRow="0" w:firstColumn="1" w:lastColumn="0" w:noHBand="0" w:noVBand="1"/>
      </w:tblPr>
      <w:tblGrid>
        <w:gridCol w:w="1565"/>
        <w:gridCol w:w="1566"/>
        <w:gridCol w:w="1566"/>
        <w:gridCol w:w="1566"/>
        <w:gridCol w:w="3076"/>
      </w:tblGrid>
      <w:tr w:rsidR="001C154E" w:rsidRPr="001C154E" w14:paraId="1B9F0327" w14:textId="77777777" w:rsidTr="001C154E">
        <w:tc>
          <w:tcPr>
            <w:tcW w:w="9505"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25A41E7" w14:textId="77777777" w:rsidR="001C154E" w:rsidRPr="001C154E" w:rsidRDefault="001C154E" w:rsidP="007B2594">
            <w:pPr>
              <w:rPr>
                <w:rFonts w:ascii="Times New Roman" w:hAnsi="Times New Roman" w:cs="Times New Roman"/>
                <w:sz w:val="28"/>
                <w:szCs w:val="28"/>
              </w:rPr>
            </w:pPr>
            <w:r w:rsidRPr="001C154E">
              <w:rPr>
                <w:rFonts w:ascii="Times New Roman" w:hAnsi="Times New Roman" w:cs="Times New Roman"/>
                <w:sz w:val="28"/>
                <w:szCs w:val="28"/>
              </w:rPr>
              <w:t>Медаль «За особые успехи в учении»</w:t>
            </w:r>
          </w:p>
        </w:tc>
      </w:tr>
      <w:tr w:rsidR="001C154E" w:rsidRPr="001C154E" w14:paraId="03F74AE6" w14:textId="77777777" w:rsidTr="001C154E">
        <w:tc>
          <w:tcPr>
            <w:tcW w:w="15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E48A68A" w14:textId="12C9F09C" w:rsidR="001C154E" w:rsidRPr="001C154E" w:rsidRDefault="009B7E0C" w:rsidP="007B2594">
            <w:pPr>
              <w:rPr>
                <w:rFonts w:ascii="Times New Roman" w:hAnsi="Times New Roman" w:cs="Times New Roman"/>
                <w:sz w:val="28"/>
                <w:szCs w:val="28"/>
              </w:rPr>
            </w:pPr>
            <w:r>
              <w:rPr>
                <w:rFonts w:ascii="Times New Roman" w:hAnsi="Times New Roman" w:cs="Times New Roman"/>
                <w:sz w:val="28"/>
                <w:szCs w:val="28"/>
              </w:rPr>
              <w:t>2018</w:t>
            </w:r>
          </w:p>
        </w:tc>
        <w:tc>
          <w:tcPr>
            <w:tcW w:w="15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429DEE4" w14:textId="3BDFD514" w:rsidR="001C154E" w:rsidRPr="001C154E" w:rsidRDefault="009B7E0C" w:rsidP="007B2594">
            <w:pPr>
              <w:rPr>
                <w:rFonts w:ascii="Times New Roman" w:hAnsi="Times New Roman" w:cs="Times New Roman"/>
                <w:sz w:val="28"/>
                <w:szCs w:val="28"/>
              </w:rPr>
            </w:pPr>
            <w:r>
              <w:rPr>
                <w:rFonts w:ascii="Times New Roman" w:hAnsi="Times New Roman" w:cs="Times New Roman"/>
                <w:sz w:val="28"/>
                <w:szCs w:val="28"/>
              </w:rPr>
              <w:t>2019</w:t>
            </w:r>
          </w:p>
        </w:tc>
        <w:tc>
          <w:tcPr>
            <w:tcW w:w="15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55893BD" w14:textId="275C7960" w:rsidR="001C154E" w:rsidRPr="001C154E" w:rsidRDefault="009B7E0C" w:rsidP="007B2594">
            <w:pPr>
              <w:rPr>
                <w:rFonts w:ascii="Times New Roman" w:hAnsi="Times New Roman" w:cs="Times New Roman"/>
                <w:sz w:val="28"/>
                <w:szCs w:val="28"/>
              </w:rPr>
            </w:pPr>
            <w:r>
              <w:rPr>
                <w:rFonts w:ascii="Times New Roman" w:hAnsi="Times New Roman" w:cs="Times New Roman"/>
                <w:sz w:val="28"/>
                <w:szCs w:val="28"/>
              </w:rPr>
              <w:t>2020</w:t>
            </w:r>
          </w:p>
        </w:tc>
        <w:tc>
          <w:tcPr>
            <w:tcW w:w="15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2289B5E" w14:textId="56E5CEB4" w:rsidR="001C154E" w:rsidRPr="001C154E" w:rsidRDefault="009B7E0C" w:rsidP="007B2594">
            <w:pPr>
              <w:rPr>
                <w:rFonts w:ascii="Times New Roman" w:hAnsi="Times New Roman" w:cs="Times New Roman"/>
                <w:sz w:val="28"/>
                <w:szCs w:val="28"/>
              </w:rPr>
            </w:pPr>
            <w:r>
              <w:rPr>
                <w:rFonts w:ascii="Times New Roman" w:hAnsi="Times New Roman" w:cs="Times New Roman"/>
                <w:sz w:val="28"/>
                <w:szCs w:val="28"/>
              </w:rPr>
              <w:t>2021</w:t>
            </w:r>
          </w:p>
        </w:tc>
        <w:tc>
          <w:tcPr>
            <w:tcW w:w="31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ADD3998" w14:textId="789A8023" w:rsidR="001C154E" w:rsidRPr="001C154E" w:rsidRDefault="009B7E0C" w:rsidP="007B2594">
            <w:pPr>
              <w:rPr>
                <w:rFonts w:ascii="Times New Roman" w:hAnsi="Times New Roman" w:cs="Times New Roman"/>
                <w:sz w:val="28"/>
                <w:szCs w:val="28"/>
              </w:rPr>
            </w:pPr>
            <w:r>
              <w:rPr>
                <w:rFonts w:ascii="Times New Roman" w:hAnsi="Times New Roman" w:cs="Times New Roman"/>
                <w:sz w:val="28"/>
                <w:szCs w:val="28"/>
              </w:rPr>
              <w:t>2022</w:t>
            </w:r>
          </w:p>
        </w:tc>
      </w:tr>
      <w:tr w:rsidR="001C154E" w:rsidRPr="001C154E" w14:paraId="0B9DC8B3" w14:textId="77777777" w:rsidTr="001C154E">
        <w:tc>
          <w:tcPr>
            <w:tcW w:w="15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1010264" w14:textId="77777777" w:rsidR="001C154E" w:rsidRPr="001C154E" w:rsidRDefault="001C154E" w:rsidP="007B2594">
            <w:pPr>
              <w:rPr>
                <w:rFonts w:ascii="Times New Roman" w:hAnsi="Times New Roman" w:cs="Times New Roman"/>
                <w:sz w:val="28"/>
                <w:szCs w:val="28"/>
              </w:rPr>
            </w:pPr>
            <w:r w:rsidRPr="001C154E">
              <w:rPr>
                <w:rFonts w:ascii="Times New Roman" w:hAnsi="Times New Roman" w:cs="Times New Roman"/>
                <w:sz w:val="28"/>
                <w:szCs w:val="28"/>
              </w:rPr>
              <w:t>2</w:t>
            </w:r>
          </w:p>
        </w:tc>
        <w:tc>
          <w:tcPr>
            <w:tcW w:w="15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EC58FF1" w14:textId="74A99646" w:rsidR="001C154E" w:rsidRPr="001C154E" w:rsidRDefault="009B7E0C" w:rsidP="007B2594">
            <w:pPr>
              <w:rPr>
                <w:rFonts w:ascii="Times New Roman" w:hAnsi="Times New Roman" w:cs="Times New Roman"/>
                <w:sz w:val="28"/>
                <w:szCs w:val="28"/>
              </w:rPr>
            </w:pPr>
            <w:r>
              <w:rPr>
                <w:rFonts w:ascii="Times New Roman" w:hAnsi="Times New Roman" w:cs="Times New Roman"/>
                <w:sz w:val="28"/>
                <w:szCs w:val="28"/>
              </w:rPr>
              <w:t>0</w:t>
            </w:r>
          </w:p>
        </w:tc>
        <w:tc>
          <w:tcPr>
            <w:tcW w:w="15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C2FF3AE" w14:textId="6F2D95F5" w:rsidR="001C154E" w:rsidRPr="001C154E" w:rsidRDefault="009B7E0C" w:rsidP="007B2594">
            <w:pPr>
              <w:rPr>
                <w:rFonts w:ascii="Times New Roman" w:hAnsi="Times New Roman" w:cs="Times New Roman"/>
                <w:sz w:val="28"/>
                <w:szCs w:val="28"/>
              </w:rPr>
            </w:pPr>
            <w:r>
              <w:rPr>
                <w:rFonts w:ascii="Times New Roman" w:hAnsi="Times New Roman" w:cs="Times New Roman"/>
                <w:sz w:val="28"/>
                <w:szCs w:val="28"/>
              </w:rPr>
              <w:t>2</w:t>
            </w:r>
          </w:p>
        </w:tc>
        <w:tc>
          <w:tcPr>
            <w:tcW w:w="15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6A43FF7" w14:textId="77777777" w:rsidR="001C154E" w:rsidRPr="001C154E" w:rsidRDefault="001C154E" w:rsidP="007B2594">
            <w:pPr>
              <w:rPr>
                <w:rFonts w:ascii="Times New Roman" w:hAnsi="Times New Roman" w:cs="Times New Roman"/>
                <w:sz w:val="28"/>
                <w:szCs w:val="28"/>
              </w:rPr>
            </w:pPr>
            <w:r w:rsidRPr="001C154E">
              <w:rPr>
                <w:rFonts w:ascii="Times New Roman" w:hAnsi="Times New Roman" w:cs="Times New Roman"/>
                <w:sz w:val="28"/>
                <w:szCs w:val="28"/>
              </w:rPr>
              <w:t>2</w:t>
            </w:r>
          </w:p>
        </w:tc>
        <w:tc>
          <w:tcPr>
            <w:tcW w:w="31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636B3D5" w14:textId="644C77B9" w:rsidR="001C154E" w:rsidRPr="001C154E" w:rsidRDefault="009B7E0C" w:rsidP="007B2594">
            <w:pPr>
              <w:rPr>
                <w:rFonts w:ascii="Times New Roman" w:hAnsi="Times New Roman" w:cs="Times New Roman"/>
                <w:sz w:val="28"/>
                <w:szCs w:val="28"/>
              </w:rPr>
            </w:pPr>
            <w:r>
              <w:rPr>
                <w:rFonts w:ascii="Times New Roman" w:hAnsi="Times New Roman" w:cs="Times New Roman"/>
                <w:sz w:val="28"/>
                <w:szCs w:val="28"/>
              </w:rPr>
              <w:t>0</w:t>
            </w:r>
          </w:p>
        </w:tc>
      </w:tr>
    </w:tbl>
    <w:p w14:paraId="3F293818" w14:textId="03EEB271" w:rsidR="001C154E" w:rsidRPr="00191F04" w:rsidRDefault="00191F04" w:rsidP="001C154E">
      <w:pPr>
        <w:rPr>
          <w:rFonts w:ascii="Times New Roman" w:hAnsi="Times New Roman" w:cs="Times New Roman"/>
          <w:b/>
          <w:bCs/>
        </w:rPr>
      </w:pPr>
      <w:r w:rsidRPr="00191F04">
        <w:rPr>
          <w:rFonts w:ascii="Times New Roman" w:hAnsi="Times New Roman" w:cs="Times New Roman"/>
          <w:b/>
          <w:bCs/>
        </w:rPr>
        <w:t>ВЫВОДЫ:</w:t>
      </w:r>
    </w:p>
    <w:p w14:paraId="7BB86CD6" w14:textId="7AF03B36" w:rsidR="00191F04" w:rsidRDefault="00191F04" w:rsidP="00191F04">
      <w:pPr>
        <w:rPr>
          <w:rFonts w:ascii="Times New Roman" w:hAnsi="Times New Roman" w:cs="Times New Roman"/>
          <w:sz w:val="28"/>
          <w:szCs w:val="28"/>
        </w:rPr>
      </w:pPr>
      <w:r w:rsidRPr="001C154E">
        <w:rPr>
          <w:rFonts w:ascii="Times New Roman" w:hAnsi="Times New Roman" w:cs="Times New Roman"/>
          <w:sz w:val="28"/>
          <w:szCs w:val="28"/>
        </w:rPr>
        <w:t>9 обучаю</w:t>
      </w:r>
      <w:r w:rsidR="009B7E0C">
        <w:rPr>
          <w:rFonts w:ascii="Times New Roman" w:hAnsi="Times New Roman" w:cs="Times New Roman"/>
          <w:sz w:val="28"/>
          <w:szCs w:val="28"/>
        </w:rPr>
        <w:t>щихся успешно закончили 2021/22</w:t>
      </w:r>
      <w:r w:rsidRPr="001C154E">
        <w:rPr>
          <w:rFonts w:ascii="Times New Roman" w:hAnsi="Times New Roman" w:cs="Times New Roman"/>
          <w:sz w:val="28"/>
          <w:szCs w:val="28"/>
        </w:rPr>
        <w:t xml:space="preserve"> учебный год и получили аттестаты об основном общем образовании. </w:t>
      </w:r>
    </w:p>
    <w:p w14:paraId="5D529795" w14:textId="049CB4A4" w:rsidR="001C154E" w:rsidRPr="00191F04" w:rsidRDefault="00191F04" w:rsidP="00191F04">
      <w:pPr>
        <w:rPr>
          <w:rFonts w:ascii="Times New Roman" w:hAnsi="Times New Roman" w:cs="Times New Roman"/>
          <w:sz w:val="28"/>
          <w:szCs w:val="28"/>
        </w:rPr>
      </w:pPr>
      <w:r w:rsidRPr="001C154E">
        <w:rPr>
          <w:rFonts w:ascii="Times New Roman" w:hAnsi="Times New Roman" w:cs="Times New Roman"/>
          <w:sz w:val="28"/>
          <w:szCs w:val="28"/>
        </w:rPr>
        <w:t xml:space="preserve">Все выпускники 11 класса успешно завершили учебный год и получили аттестаты. </w:t>
      </w:r>
      <w:r w:rsidR="009B7E0C" w:rsidRPr="009B7E0C">
        <w:rPr>
          <w:rFonts w:ascii="Times New Roman" w:hAnsi="Times New Roman" w:cs="Times New Roman"/>
          <w:sz w:val="28"/>
          <w:szCs w:val="28"/>
        </w:rPr>
        <w:t xml:space="preserve">Реализация прав учащихся в период итоговой аттестации обеспечивалась через выбор предметов, вынесенных на ГИА. Нарушений </w:t>
      </w:r>
      <w:proofErr w:type="gramStart"/>
      <w:r w:rsidR="009B7E0C" w:rsidRPr="009B7E0C">
        <w:rPr>
          <w:rFonts w:ascii="Times New Roman" w:hAnsi="Times New Roman" w:cs="Times New Roman"/>
          <w:sz w:val="28"/>
          <w:szCs w:val="28"/>
        </w:rPr>
        <w:t>прав</w:t>
      </w:r>
      <w:proofErr w:type="gramEnd"/>
      <w:r w:rsidR="009B7E0C" w:rsidRPr="009B7E0C">
        <w:rPr>
          <w:rFonts w:ascii="Times New Roman" w:hAnsi="Times New Roman" w:cs="Times New Roman"/>
          <w:sz w:val="28"/>
          <w:szCs w:val="28"/>
        </w:rPr>
        <w:t xml:space="preserve"> обучающихся не было. Апелляции по результатам выпускниками не были поданы.</w:t>
      </w:r>
    </w:p>
    <w:p w14:paraId="63226EA1" w14:textId="77777777" w:rsidR="00CB571C" w:rsidRDefault="00CB571C" w:rsidP="00CB571C">
      <w:pPr>
        <w:pStyle w:val="1"/>
        <w:ind w:left="1367" w:right="1122"/>
        <w:jc w:val="center"/>
      </w:pPr>
    </w:p>
    <w:p w14:paraId="2C1AF206" w14:textId="77777777" w:rsidR="00CB571C" w:rsidRPr="00CC70F6" w:rsidRDefault="00CB571C" w:rsidP="00CB571C">
      <w:pPr>
        <w:pStyle w:val="1"/>
        <w:ind w:left="1367" w:right="1122"/>
        <w:jc w:val="center"/>
        <w:rPr>
          <w:color w:val="00B050"/>
          <w:spacing w:val="-2"/>
        </w:rPr>
      </w:pPr>
      <w:r w:rsidRPr="00CC70F6">
        <w:rPr>
          <w:color w:val="00B050"/>
        </w:rPr>
        <w:t>Результаты</w:t>
      </w:r>
      <w:r w:rsidRPr="00CC70F6">
        <w:rPr>
          <w:color w:val="00B050"/>
          <w:spacing w:val="-1"/>
        </w:rPr>
        <w:t xml:space="preserve"> </w:t>
      </w:r>
      <w:r w:rsidRPr="00CC70F6">
        <w:rPr>
          <w:color w:val="00B050"/>
        </w:rPr>
        <w:t>ВПР</w:t>
      </w:r>
      <w:r w:rsidRPr="00CC70F6">
        <w:rPr>
          <w:color w:val="00B050"/>
          <w:spacing w:val="-3"/>
        </w:rPr>
        <w:t xml:space="preserve"> </w:t>
      </w:r>
      <w:r w:rsidRPr="00CC70F6">
        <w:rPr>
          <w:color w:val="00B050"/>
        </w:rPr>
        <w:t xml:space="preserve">в 2022 году </w:t>
      </w:r>
      <w:r w:rsidRPr="00CC70F6">
        <w:rPr>
          <w:color w:val="00B050"/>
          <w:spacing w:val="-2"/>
        </w:rPr>
        <w:t>(осень)</w:t>
      </w:r>
    </w:p>
    <w:p w14:paraId="0BDFCB3C" w14:textId="77777777" w:rsidR="00CB571C" w:rsidRPr="00CB571C" w:rsidRDefault="00CB571C" w:rsidP="00CB571C"/>
    <w:p w14:paraId="20C3A992" w14:textId="77777777" w:rsidR="00CB571C" w:rsidRDefault="00CB571C" w:rsidP="00CB571C">
      <w:pPr>
        <w:pStyle w:val="ac"/>
        <w:spacing w:before="8"/>
        <w:rPr>
          <w:b/>
          <w:sz w:val="16"/>
        </w:rPr>
      </w:pPr>
    </w:p>
    <w:tbl>
      <w:tblPr>
        <w:tblStyle w:val="aa"/>
        <w:tblW w:w="0" w:type="auto"/>
        <w:tblLayout w:type="fixed"/>
        <w:tblLook w:val="01E0" w:firstRow="1" w:lastRow="1" w:firstColumn="1" w:lastColumn="1" w:noHBand="0" w:noVBand="0"/>
      </w:tblPr>
      <w:tblGrid>
        <w:gridCol w:w="572"/>
        <w:gridCol w:w="1701"/>
        <w:gridCol w:w="429"/>
        <w:gridCol w:w="424"/>
        <w:gridCol w:w="568"/>
        <w:gridCol w:w="425"/>
        <w:gridCol w:w="424"/>
        <w:gridCol w:w="568"/>
        <w:gridCol w:w="568"/>
        <w:gridCol w:w="708"/>
        <w:gridCol w:w="852"/>
        <w:gridCol w:w="708"/>
        <w:gridCol w:w="564"/>
        <w:gridCol w:w="569"/>
        <w:gridCol w:w="568"/>
        <w:gridCol w:w="564"/>
      </w:tblGrid>
      <w:tr w:rsidR="00CB571C" w14:paraId="072CEE51" w14:textId="77777777" w:rsidTr="00CB571C">
        <w:trPr>
          <w:trHeight w:val="1286"/>
        </w:trPr>
        <w:tc>
          <w:tcPr>
            <w:tcW w:w="572" w:type="dxa"/>
            <w:vMerge w:val="restart"/>
          </w:tcPr>
          <w:p w14:paraId="0D4D1445" w14:textId="77777777" w:rsidR="00CB571C" w:rsidRDefault="00CB571C" w:rsidP="00CB571C">
            <w:pPr>
              <w:pStyle w:val="TableParagraph"/>
              <w:spacing w:line="242" w:lineRule="auto"/>
              <w:ind w:left="235" w:right="30" w:hanging="192"/>
              <w:rPr>
                <w:b/>
                <w:sz w:val="20"/>
              </w:rPr>
            </w:pPr>
            <w:proofErr w:type="spellStart"/>
            <w:r>
              <w:rPr>
                <w:b/>
                <w:spacing w:val="-4"/>
                <w:sz w:val="20"/>
              </w:rPr>
              <w:t>Клас</w:t>
            </w:r>
            <w:proofErr w:type="spellEnd"/>
            <w:r>
              <w:rPr>
                <w:b/>
                <w:spacing w:val="-4"/>
                <w:sz w:val="20"/>
              </w:rPr>
              <w:t xml:space="preserve"> </w:t>
            </w:r>
            <w:r>
              <w:rPr>
                <w:b/>
                <w:spacing w:val="-10"/>
                <w:sz w:val="20"/>
              </w:rPr>
              <w:t>с</w:t>
            </w:r>
          </w:p>
        </w:tc>
        <w:tc>
          <w:tcPr>
            <w:tcW w:w="1701" w:type="dxa"/>
            <w:vMerge w:val="restart"/>
          </w:tcPr>
          <w:p w14:paraId="610F4074" w14:textId="77777777" w:rsidR="00CB571C" w:rsidRDefault="00CB571C" w:rsidP="00CB571C">
            <w:pPr>
              <w:pStyle w:val="TableParagraph"/>
              <w:ind w:left="271" w:firstLine="56"/>
              <w:rPr>
                <w:b/>
                <w:sz w:val="24"/>
              </w:rPr>
            </w:pPr>
            <w:r>
              <w:rPr>
                <w:b/>
                <w:spacing w:val="-2"/>
                <w:sz w:val="24"/>
              </w:rPr>
              <w:t>Учебные предметы</w:t>
            </w:r>
          </w:p>
        </w:tc>
        <w:tc>
          <w:tcPr>
            <w:tcW w:w="3406" w:type="dxa"/>
            <w:gridSpan w:val="7"/>
          </w:tcPr>
          <w:p w14:paraId="2128947C" w14:textId="77777777" w:rsidR="00CB571C" w:rsidRDefault="00CB571C" w:rsidP="00CB571C">
            <w:pPr>
              <w:pStyle w:val="TableParagraph"/>
              <w:spacing w:line="177" w:lineRule="exact"/>
              <w:ind w:left="814"/>
              <w:rPr>
                <w:b/>
                <w:sz w:val="16"/>
              </w:rPr>
            </w:pPr>
            <w:proofErr w:type="gramStart"/>
            <w:r>
              <w:rPr>
                <w:b/>
                <w:sz w:val="16"/>
              </w:rPr>
              <w:t>Количество</w:t>
            </w:r>
            <w:r>
              <w:rPr>
                <w:b/>
                <w:spacing w:val="32"/>
                <w:sz w:val="16"/>
              </w:rPr>
              <w:t xml:space="preserve">  </w:t>
            </w:r>
            <w:r>
              <w:rPr>
                <w:b/>
                <w:spacing w:val="-2"/>
                <w:sz w:val="16"/>
              </w:rPr>
              <w:t>учеников</w:t>
            </w:r>
            <w:proofErr w:type="gramEnd"/>
          </w:p>
        </w:tc>
        <w:tc>
          <w:tcPr>
            <w:tcW w:w="708" w:type="dxa"/>
            <w:vMerge w:val="restart"/>
          </w:tcPr>
          <w:p w14:paraId="2CD51391" w14:textId="77777777" w:rsidR="00CB571C" w:rsidRDefault="00CB571C" w:rsidP="00CB571C">
            <w:pPr>
              <w:pStyle w:val="TableParagraph"/>
              <w:ind w:left="62" w:right="66"/>
              <w:jc w:val="center"/>
              <w:rPr>
                <w:b/>
                <w:sz w:val="16"/>
              </w:rPr>
            </w:pPr>
            <w:proofErr w:type="spellStart"/>
            <w:r>
              <w:rPr>
                <w:b/>
                <w:spacing w:val="-2"/>
                <w:sz w:val="16"/>
              </w:rPr>
              <w:t>Средни</w:t>
            </w:r>
            <w:proofErr w:type="spellEnd"/>
            <w:r>
              <w:rPr>
                <w:b/>
                <w:spacing w:val="40"/>
                <w:sz w:val="16"/>
              </w:rPr>
              <w:t xml:space="preserve"> </w:t>
            </w:r>
            <w:r>
              <w:rPr>
                <w:b/>
                <w:spacing w:val="-10"/>
                <w:sz w:val="16"/>
              </w:rPr>
              <w:t>й</w:t>
            </w:r>
          </w:p>
          <w:p w14:paraId="055C7633" w14:textId="77777777" w:rsidR="00CB571C" w:rsidRDefault="00CB571C" w:rsidP="00CB571C">
            <w:pPr>
              <w:pStyle w:val="TableParagraph"/>
              <w:ind w:left="62" w:right="64"/>
              <w:jc w:val="center"/>
              <w:rPr>
                <w:b/>
                <w:sz w:val="16"/>
              </w:rPr>
            </w:pPr>
            <w:r>
              <w:rPr>
                <w:b/>
                <w:spacing w:val="-4"/>
                <w:sz w:val="16"/>
              </w:rPr>
              <w:t>балл</w:t>
            </w:r>
          </w:p>
        </w:tc>
        <w:tc>
          <w:tcPr>
            <w:tcW w:w="852" w:type="dxa"/>
            <w:vMerge w:val="restart"/>
          </w:tcPr>
          <w:p w14:paraId="472F31CF" w14:textId="77777777" w:rsidR="00CB571C" w:rsidRDefault="00CB571C" w:rsidP="00CB571C">
            <w:pPr>
              <w:pStyle w:val="TableParagraph"/>
              <w:ind w:left="242" w:hanging="212"/>
              <w:rPr>
                <w:b/>
                <w:sz w:val="16"/>
              </w:rPr>
            </w:pPr>
            <w:r>
              <w:rPr>
                <w:b/>
                <w:spacing w:val="-2"/>
                <w:sz w:val="16"/>
              </w:rPr>
              <w:t>Успеваем</w:t>
            </w:r>
            <w:r>
              <w:rPr>
                <w:b/>
                <w:spacing w:val="40"/>
                <w:sz w:val="16"/>
              </w:rPr>
              <w:t xml:space="preserve"> </w:t>
            </w:r>
            <w:r>
              <w:rPr>
                <w:b/>
                <w:spacing w:val="-4"/>
                <w:sz w:val="16"/>
              </w:rPr>
              <w:t>ость</w:t>
            </w:r>
          </w:p>
        </w:tc>
        <w:tc>
          <w:tcPr>
            <w:tcW w:w="708" w:type="dxa"/>
            <w:vMerge w:val="restart"/>
          </w:tcPr>
          <w:p w14:paraId="78969D46" w14:textId="77777777" w:rsidR="00CB571C" w:rsidRDefault="00CB571C" w:rsidP="00CB571C">
            <w:pPr>
              <w:pStyle w:val="TableParagraph"/>
              <w:ind w:left="62" w:firstLine="4"/>
              <w:rPr>
                <w:b/>
                <w:sz w:val="16"/>
              </w:rPr>
            </w:pPr>
            <w:proofErr w:type="spellStart"/>
            <w:r>
              <w:rPr>
                <w:b/>
                <w:spacing w:val="7"/>
                <w:sz w:val="16"/>
              </w:rPr>
              <w:t>Кач</w:t>
            </w:r>
            <w:proofErr w:type="spellEnd"/>
            <w:r>
              <w:rPr>
                <w:b/>
                <w:spacing w:val="7"/>
                <w:sz w:val="16"/>
              </w:rPr>
              <w:t xml:space="preserve">-во </w:t>
            </w:r>
            <w:r>
              <w:rPr>
                <w:b/>
                <w:spacing w:val="-2"/>
                <w:sz w:val="16"/>
              </w:rPr>
              <w:t>знаний</w:t>
            </w:r>
          </w:p>
        </w:tc>
        <w:tc>
          <w:tcPr>
            <w:tcW w:w="564" w:type="dxa"/>
            <w:vMerge w:val="restart"/>
          </w:tcPr>
          <w:p w14:paraId="451C86C8" w14:textId="77777777" w:rsidR="00CB571C" w:rsidRDefault="00CB571C" w:rsidP="00CB571C">
            <w:pPr>
              <w:pStyle w:val="TableParagraph"/>
              <w:ind w:left="26" w:right="14" w:hanging="8"/>
              <w:jc w:val="both"/>
              <w:rPr>
                <w:b/>
                <w:sz w:val="16"/>
              </w:rPr>
            </w:pPr>
            <w:proofErr w:type="spellStart"/>
            <w:r>
              <w:rPr>
                <w:b/>
                <w:spacing w:val="-2"/>
                <w:sz w:val="16"/>
              </w:rPr>
              <w:t>Подтве</w:t>
            </w:r>
            <w:proofErr w:type="spellEnd"/>
            <w:r>
              <w:rPr>
                <w:b/>
                <w:spacing w:val="40"/>
                <w:sz w:val="16"/>
              </w:rPr>
              <w:t xml:space="preserve"> </w:t>
            </w:r>
            <w:proofErr w:type="spellStart"/>
            <w:r>
              <w:rPr>
                <w:b/>
                <w:spacing w:val="-2"/>
                <w:sz w:val="16"/>
              </w:rPr>
              <w:t>рдили</w:t>
            </w:r>
            <w:proofErr w:type="spellEnd"/>
            <w:r>
              <w:rPr>
                <w:b/>
                <w:spacing w:val="40"/>
                <w:sz w:val="16"/>
              </w:rPr>
              <w:t xml:space="preserve"> </w:t>
            </w:r>
            <w:r>
              <w:rPr>
                <w:b/>
                <w:spacing w:val="-2"/>
                <w:sz w:val="16"/>
              </w:rPr>
              <w:t>оценку</w:t>
            </w:r>
          </w:p>
        </w:tc>
        <w:tc>
          <w:tcPr>
            <w:tcW w:w="569" w:type="dxa"/>
            <w:vMerge w:val="restart"/>
          </w:tcPr>
          <w:p w14:paraId="726B8656" w14:textId="77777777" w:rsidR="00CB571C" w:rsidRDefault="00CB571C" w:rsidP="00CB571C">
            <w:pPr>
              <w:pStyle w:val="TableParagraph"/>
              <w:ind w:left="46" w:hanging="32"/>
              <w:rPr>
                <w:b/>
                <w:sz w:val="16"/>
              </w:rPr>
            </w:pPr>
            <w:proofErr w:type="spellStart"/>
            <w:r>
              <w:rPr>
                <w:b/>
                <w:spacing w:val="-2"/>
                <w:sz w:val="16"/>
              </w:rPr>
              <w:t>Повыс</w:t>
            </w:r>
            <w:proofErr w:type="spellEnd"/>
            <w:r>
              <w:rPr>
                <w:b/>
                <w:spacing w:val="40"/>
                <w:sz w:val="16"/>
              </w:rPr>
              <w:t xml:space="preserve"> </w:t>
            </w:r>
            <w:r>
              <w:rPr>
                <w:b/>
                <w:spacing w:val="-4"/>
                <w:sz w:val="16"/>
              </w:rPr>
              <w:t>или</w:t>
            </w:r>
            <w:r>
              <w:rPr>
                <w:b/>
                <w:spacing w:val="40"/>
                <w:sz w:val="16"/>
              </w:rPr>
              <w:t xml:space="preserve"> </w:t>
            </w:r>
            <w:proofErr w:type="spellStart"/>
            <w:r>
              <w:rPr>
                <w:b/>
                <w:spacing w:val="-2"/>
                <w:sz w:val="16"/>
              </w:rPr>
              <w:t>оценк</w:t>
            </w:r>
            <w:proofErr w:type="spellEnd"/>
          </w:p>
          <w:p w14:paraId="220D8FB9" w14:textId="77777777" w:rsidR="00CB571C" w:rsidRDefault="00CB571C" w:rsidP="00CB571C">
            <w:pPr>
              <w:pStyle w:val="TableParagraph"/>
              <w:ind w:left="239"/>
              <w:rPr>
                <w:b/>
                <w:sz w:val="16"/>
              </w:rPr>
            </w:pPr>
            <w:r>
              <w:rPr>
                <w:b/>
                <w:sz w:val="16"/>
              </w:rPr>
              <w:t>у</w:t>
            </w:r>
          </w:p>
        </w:tc>
        <w:tc>
          <w:tcPr>
            <w:tcW w:w="568" w:type="dxa"/>
            <w:vMerge w:val="restart"/>
          </w:tcPr>
          <w:p w14:paraId="7D4F770F" w14:textId="77777777" w:rsidR="00CB571C" w:rsidRDefault="00CB571C" w:rsidP="00CB571C">
            <w:pPr>
              <w:pStyle w:val="TableParagraph"/>
              <w:ind w:left="37" w:right="37"/>
              <w:jc w:val="center"/>
              <w:rPr>
                <w:b/>
                <w:sz w:val="16"/>
              </w:rPr>
            </w:pPr>
            <w:proofErr w:type="spellStart"/>
            <w:r>
              <w:rPr>
                <w:b/>
                <w:spacing w:val="-2"/>
                <w:sz w:val="16"/>
              </w:rPr>
              <w:t>Пониз</w:t>
            </w:r>
            <w:proofErr w:type="spellEnd"/>
            <w:r>
              <w:rPr>
                <w:b/>
                <w:spacing w:val="40"/>
                <w:sz w:val="16"/>
              </w:rPr>
              <w:t xml:space="preserve"> </w:t>
            </w:r>
            <w:r>
              <w:rPr>
                <w:b/>
                <w:spacing w:val="-4"/>
                <w:sz w:val="16"/>
              </w:rPr>
              <w:t>или</w:t>
            </w:r>
            <w:r>
              <w:rPr>
                <w:b/>
                <w:spacing w:val="40"/>
                <w:sz w:val="16"/>
              </w:rPr>
              <w:t xml:space="preserve"> </w:t>
            </w:r>
            <w:proofErr w:type="spellStart"/>
            <w:r>
              <w:rPr>
                <w:b/>
                <w:spacing w:val="-2"/>
                <w:sz w:val="16"/>
              </w:rPr>
              <w:t>оценк</w:t>
            </w:r>
            <w:proofErr w:type="spellEnd"/>
            <w:r>
              <w:rPr>
                <w:b/>
                <w:spacing w:val="40"/>
                <w:sz w:val="16"/>
              </w:rPr>
              <w:t xml:space="preserve"> </w:t>
            </w:r>
            <w:r>
              <w:rPr>
                <w:b/>
                <w:spacing w:val="-10"/>
                <w:sz w:val="16"/>
              </w:rPr>
              <w:t>у</w:t>
            </w:r>
          </w:p>
        </w:tc>
        <w:tc>
          <w:tcPr>
            <w:tcW w:w="564" w:type="dxa"/>
            <w:vMerge w:val="restart"/>
          </w:tcPr>
          <w:p w14:paraId="6C9765E5" w14:textId="77777777" w:rsidR="00CB571C" w:rsidRPr="00CB571C" w:rsidRDefault="00CB571C" w:rsidP="00CB571C">
            <w:pPr>
              <w:pStyle w:val="TableParagraph"/>
              <w:ind w:left="2" w:right="53"/>
              <w:rPr>
                <w:b/>
                <w:sz w:val="16"/>
              </w:rPr>
            </w:pPr>
            <w:r w:rsidRPr="00CB571C">
              <w:rPr>
                <w:b/>
                <w:sz w:val="16"/>
              </w:rPr>
              <w:t>из них</w:t>
            </w:r>
            <w:r w:rsidRPr="00CB571C">
              <w:rPr>
                <w:b/>
                <w:spacing w:val="40"/>
                <w:sz w:val="16"/>
              </w:rPr>
              <w:t xml:space="preserve"> </w:t>
            </w:r>
            <w:proofErr w:type="spellStart"/>
            <w:r w:rsidRPr="00CB571C">
              <w:rPr>
                <w:b/>
                <w:spacing w:val="-2"/>
                <w:sz w:val="16"/>
              </w:rPr>
              <w:t>Пониз</w:t>
            </w:r>
            <w:proofErr w:type="spellEnd"/>
            <w:r w:rsidRPr="00CB571C">
              <w:rPr>
                <w:b/>
                <w:spacing w:val="40"/>
                <w:sz w:val="16"/>
              </w:rPr>
              <w:t xml:space="preserve"> </w:t>
            </w:r>
            <w:r w:rsidRPr="00CB571C">
              <w:rPr>
                <w:b/>
                <w:spacing w:val="-4"/>
                <w:sz w:val="16"/>
              </w:rPr>
              <w:t>или</w:t>
            </w:r>
            <w:r w:rsidRPr="00CB571C">
              <w:rPr>
                <w:b/>
                <w:spacing w:val="40"/>
                <w:sz w:val="16"/>
              </w:rPr>
              <w:t xml:space="preserve"> </w:t>
            </w:r>
            <w:proofErr w:type="spellStart"/>
            <w:r w:rsidRPr="00CB571C">
              <w:rPr>
                <w:b/>
                <w:spacing w:val="-2"/>
                <w:sz w:val="16"/>
              </w:rPr>
              <w:t>оценк</w:t>
            </w:r>
            <w:proofErr w:type="spellEnd"/>
            <w:r w:rsidRPr="00CB571C">
              <w:rPr>
                <w:b/>
                <w:spacing w:val="40"/>
                <w:sz w:val="16"/>
              </w:rPr>
              <w:t xml:space="preserve"> </w:t>
            </w:r>
            <w:r w:rsidRPr="00CB571C">
              <w:rPr>
                <w:b/>
                <w:sz w:val="16"/>
              </w:rPr>
              <w:t>у на 2</w:t>
            </w:r>
            <w:r w:rsidRPr="00CB571C">
              <w:rPr>
                <w:b/>
                <w:spacing w:val="40"/>
                <w:sz w:val="16"/>
              </w:rPr>
              <w:t xml:space="preserve"> </w:t>
            </w:r>
            <w:r w:rsidRPr="00CB571C">
              <w:rPr>
                <w:b/>
                <w:sz w:val="16"/>
              </w:rPr>
              <w:t>б и</w:t>
            </w:r>
            <w:r w:rsidRPr="00CB571C">
              <w:rPr>
                <w:b/>
                <w:spacing w:val="40"/>
                <w:sz w:val="16"/>
              </w:rPr>
              <w:t xml:space="preserve"> </w:t>
            </w:r>
            <w:r w:rsidRPr="00CB571C">
              <w:rPr>
                <w:b/>
                <w:spacing w:val="-2"/>
                <w:sz w:val="16"/>
              </w:rPr>
              <w:lastRenderedPageBreak/>
              <w:t>более</w:t>
            </w:r>
          </w:p>
        </w:tc>
      </w:tr>
      <w:tr w:rsidR="00CB571C" w14:paraId="291DD9F9" w14:textId="77777777" w:rsidTr="00CB571C">
        <w:trPr>
          <w:trHeight w:val="262"/>
        </w:trPr>
        <w:tc>
          <w:tcPr>
            <w:tcW w:w="572" w:type="dxa"/>
            <w:vMerge/>
          </w:tcPr>
          <w:p w14:paraId="61BF5119" w14:textId="77777777" w:rsidR="00CB571C" w:rsidRPr="00CB571C" w:rsidRDefault="00CB571C" w:rsidP="00CB571C">
            <w:pPr>
              <w:rPr>
                <w:sz w:val="2"/>
                <w:szCs w:val="2"/>
              </w:rPr>
            </w:pPr>
          </w:p>
        </w:tc>
        <w:tc>
          <w:tcPr>
            <w:tcW w:w="1701" w:type="dxa"/>
            <w:vMerge/>
          </w:tcPr>
          <w:p w14:paraId="0397045A" w14:textId="77777777" w:rsidR="00CB571C" w:rsidRPr="00CB571C" w:rsidRDefault="00CB571C" w:rsidP="00CB571C">
            <w:pPr>
              <w:rPr>
                <w:sz w:val="2"/>
                <w:szCs w:val="2"/>
              </w:rPr>
            </w:pPr>
          </w:p>
        </w:tc>
        <w:tc>
          <w:tcPr>
            <w:tcW w:w="429" w:type="dxa"/>
            <w:vMerge w:val="restart"/>
          </w:tcPr>
          <w:p w14:paraId="538EA31F" w14:textId="77777777" w:rsidR="00CB571C" w:rsidRDefault="00CB571C" w:rsidP="00CB571C">
            <w:pPr>
              <w:pStyle w:val="TableParagraph"/>
              <w:ind w:left="163" w:right="44" w:hanging="124"/>
              <w:rPr>
                <w:b/>
                <w:sz w:val="16"/>
              </w:rPr>
            </w:pPr>
            <w:proofErr w:type="spellStart"/>
            <w:r>
              <w:rPr>
                <w:b/>
                <w:spacing w:val="-4"/>
                <w:sz w:val="16"/>
              </w:rPr>
              <w:t>все</w:t>
            </w:r>
            <w:r>
              <w:rPr>
                <w:b/>
                <w:spacing w:val="-4"/>
                <w:sz w:val="16"/>
              </w:rPr>
              <w:lastRenderedPageBreak/>
              <w:t>г</w:t>
            </w:r>
            <w:proofErr w:type="spellEnd"/>
            <w:r>
              <w:rPr>
                <w:b/>
                <w:spacing w:val="40"/>
                <w:sz w:val="16"/>
              </w:rPr>
              <w:t xml:space="preserve"> </w:t>
            </w:r>
            <w:r>
              <w:rPr>
                <w:b/>
                <w:spacing w:val="-10"/>
                <w:sz w:val="16"/>
              </w:rPr>
              <w:t>о</w:t>
            </w:r>
          </w:p>
        </w:tc>
        <w:tc>
          <w:tcPr>
            <w:tcW w:w="992" w:type="dxa"/>
            <w:gridSpan w:val="2"/>
          </w:tcPr>
          <w:p w14:paraId="2214BF78" w14:textId="77777777" w:rsidR="00CB571C" w:rsidRDefault="00CB571C" w:rsidP="00CB571C">
            <w:pPr>
              <w:pStyle w:val="TableParagraph"/>
              <w:spacing w:line="182" w:lineRule="exact"/>
              <w:ind w:left="90"/>
              <w:rPr>
                <w:b/>
                <w:sz w:val="16"/>
              </w:rPr>
            </w:pPr>
            <w:r>
              <w:rPr>
                <w:b/>
                <w:spacing w:val="-2"/>
                <w:sz w:val="16"/>
              </w:rPr>
              <w:lastRenderedPageBreak/>
              <w:t>писавших</w:t>
            </w:r>
          </w:p>
        </w:tc>
        <w:tc>
          <w:tcPr>
            <w:tcW w:w="425" w:type="dxa"/>
            <w:vMerge w:val="restart"/>
          </w:tcPr>
          <w:p w14:paraId="110224F4" w14:textId="77777777" w:rsidR="00CB571C" w:rsidRDefault="00CB571C" w:rsidP="00CB571C">
            <w:pPr>
              <w:pStyle w:val="TableParagraph"/>
              <w:spacing w:line="182" w:lineRule="exact"/>
              <w:ind w:left="17" w:right="9"/>
              <w:jc w:val="center"/>
              <w:rPr>
                <w:b/>
                <w:sz w:val="16"/>
              </w:rPr>
            </w:pPr>
            <w:r>
              <w:rPr>
                <w:b/>
                <w:spacing w:val="7"/>
                <w:sz w:val="16"/>
              </w:rPr>
              <w:t>«5»</w:t>
            </w:r>
          </w:p>
          <w:p w14:paraId="1A506DA0" w14:textId="77777777" w:rsidR="00CB571C" w:rsidRDefault="00CB571C" w:rsidP="00CB571C">
            <w:pPr>
              <w:pStyle w:val="TableParagraph"/>
              <w:ind w:left="17" w:right="22"/>
              <w:jc w:val="center"/>
              <w:rPr>
                <w:b/>
                <w:sz w:val="16"/>
              </w:rPr>
            </w:pPr>
            <w:r>
              <w:rPr>
                <w:b/>
                <w:spacing w:val="-2"/>
                <w:sz w:val="16"/>
              </w:rPr>
              <w:t>(ч</w:t>
            </w:r>
            <w:r>
              <w:rPr>
                <w:b/>
                <w:spacing w:val="-2"/>
                <w:sz w:val="16"/>
              </w:rPr>
              <w:lastRenderedPageBreak/>
              <w:t>ел.</w:t>
            </w:r>
          </w:p>
          <w:p w14:paraId="1A8A4375" w14:textId="77777777" w:rsidR="00CB571C" w:rsidRDefault="00CB571C" w:rsidP="00CB571C">
            <w:pPr>
              <w:pStyle w:val="TableParagraph"/>
              <w:spacing w:line="168" w:lineRule="exact"/>
              <w:ind w:right="3"/>
              <w:jc w:val="center"/>
              <w:rPr>
                <w:b/>
                <w:sz w:val="16"/>
              </w:rPr>
            </w:pPr>
            <w:r>
              <w:rPr>
                <w:b/>
                <w:w w:val="99"/>
                <w:sz w:val="16"/>
              </w:rPr>
              <w:t>)</w:t>
            </w:r>
          </w:p>
        </w:tc>
        <w:tc>
          <w:tcPr>
            <w:tcW w:w="424" w:type="dxa"/>
            <w:vMerge w:val="restart"/>
          </w:tcPr>
          <w:p w14:paraId="454A990D" w14:textId="77777777" w:rsidR="00CB571C" w:rsidRDefault="00CB571C" w:rsidP="00CB571C">
            <w:pPr>
              <w:pStyle w:val="TableParagraph"/>
              <w:spacing w:line="182" w:lineRule="exact"/>
              <w:ind w:left="17" w:right="8"/>
              <w:jc w:val="center"/>
              <w:rPr>
                <w:b/>
                <w:sz w:val="16"/>
              </w:rPr>
            </w:pPr>
            <w:r>
              <w:rPr>
                <w:b/>
                <w:spacing w:val="7"/>
                <w:sz w:val="16"/>
              </w:rPr>
              <w:lastRenderedPageBreak/>
              <w:t>«4»</w:t>
            </w:r>
          </w:p>
          <w:p w14:paraId="59DE4E61" w14:textId="77777777" w:rsidR="00CB571C" w:rsidRDefault="00CB571C" w:rsidP="00CB571C">
            <w:pPr>
              <w:pStyle w:val="TableParagraph"/>
              <w:ind w:left="17" w:right="22"/>
              <w:jc w:val="center"/>
              <w:rPr>
                <w:b/>
                <w:sz w:val="16"/>
              </w:rPr>
            </w:pPr>
            <w:r>
              <w:rPr>
                <w:b/>
                <w:spacing w:val="-2"/>
                <w:sz w:val="16"/>
              </w:rPr>
              <w:t>(ч</w:t>
            </w:r>
            <w:r>
              <w:rPr>
                <w:b/>
                <w:spacing w:val="-2"/>
                <w:sz w:val="16"/>
              </w:rPr>
              <w:lastRenderedPageBreak/>
              <w:t>ел.</w:t>
            </w:r>
          </w:p>
          <w:p w14:paraId="4071C418" w14:textId="77777777" w:rsidR="00CB571C" w:rsidRDefault="00CB571C" w:rsidP="00CB571C">
            <w:pPr>
              <w:pStyle w:val="TableParagraph"/>
              <w:spacing w:line="168" w:lineRule="exact"/>
              <w:ind w:right="3"/>
              <w:jc w:val="center"/>
              <w:rPr>
                <w:b/>
                <w:sz w:val="16"/>
              </w:rPr>
            </w:pPr>
            <w:r>
              <w:rPr>
                <w:b/>
                <w:w w:val="99"/>
                <w:sz w:val="16"/>
              </w:rPr>
              <w:t>)</w:t>
            </w:r>
          </w:p>
        </w:tc>
        <w:tc>
          <w:tcPr>
            <w:tcW w:w="568" w:type="dxa"/>
            <w:vMerge w:val="restart"/>
          </w:tcPr>
          <w:p w14:paraId="677C92ED" w14:textId="77777777" w:rsidR="00CB571C" w:rsidRDefault="00CB571C" w:rsidP="00CB571C">
            <w:pPr>
              <w:pStyle w:val="TableParagraph"/>
              <w:spacing w:line="182" w:lineRule="exact"/>
              <w:ind w:left="145"/>
              <w:rPr>
                <w:b/>
                <w:sz w:val="16"/>
              </w:rPr>
            </w:pPr>
            <w:r>
              <w:rPr>
                <w:b/>
                <w:spacing w:val="7"/>
                <w:sz w:val="16"/>
              </w:rPr>
              <w:lastRenderedPageBreak/>
              <w:t>«3»</w:t>
            </w:r>
          </w:p>
          <w:p w14:paraId="311D6F81" w14:textId="77777777" w:rsidR="00CB571C" w:rsidRDefault="00CB571C" w:rsidP="00CB571C">
            <w:pPr>
              <w:pStyle w:val="TableParagraph"/>
              <w:ind w:left="53"/>
              <w:rPr>
                <w:b/>
                <w:sz w:val="16"/>
              </w:rPr>
            </w:pPr>
            <w:r>
              <w:rPr>
                <w:b/>
                <w:spacing w:val="-2"/>
                <w:sz w:val="16"/>
              </w:rPr>
              <w:t>(чел</w:t>
            </w:r>
            <w:r>
              <w:rPr>
                <w:b/>
                <w:spacing w:val="-2"/>
                <w:sz w:val="16"/>
              </w:rPr>
              <w:lastRenderedPageBreak/>
              <w:t>.)</w:t>
            </w:r>
          </w:p>
        </w:tc>
        <w:tc>
          <w:tcPr>
            <w:tcW w:w="568" w:type="dxa"/>
            <w:vMerge w:val="restart"/>
          </w:tcPr>
          <w:p w14:paraId="514B86CC" w14:textId="77777777" w:rsidR="00CB571C" w:rsidRDefault="00CB571C" w:rsidP="00CB571C">
            <w:pPr>
              <w:pStyle w:val="TableParagraph"/>
              <w:spacing w:line="182" w:lineRule="exact"/>
              <w:ind w:left="141"/>
              <w:rPr>
                <w:b/>
                <w:sz w:val="16"/>
              </w:rPr>
            </w:pPr>
            <w:r>
              <w:rPr>
                <w:b/>
                <w:spacing w:val="7"/>
                <w:sz w:val="16"/>
              </w:rPr>
              <w:lastRenderedPageBreak/>
              <w:t>«2»</w:t>
            </w:r>
          </w:p>
          <w:p w14:paraId="597F1F44" w14:textId="77777777" w:rsidR="00CB571C" w:rsidRDefault="00CB571C" w:rsidP="00CB571C">
            <w:pPr>
              <w:pStyle w:val="TableParagraph"/>
              <w:ind w:left="49"/>
              <w:rPr>
                <w:b/>
                <w:sz w:val="16"/>
              </w:rPr>
            </w:pPr>
            <w:r>
              <w:rPr>
                <w:b/>
                <w:spacing w:val="-2"/>
                <w:sz w:val="16"/>
              </w:rPr>
              <w:t>(чел</w:t>
            </w:r>
            <w:r>
              <w:rPr>
                <w:b/>
                <w:spacing w:val="-2"/>
                <w:sz w:val="16"/>
              </w:rPr>
              <w:lastRenderedPageBreak/>
              <w:t>.)</w:t>
            </w:r>
          </w:p>
        </w:tc>
        <w:tc>
          <w:tcPr>
            <w:tcW w:w="708" w:type="dxa"/>
            <w:vMerge/>
          </w:tcPr>
          <w:p w14:paraId="7CDF67C3" w14:textId="77777777" w:rsidR="00CB571C" w:rsidRDefault="00CB571C" w:rsidP="00CB571C">
            <w:pPr>
              <w:rPr>
                <w:sz w:val="2"/>
                <w:szCs w:val="2"/>
              </w:rPr>
            </w:pPr>
          </w:p>
        </w:tc>
        <w:tc>
          <w:tcPr>
            <w:tcW w:w="852" w:type="dxa"/>
            <w:vMerge/>
          </w:tcPr>
          <w:p w14:paraId="219CB1E8" w14:textId="77777777" w:rsidR="00CB571C" w:rsidRDefault="00CB571C" w:rsidP="00CB571C">
            <w:pPr>
              <w:rPr>
                <w:sz w:val="2"/>
                <w:szCs w:val="2"/>
              </w:rPr>
            </w:pPr>
          </w:p>
        </w:tc>
        <w:tc>
          <w:tcPr>
            <w:tcW w:w="708" w:type="dxa"/>
            <w:vMerge/>
          </w:tcPr>
          <w:p w14:paraId="1361D3BF" w14:textId="77777777" w:rsidR="00CB571C" w:rsidRDefault="00CB571C" w:rsidP="00CB571C">
            <w:pPr>
              <w:rPr>
                <w:sz w:val="2"/>
                <w:szCs w:val="2"/>
              </w:rPr>
            </w:pPr>
          </w:p>
        </w:tc>
        <w:tc>
          <w:tcPr>
            <w:tcW w:w="564" w:type="dxa"/>
            <w:vMerge/>
          </w:tcPr>
          <w:p w14:paraId="2B04FE49" w14:textId="77777777" w:rsidR="00CB571C" w:rsidRDefault="00CB571C" w:rsidP="00CB571C">
            <w:pPr>
              <w:rPr>
                <w:sz w:val="2"/>
                <w:szCs w:val="2"/>
              </w:rPr>
            </w:pPr>
          </w:p>
        </w:tc>
        <w:tc>
          <w:tcPr>
            <w:tcW w:w="569" w:type="dxa"/>
            <w:vMerge/>
          </w:tcPr>
          <w:p w14:paraId="799BFD53" w14:textId="77777777" w:rsidR="00CB571C" w:rsidRDefault="00CB571C" w:rsidP="00CB571C">
            <w:pPr>
              <w:rPr>
                <w:sz w:val="2"/>
                <w:szCs w:val="2"/>
              </w:rPr>
            </w:pPr>
          </w:p>
        </w:tc>
        <w:tc>
          <w:tcPr>
            <w:tcW w:w="568" w:type="dxa"/>
            <w:vMerge/>
          </w:tcPr>
          <w:p w14:paraId="70524BF1" w14:textId="77777777" w:rsidR="00CB571C" w:rsidRDefault="00CB571C" w:rsidP="00CB571C">
            <w:pPr>
              <w:rPr>
                <w:sz w:val="2"/>
                <w:szCs w:val="2"/>
              </w:rPr>
            </w:pPr>
          </w:p>
        </w:tc>
        <w:tc>
          <w:tcPr>
            <w:tcW w:w="564" w:type="dxa"/>
            <w:vMerge/>
          </w:tcPr>
          <w:p w14:paraId="203840E2" w14:textId="77777777" w:rsidR="00CB571C" w:rsidRDefault="00CB571C" w:rsidP="00CB571C">
            <w:pPr>
              <w:rPr>
                <w:sz w:val="2"/>
                <w:szCs w:val="2"/>
              </w:rPr>
            </w:pPr>
          </w:p>
        </w:tc>
      </w:tr>
      <w:tr w:rsidR="00CB571C" w14:paraId="7522CAEF" w14:textId="77777777" w:rsidTr="00CB571C">
        <w:trPr>
          <w:trHeight w:val="282"/>
        </w:trPr>
        <w:tc>
          <w:tcPr>
            <w:tcW w:w="572" w:type="dxa"/>
            <w:vMerge/>
          </w:tcPr>
          <w:p w14:paraId="793FDDF3" w14:textId="77777777" w:rsidR="00CB571C" w:rsidRDefault="00CB571C" w:rsidP="00CB571C">
            <w:pPr>
              <w:rPr>
                <w:sz w:val="2"/>
                <w:szCs w:val="2"/>
              </w:rPr>
            </w:pPr>
          </w:p>
        </w:tc>
        <w:tc>
          <w:tcPr>
            <w:tcW w:w="1701" w:type="dxa"/>
            <w:vMerge/>
          </w:tcPr>
          <w:p w14:paraId="2232B1D5" w14:textId="77777777" w:rsidR="00CB571C" w:rsidRDefault="00CB571C" w:rsidP="00CB571C">
            <w:pPr>
              <w:rPr>
                <w:sz w:val="2"/>
                <w:szCs w:val="2"/>
              </w:rPr>
            </w:pPr>
          </w:p>
        </w:tc>
        <w:tc>
          <w:tcPr>
            <w:tcW w:w="429" w:type="dxa"/>
            <w:vMerge/>
          </w:tcPr>
          <w:p w14:paraId="0DDD0A47" w14:textId="77777777" w:rsidR="00CB571C" w:rsidRDefault="00CB571C" w:rsidP="00CB571C">
            <w:pPr>
              <w:rPr>
                <w:sz w:val="2"/>
                <w:szCs w:val="2"/>
              </w:rPr>
            </w:pPr>
          </w:p>
        </w:tc>
        <w:tc>
          <w:tcPr>
            <w:tcW w:w="424" w:type="dxa"/>
          </w:tcPr>
          <w:p w14:paraId="73E00DB9" w14:textId="77777777" w:rsidR="00CB571C" w:rsidRDefault="00CB571C" w:rsidP="00CB571C">
            <w:pPr>
              <w:pStyle w:val="TableParagraph"/>
              <w:spacing w:line="182" w:lineRule="exact"/>
              <w:ind w:right="86"/>
              <w:jc w:val="right"/>
              <w:rPr>
                <w:b/>
                <w:sz w:val="16"/>
              </w:rPr>
            </w:pPr>
            <w:r>
              <w:rPr>
                <w:b/>
                <w:spacing w:val="-4"/>
                <w:sz w:val="16"/>
              </w:rPr>
              <w:t>ч</w:t>
            </w:r>
            <w:r>
              <w:rPr>
                <w:b/>
                <w:spacing w:val="-4"/>
                <w:sz w:val="16"/>
              </w:rPr>
              <w:lastRenderedPageBreak/>
              <w:t>ел.</w:t>
            </w:r>
          </w:p>
        </w:tc>
        <w:tc>
          <w:tcPr>
            <w:tcW w:w="568" w:type="dxa"/>
          </w:tcPr>
          <w:p w14:paraId="757B5A6E" w14:textId="77777777" w:rsidR="00CB571C" w:rsidRDefault="00CB571C" w:rsidP="00CB571C">
            <w:pPr>
              <w:pStyle w:val="TableParagraph"/>
              <w:spacing w:line="182" w:lineRule="exact"/>
              <w:ind w:left="1"/>
              <w:rPr>
                <w:b/>
                <w:sz w:val="16"/>
              </w:rPr>
            </w:pPr>
            <w:r>
              <w:rPr>
                <w:b/>
                <w:sz w:val="16"/>
              </w:rPr>
              <w:lastRenderedPageBreak/>
              <w:t>%</w:t>
            </w:r>
          </w:p>
        </w:tc>
        <w:tc>
          <w:tcPr>
            <w:tcW w:w="425" w:type="dxa"/>
            <w:vMerge/>
          </w:tcPr>
          <w:p w14:paraId="18492147" w14:textId="77777777" w:rsidR="00CB571C" w:rsidRDefault="00CB571C" w:rsidP="00CB571C">
            <w:pPr>
              <w:rPr>
                <w:sz w:val="2"/>
                <w:szCs w:val="2"/>
              </w:rPr>
            </w:pPr>
          </w:p>
        </w:tc>
        <w:tc>
          <w:tcPr>
            <w:tcW w:w="424" w:type="dxa"/>
            <w:vMerge/>
          </w:tcPr>
          <w:p w14:paraId="488E6940" w14:textId="77777777" w:rsidR="00CB571C" w:rsidRDefault="00CB571C" w:rsidP="00CB571C">
            <w:pPr>
              <w:rPr>
                <w:sz w:val="2"/>
                <w:szCs w:val="2"/>
              </w:rPr>
            </w:pPr>
          </w:p>
        </w:tc>
        <w:tc>
          <w:tcPr>
            <w:tcW w:w="568" w:type="dxa"/>
            <w:vMerge/>
          </w:tcPr>
          <w:p w14:paraId="1A688888" w14:textId="77777777" w:rsidR="00CB571C" w:rsidRDefault="00CB571C" w:rsidP="00CB571C">
            <w:pPr>
              <w:rPr>
                <w:sz w:val="2"/>
                <w:szCs w:val="2"/>
              </w:rPr>
            </w:pPr>
          </w:p>
        </w:tc>
        <w:tc>
          <w:tcPr>
            <w:tcW w:w="568" w:type="dxa"/>
            <w:vMerge/>
          </w:tcPr>
          <w:p w14:paraId="374A7970" w14:textId="77777777" w:rsidR="00CB571C" w:rsidRDefault="00CB571C" w:rsidP="00CB571C">
            <w:pPr>
              <w:rPr>
                <w:sz w:val="2"/>
                <w:szCs w:val="2"/>
              </w:rPr>
            </w:pPr>
          </w:p>
        </w:tc>
        <w:tc>
          <w:tcPr>
            <w:tcW w:w="708" w:type="dxa"/>
            <w:vMerge/>
          </w:tcPr>
          <w:p w14:paraId="3F2181B9" w14:textId="77777777" w:rsidR="00CB571C" w:rsidRDefault="00CB571C" w:rsidP="00CB571C">
            <w:pPr>
              <w:rPr>
                <w:sz w:val="2"/>
                <w:szCs w:val="2"/>
              </w:rPr>
            </w:pPr>
          </w:p>
        </w:tc>
        <w:tc>
          <w:tcPr>
            <w:tcW w:w="852" w:type="dxa"/>
            <w:vMerge/>
          </w:tcPr>
          <w:p w14:paraId="037A6D5A" w14:textId="77777777" w:rsidR="00CB571C" w:rsidRDefault="00CB571C" w:rsidP="00CB571C">
            <w:pPr>
              <w:rPr>
                <w:sz w:val="2"/>
                <w:szCs w:val="2"/>
              </w:rPr>
            </w:pPr>
          </w:p>
        </w:tc>
        <w:tc>
          <w:tcPr>
            <w:tcW w:w="708" w:type="dxa"/>
            <w:vMerge/>
          </w:tcPr>
          <w:p w14:paraId="0AC1D2B1" w14:textId="77777777" w:rsidR="00CB571C" w:rsidRDefault="00CB571C" w:rsidP="00CB571C">
            <w:pPr>
              <w:rPr>
                <w:sz w:val="2"/>
                <w:szCs w:val="2"/>
              </w:rPr>
            </w:pPr>
          </w:p>
        </w:tc>
        <w:tc>
          <w:tcPr>
            <w:tcW w:w="564" w:type="dxa"/>
            <w:vMerge/>
          </w:tcPr>
          <w:p w14:paraId="48BC7E3B" w14:textId="77777777" w:rsidR="00CB571C" w:rsidRDefault="00CB571C" w:rsidP="00CB571C">
            <w:pPr>
              <w:rPr>
                <w:sz w:val="2"/>
                <w:szCs w:val="2"/>
              </w:rPr>
            </w:pPr>
          </w:p>
        </w:tc>
        <w:tc>
          <w:tcPr>
            <w:tcW w:w="569" w:type="dxa"/>
            <w:vMerge/>
          </w:tcPr>
          <w:p w14:paraId="0243848A" w14:textId="77777777" w:rsidR="00CB571C" w:rsidRDefault="00CB571C" w:rsidP="00CB571C">
            <w:pPr>
              <w:rPr>
                <w:sz w:val="2"/>
                <w:szCs w:val="2"/>
              </w:rPr>
            </w:pPr>
          </w:p>
        </w:tc>
        <w:tc>
          <w:tcPr>
            <w:tcW w:w="568" w:type="dxa"/>
            <w:vMerge/>
          </w:tcPr>
          <w:p w14:paraId="73405335" w14:textId="77777777" w:rsidR="00CB571C" w:rsidRDefault="00CB571C" w:rsidP="00CB571C">
            <w:pPr>
              <w:rPr>
                <w:sz w:val="2"/>
                <w:szCs w:val="2"/>
              </w:rPr>
            </w:pPr>
          </w:p>
        </w:tc>
        <w:tc>
          <w:tcPr>
            <w:tcW w:w="564" w:type="dxa"/>
            <w:vMerge/>
          </w:tcPr>
          <w:p w14:paraId="05C5177D" w14:textId="77777777" w:rsidR="00CB571C" w:rsidRDefault="00CB571C" w:rsidP="00CB571C">
            <w:pPr>
              <w:rPr>
                <w:sz w:val="2"/>
                <w:szCs w:val="2"/>
              </w:rPr>
            </w:pPr>
          </w:p>
        </w:tc>
      </w:tr>
      <w:tr w:rsidR="00CB571C" w14:paraId="48403CED" w14:textId="77777777" w:rsidTr="00CB571C">
        <w:trPr>
          <w:trHeight w:val="273"/>
        </w:trPr>
        <w:tc>
          <w:tcPr>
            <w:tcW w:w="572" w:type="dxa"/>
            <w:vMerge w:val="restart"/>
          </w:tcPr>
          <w:p w14:paraId="52D01953" w14:textId="77777777" w:rsidR="00CB571C" w:rsidRDefault="00CB571C" w:rsidP="00CB571C">
            <w:pPr>
              <w:pStyle w:val="TableParagraph"/>
              <w:spacing w:line="222" w:lineRule="exact"/>
              <w:ind w:left="8"/>
              <w:jc w:val="center"/>
              <w:rPr>
                <w:sz w:val="20"/>
              </w:rPr>
            </w:pPr>
            <w:r>
              <w:rPr>
                <w:sz w:val="20"/>
              </w:rPr>
              <w:t>5</w:t>
            </w:r>
          </w:p>
          <w:p w14:paraId="14687194" w14:textId="77777777" w:rsidR="00CB571C" w:rsidRDefault="00CB571C" w:rsidP="00CB571C">
            <w:pPr>
              <w:pStyle w:val="TableParagraph"/>
              <w:spacing w:before="2"/>
              <w:ind w:left="79" w:right="66" w:hanging="2"/>
              <w:jc w:val="center"/>
              <w:rPr>
                <w:sz w:val="20"/>
              </w:rPr>
            </w:pPr>
            <w:r>
              <w:rPr>
                <w:spacing w:val="-4"/>
                <w:sz w:val="20"/>
              </w:rPr>
              <w:t xml:space="preserve">(за курс </w:t>
            </w:r>
            <w:r>
              <w:rPr>
                <w:sz w:val="20"/>
              </w:rPr>
              <w:t>4</w:t>
            </w:r>
            <w:r>
              <w:rPr>
                <w:spacing w:val="1"/>
                <w:sz w:val="20"/>
              </w:rPr>
              <w:t xml:space="preserve"> </w:t>
            </w:r>
            <w:proofErr w:type="spellStart"/>
            <w:r>
              <w:rPr>
                <w:spacing w:val="-5"/>
                <w:sz w:val="20"/>
              </w:rPr>
              <w:t>кл</w:t>
            </w:r>
            <w:proofErr w:type="spellEnd"/>
            <w:r>
              <w:rPr>
                <w:spacing w:val="-5"/>
                <w:sz w:val="20"/>
              </w:rPr>
              <w:t>)</w:t>
            </w:r>
          </w:p>
        </w:tc>
        <w:tc>
          <w:tcPr>
            <w:tcW w:w="1701" w:type="dxa"/>
          </w:tcPr>
          <w:p w14:paraId="05D9E7E0" w14:textId="77777777" w:rsidR="00CB571C" w:rsidRDefault="00CB571C" w:rsidP="00CB571C">
            <w:pPr>
              <w:pStyle w:val="TableParagraph"/>
              <w:spacing w:line="251" w:lineRule="exact"/>
              <w:ind w:left="2"/>
              <w:rPr>
                <w:b/>
              </w:rPr>
            </w:pPr>
            <w:r>
              <w:rPr>
                <w:b/>
              </w:rPr>
              <w:t>Русский</w:t>
            </w:r>
            <w:r>
              <w:rPr>
                <w:b/>
                <w:spacing w:val="75"/>
              </w:rPr>
              <w:t xml:space="preserve"> </w:t>
            </w:r>
            <w:r>
              <w:rPr>
                <w:b/>
                <w:spacing w:val="-4"/>
              </w:rPr>
              <w:t>язык</w:t>
            </w:r>
          </w:p>
        </w:tc>
        <w:tc>
          <w:tcPr>
            <w:tcW w:w="429" w:type="dxa"/>
            <w:vMerge w:val="restart"/>
          </w:tcPr>
          <w:p w14:paraId="13A13D31" w14:textId="77777777" w:rsidR="00CB571C" w:rsidRDefault="00CB571C" w:rsidP="00CB571C">
            <w:pPr>
              <w:pStyle w:val="TableParagraph"/>
              <w:rPr>
                <w:b/>
                <w:sz w:val="26"/>
              </w:rPr>
            </w:pPr>
          </w:p>
          <w:p w14:paraId="2BB538D9" w14:textId="77777777" w:rsidR="00CB571C" w:rsidRDefault="00CB571C" w:rsidP="00CB571C">
            <w:pPr>
              <w:pStyle w:val="TableParagraph"/>
              <w:spacing w:before="2"/>
              <w:rPr>
                <w:b/>
                <w:sz w:val="21"/>
              </w:rPr>
            </w:pPr>
          </w:p>
          <w:p w14:paraId="6252B193" w14:textId="1DDFD4F0" w:rsidR="00CB571C" w:rsidRDefault="009B7E0C" w:rsidP="00CB571C">
            <w:pPr>
              <w:pStyle w:val="TableParagraph"/>
              <w:ind w:left="91"/>
              <w:rPr>
                <w:sz w:val="24"/>
              </w:rPr>
            </w:pPr>
            <w:r>
              <w:rPr>
                <w:spacing w:val="-5"/>
                <w:sz w:val="24"/>
              </w:rPr>
              <w:t>8</w:t>
            </w:r>
          </w:p>
        </w:tc>
        <w:tc>
          <w:tcPr>
            <w:tcW w:w="424" w:type="dxa"/>
          </w:tcPr>
          <w:p w14:paraId="19733EF4" w14:textId="17F9C30E" w:rsidR="00CB571C" w:rsidRDefault="009B7E0C" w:rsidP="00CB571C">
            <w:pPr>
              <w:pStyle w:val="TableParagraph"/>
              <w:spacing w:line="254" w:lineRule="exact"/>
              <w:ind w:right="81"/>
              <w:jc w:val="right"/>
              <w:rPr>
                <w:sz w:val="24"/>
              </w:rPr>
            </w:pPr>
            <w:r>
              <w:rPr>
                <w:spacing w:val="-5"/>
                <w:sz w:val="24"/>
              </w:rPr>
              <w:t>8</w:t>
            </w:r>
          </w:p>
        </w:tc>
        <w:tc>
          <w:tcPr>
            <w:tcW w:w="568" w:type="dxa"/>
          </w:tcPr>
          <w:p w14:paraId="7542D55A" w14:textId="77777777" w:rsidR="00CB571C" w:rsidRDefault="00CB571C" w:rsidP="00CB571C">
            <w:pPr>
              <w:pStyle w:val="TableParagraph"/>
              <w:spacing w:line="222" w:lineRule="exact"/>
              <w:ind w:right="95"/>
              <w:jc w:val="right"/>
              <w:rPr>
                <w:sz w:val="20"/>
              </w:rPr>
            </w:pPr>
            <w:r>
              <w:rPr>
                <w:spacing w:val="-5"/>
                <w:sz w:val="20"/>
              </w:rPr>
              <w:t>92%</w:t>
            </w:r>
          </w:p>
        </w:tc>
        <w:tc>
          <w:tcPr>
            <w:tcW w:w="425" w:type="dxa"/>
          </w:tcPr>
          <w:p w14:paraId="1FFFDF2C" w14:textId="77777777" w:rsidR="00CB571C" w:rsidRDefault="00CB571C" w:rsidP="00CB571C">
            <w:pPr>
              <w:pStyle w:val="TableParagraph"/>
              <w:spacing w:line="254" w:lineRule="exact"/>
              <w:ind w:left="170"/>
              <w:rPr>
                <w:sz w:val="24"/>
              </w:rPr>
            </w:pPr>
            <w:r>
              <w:rPr>
                <w:w w:val="99"/>
                <w:sz w:val="24"/>
              </w:rPr>
              <w:t>-</w:t>
            </w:r>
          </w:p>
        </w:tc>
        <w:tc>
          <w:tcPr>
            <w:tcW w:w="424" w:type="dxa"/>
          </w:tcPr>
          <w:p w14:paraId="36217007" w14:textId="1E8C9BB6" w:rsidR="00CB571C" w:rsidRDefault="00E0622E" w:rsidP="00CB571C">
            <w:pPr>
              <w:pStyle w:val="TableParagraph"/>
              <w:spacing w:line="254" w:lineRule="exact"/>
              <w:ind w:left="5"/>
              <w:jc w:val="center"/>
              <w:rPr>
                <w:sz w:val="24"/>
              </w:rPr>
            </w:pPr>
            <w:r>
              <w:rPr>
                <w:sz w:val="24"/>
              </w:rPr>
              <w:t>3</w:t>
            </w:r>
          </w:p>
        </w:tc>
        <w:tc>
          <w:tcPr>
            <w:tcW w:w="568" w:type="dxa"/>
          </w:tcPr>
          <w:p w14:paraId="3BD39C9A" w14:textId="5B47F4CA" w:rsidR="00CB571C" w:rsidRDefault="00E0622E" w:rsidP="00CB571C">
            <w:pPr>
              <w:pStyle w:val="TableParagraph"/>
              <w:spacing w:line="254" w:lineRule="exact"/>
              <w:ind w:left="221"/>
              <w:rPr>
                <w:sz w:val="24"/>
              </w:rPr>
            </w:pPr>
            <w:r>
              <w:rPr>
                <w:sz w:val="24"/>
              </w:rPr>
              <w:t>3</w:t>
            </w:r>
          </w:p>
        </w:tc>
        <w:tc>
          <w:tcPr>
            <w:tcW w:w="568" w:type="dxa"/>
          </w:tcPr>
          <w:p w14:paraId="402B948A" w14:textId="77777777" w:rsidR="00CB571C" w:rsidRDefault="00CB571C" w:rsidP="00CB571C">
            <w:pPr>
              <w:pStyle w:val="TableParagraph"/>
              <w:spacing w:line="254" w:lineRule="exact"/>
              <w:ind w:right="2"/>
              <w:jc w:val="center"/>
              <w:rPr>
                <w:sz w:val="24"/>
              </w:rPr>
            </w:pPr>
            <w:r>
              <w:rPr>
                <w:sz w:val="24"/>
              </w:rPr>
              <w:t>2</w:t>
            </w:r>
          </w:p>
        </w:tc>
        <w:tc>
          <w:tcPr>
            <w:tcW w:w="708" w:type="dxa"/>
          </w:tcPr>
          <w:p w14:paraId="62EE4EBE" w14:textId="77777777" w:rsidR="00CB571C" w:rsidRDefault="00CB571C" w:rsidP="00CB571C">
            <w:pPr>
              <w:pStyle w:val="TableParagraph"/>
              <w:spacing w:line="254" w:lineRule="exact"/>
              <w:ind w:left="36" w:right="31"/>
              <w:jc w:val="center"/>
              <w:rPr>
                <w:sz w:val="24"/>
              </w:rPr>
            </w:pPr>
            <w:r>
              <w:rPr>
                <w:spacing w:val="-5"/>
                <w:sz w:val="24"/>
              </w:rPr>
              <w:t>3,3</w:t>
            </w:r>
          </w:p>
        </w:tc>
        <w:tc>
          <w:tcPr>
            <w:tcW w:w="852" w:type="dxa"/>
          </w:tcPr>
          <w:p w14:paraId="6B4FBC57" w14:textId="77777777" w:rsidR="00CB571C" w:rsidRDefault="00CB571C" w:rsidP="00CB571C">
            <w:pPr>
              <w:pStyle w:val="TableParagraph"/>
              <w:spacing w:line="254" w:lineRule="exact"/>
              <w:ind w:left="108" w:right="106"/>
              <w:jc w:val="center"/>
              <w:rPr>
                <w:sz w:val="24"/>
              </w:rPr>
            </w:pPr>
            <w:r>
              <w:rPr>
                <w:spacing w:val="-5"/>
                <w:sz w:val="24"/>
              </w:rPr>
              <w:t>82%</w:t>
            </w:r>
          </w:p>
        </w:tc>
        <w:tc>
          <w:tcPr>
            <w:tcW w:w="708" w:type="dxa"/>
          </w:tcPr>
          <w:p w14:paraId="6CF95654" w14:textId="77777777" w:rsidR="00CB571C" w:rsidRDefault="00CB571C" w:rsidP="00CB571C">
            <w:pPr>
              <w:pStyle w:val="TableParagraph"/>
              <w:spacing w:line="254" w:lineRule="exact"/>
              <w:ind w:left="36" w:right="34"/>
              <w:jc w:val="center"/>
              <w:rPr>
                <w:sz w:val="24"/>
              </w:rPr>
            </w:pPr>
            <w:r>
              <w:rPr>
                <w:spacing w:val="-5"/>
                <w:sz w:val="24"/>
              </w:rPr>
              <w:t>45%</w:t>
            </w:r>
          </w:p>
        </w:tc>
        <w:tc>
          <w:tcPr>
            <w:tcW w:w="564" w:type="dxa"/>
          </w:tcPr>
          <w:p w14:paraId="3471D71E" w14:textId="0357A7EC" w:rsidR="00CB571C" w:rsidRDefault="00E0622E" w:rsidP="00CB571C">
            <w:pPr>
              <w:pStyle w:val="TableParagraph"/>
              <w:spacing w:line="254" w:lineRule="exact"/>
              <w:ind w:left="218"/>
              <w:rPr>
                <w:sz w:val="24"/>
              </w:rPr>
            </w:pPr>
            <w:r>
              <w:rPr>
                <w:sz w:val="24"/>
              </w:rPr>
              <w:t>8</w:t>
            </w:r>
          </w:p>
        </w:tc>
        <w:tc>
          <w:tcPr>
            <w:tcW w:w="569" w:type="dxa"/>
          </w:tcPr>
          <w:p w14:paraId="0E566475" w14:textId="77777777" w:rsidR="00CB571C" w:rsidRDefault="00CB571C" w:rsidP="00CB571C">
            <w:pPr>
              <w:pStyle w:val="TableParagraph"/>
              <w:spacing w:line="254" w:lineRule="exact"/>
              <w:ind w:left="243"/>
              <w:rPr>
                <w:sz w:val="24"/>
              </w:rPr>
            </w:pPr>
            <w:r>
              <w:rPr>
                <w:w w:val="99"/>
                <w:sz w:val="24"/>
              </w:rPr>
              <w:t>-</w:t>
            </w:r>
          </w:p>
        </w:tc>
        <w:tc>
          <w:tcPr>
            <w:tcW w:w="568" w:type="dxa"/>
          </w:tcPr>
          <w:p w14:paraId="235885B7" w14:textId="77777777" w:rsidR="00CB571C" w:rsidRDefault="00CB571C" w:rsidP="00CB571C">
            <w:pPr>
              <w:pStyle w:val="TableParagraph"/>
              <w:spacing w:line="254" w:lineRule="exact"/>
              <w:ind w:left="221"/>
              <w:rPr>
                <w:sz w:val="24"/>
              </w:rPr>
            </w:pPr>
            <w:r>
              <w:rPr>
                <w:sz w:val="24"/>
              </w:rPr>
              <w:t>2</w:t>
            </w:r>
          </w:p>
        </w:tc>
        <w:tc>
          <w:tcPr>
            <w:tcW w:w="564" w:type="dxa"/>
          </w:tcPr>
          <w:p w14:paraId="160E9393" w14:textId="77777777" w:rsidR="00CB571C" w:rsidRDefault="00CB571C" w:rsidP="00CB571C">
            <w:pPr>
              <w:pStyle w:val="TableParagraph"/>
              <w:rPr>
                <w:sz w:val="20"/>
              </w:rPr>
            </w:pPr>
          </w:p>
        </w:tc>
      </w:tr>
      <w:tr w:rsidR="00CB571C" w14:paraId="444607AF" w14:textId="77777777" w:rsidTr="00CB571C">
        <w:trPr>
          <w:trHeight w:val="270"/>
        </w:trPr>
        <w:tc>
          <w:tcPr>
            <w:tcW w:w="572" w:type="dxa"/>
            <w:vMerge/>
          </w:tcPr>
          <w:p w14:paraId="636E37B9" w14:textId="77777777" w:rsidR="00CB571C" w:rsidRDefault="00CB571C" w:rsidP="00CB571C">
            <w:pPr>
              <w:rPr>
                <w:sz w:val="2"/>
                <w:szCs w:val="2"/>
              </w:rPr>
            </w:pPr>
          </w:p>
        </w:tc>
        <w:tc>
          <w:tcPr>
            <w:tcW w:w="1701" w:type="dxa"/>
          </w:tcPr>
          <w:p w14:paraId="165C9611" w14:textId="77777777" w:rsidR="00CB571C" w:rsidRDefault="00CB571C" w:rsidP="00CB571C">
            <w:pPr>
              <w:pStyle w:val="TableParagraph"/>
              <w:ind w:left="2"/>
              <w:rPr>
                <w:b/>
                <w:sz w:val="20"/>
              </w:rPr>
            </w:pPr>
            <w:r>
              <w:rPr>
                <w:b/>
                <w:spacing w:val="-2"/>
                <w:sz w:val="20"/>
              </w:rPr>
              <w:t>Математика</w:t>
            </w:r>
          </w:p>
        </w:tc>
        <w:tc>
          <w:tcPr>
            <w:tcW w:w="429" w:type="dxa"/>
            <w:vMerge/>
          </w:tcPr>
          <w:p w14:paraId="78F5C631" w14:textId="77777777" w:rsidR="00CB571C" w:rsidRDefault="00CB571C" w:rsidP="00CB571C">
            <w:pPr>
              <w:rPr>
                <w:sz w:val="2"/>
                <w:szCs w:val="2"/>
              </w:rPr>
            </w:pPr>
          </w:p>
        </w:tc>
        <w:tc>
          <w:tcPr>
            <w:tcW w:w="424" w:type="dxa"/>
          </w:tcPr>
          <w:p w14:paraId="07C1329A" w14:textId="59DB1A74" w:rsidR="00CB571C" w:rsidRDefault="009B7E0C" w:rsidP="00CB571C">
            <w:pPr>
              <w:pStyle w:val="TableParagraph"/>
              <w:spacing w:before="1" w:line="248" w:lineRule="exact"/>
              <w:ind w:right="89"/>
              <w:jc w:val="right"/>
              <w:rPr>
                <w:rFonts w:ascii="Calibri"/>
              </w:rPr>
            </w:pPr>
            <w:r>
              <w:rPr>
                <w:rFonts w:ascii="Calibri"/>
                <w:spacing w:val="-5"/>
              </w:rPr>
              <w:t>7</w:t>
            </w:r>
          </w:p>
        </w:tc>
        <w:tc>
          <w:tcPr>
            <w:tcW w:w="568" w:type="dxa"/>
          </w:tcPr>
          <w:p w14:paraId="19BEE788" w14:textId="77777777" w:rsidR="00CB571C" w:rsidRDefault="00CB571C" w:rsidP="00CB571C">
            <w:pPr>
              <w:pStyle w:val="TableParagraph"/>
              <w:spacing w:before="4"/>
              <w:ind w:right="108"/>
              <w:jc w:val="right"/>
              <w:rPr>
                <w:rFonts w:ascii="Calibri"/>
                <w:sz w:val="20"/>
              </w:rPr>
            </w:pPr>
            <w:r>
              <w:rPr>
                <w:rFonts w:ascii="Calibri"/>
                <w:spacing w:val="-5"/>
                <w:sz w:val="20"/>
              </w:rPr>
              <w:t>92%</w:t>
            </w:r>
          </w:p>
        </w:tc>
        <w:tc>
          <w:tcPr>
            <w:tcW w:w="425" w:type="dxa"/>
          </w:tcPr>
          <w:p w14:paraId="4BC51EFA" w14:textId="390A3BB7" w:rsidR="00CB571C" w:rsidRDefault="00E0622E" w:rsidP="00CB571C">
            <w:pPr>
              <w:pStyle w:val="TableParagraph"/>
              <w:spacing w:before="1" w:line="248" w:lineRule="exact"/>
              <w:ind w:left="153"/>
              <w:rPr>
                <w:rFonts w:ascii="Calibri"/>
              </w:rPr>
            </w:pPr>
            <w:r>
              <w:rPr>
                <w:rFonts w:ascii="Calibri"/>
              </w:rPr>
              <w:t>-</w:t>
            </w:r>
          </w:p>
        </w:tc>
        <w:tc>
          <w:tcPr>
            <w:tcW w:w="424" w:type="dxa"/>
          </w:tcPr>
          <w:p w14:paraId="64423D1A" w14:textId="4ADEC8B1" w:rsidR="00CB571C" w:rsidRDefault="00E0622E" w:rsidP="00CB571C">
            <w:pPr>
              <w:pStyle w:val="TableParagraph"/>
              <w:spacing w:before="1" w:line="248" w:lineRule="exact"/>
              <w:ind w:left="4"/>
              <w:jc w:val="center"/>
              <w:rPr>
                <w:rFonts w:ascii="Calibri"/>
              </w:rPr>
            </w:pPr>
            <w:r>
              <w:rPr>
                <w:rFonts w:ascii="Calibri"/>
              </w:rPr>
              <w:t>2</w:t>
            </w:r>
          </w:p>
        </w:tc>
        <w:tc>
          <w:tcPr>
            <w:tcW w:w="568" w:type="dxa"/>
          </w:tcPr>
          <w:p w14:paraId="5C2EF7F1" w14:textId="77777777" w:rsidR="00CB571C" w:rsidRDefault="00CB571C" w:rsidP="00CB571C">
            <w:pPr>
              <w:pStyle w:val="TableParagraph"/>
              <w:spacing w:before="1" w:line="248" w:lineRule="exact"/>
              <w:ind w:left="225"/>
              <w:rPr>
                <w:rFonts w:ascii="Calibri"/>
              </w:rPr>
            </w:pPr>
            <w:r>
              <w:rPr>
                <w:rFonts w:ascii="Calibri"/>
              </w:rPr>
              <w:t>5</w:t>
            </w:r>
          </w:p>
        </w:tc>
        <w:tc>
          <w:tcPr>
            <w:tcW w:w="568" w:type="dxa"/>
          </w:tcPr>
          <w:p w14:paraId="10EACF2A" w14:textId="77777777" w:rsidR="00CB571C" w:rsidRDefault="00CB571C" w:rsidP="00CB571C">
            <w:pPr>
              <w:pStyle w:val="TableParagraph"/>
              <w:spacing w:before="1" w:line="248" w:lineRule="exact"/>
              <w:ind w:right="1"/>
              <w:jc w:val="center"/>
              <w:rPr>
                <w:rFonts w:ascii="Calibri"/>
              </w:rPr>
            </w:pPr>
            <w:r>
              <w:rPr>
                <w:rFonts w:ascii="Calibri"/>
              </w:rPr>
              <w:t>0</w:t>
            </w:r>
          </w:p>
        </w:tc>
        <w:tc>
          <w:tcPr>
            <w:tcW w:w="708" w:type="dxa"/>
          </w:tcPr>
          <w:p w14:paraId="1B1A4657" w14:textId="77777777" w:rsidR="00CB571C" w:rsidRDefault="00CB571C" w:rsidP="00CB571C">
            <w:pPr>
              <w:pStyle w:val="TableParagraph"/>
              <w:spacing w:before="1" w:line="248" w:lineRule="exact"/>
              <w:ind w:left="36" w:right="27"/>
              <w:jc w:val="center"/>
              <w:rPr>
                <w:rFonts w:ascii="Calibri"/>
              </w:rPr>
            </w:pPr>
            <w:r>
              <w:rPr>
                <w:rFonts w:ascii="Calibri"/>
                <w:spacing w:val="-5"/>
              </w:rPr>
              <w:t>3,6</w:t>
            </w:r>
          </w:p>
        </w:tc>
        <w:tc>
          <w:tcPr>
            <w:tcW w:w="852" w:type="dxa"/>
          </w:tcPr>
          <w:p w14:paraId="5A094767" w14:textId="77777777" w:rsidR="00CB571C" w:rsidRDefault="00CB571C" w:rsidP="00CB571C">
            <w:pPr>
              <w:pStyle w:val="TableParagraph"/>
              <w:spacing w:before="1" w:line="248" w:lineRule="exact"/>
              <w:ind w:left="108" w:right="108"/>
              <w:jc w:val="center"/>
              <w:rPr>
                <w:rFonts w:ascii="Calibri"/>
              </w:rPr>
            </w:pPr>
            <w:r>
              <w:rPr>
                <w:rFonts w:ascii="Calibri"/>
                <w:spacing w:val="-4"/>
              </w:rPr>
              <w:t>100%</w:t>
            </w:r>
          </w:p>
        </w:tc>
        <w:tc>
          <w:tcPr>
            <w:tcW w:w="708" w:type="dxa"/>
          </w:tcPr>
          <w:p w14:paraId="3105256B" w14:textId="77777777" w:rsidR="00CB571C" w:rsidRDefault="00CB571C" w:rsidP="00CB571C">
            <w:pPr>
              <w:pStyle w:val="TableParagraph"/>
              <w:spacing w:before="1" w:line="248" w:lineRule="exact"/>
              <w:ind w:left="36" w:right="36"/>
              <w:jc w:val="center"/>
              <w:rPr>
                <w:rFonts w:ascii="Calibri"/>
              </w:rPr>
            </w:pPr>
            <w:r>
              <w:rPr>
                <w:rFonts w:ascii="Calibri"/>
                <w:spacing w:val="-5"/>
              </w:rPr>
              <w:t>55%</w:t>
            </w:r>
          </w:p>
        </w:tc>
        <w:tc>
          <w:tcPr>
            <w:tcW w:w="564" w:type="dxa"/>
          </w:tcPr>
          <w:p w14:paraId="2D793C09" w14:textId="0A37576F" w:rsidR="00CB571C" w:rsidRDefault="00E0622E" w:rsidP="00CB571C">
            <w:pPr>
              <w:pStyle w:val="TableParagraph"/>
              <w:spacing w:before="1" w:line="248" w:lineRule="exact"/>
              <w:ind w:left="222"/>
              <w:rPr>
                <w:rFonts w:ascii="Calibri"/>
              </w:rPr>
            </w:pPr>
            <w:r>
              <w:rPr>
                <w:rFonts w:ascii="Calibri"/>
              </w:rPr>
              <w:t>6</w:t>
            </w:r>
          </w:p>
        </w:tc>
        <w:tc>
          <w:tcPr>
            <w:tcW w:w="569" w:type="dxa"/>
          </w:tcPr>
          <w:p w14:paraId="1F00E7A9" w14:textId="62FDDBB2" w:rsidR="00CB571C" w:rsidRDefault="00E0622E" w:rsidP="00CB571C">
            <w:pPr>
              <w:pStyle w:val="TableParagraph"/>
              <w:spacing w:before="1" w:line="248" w:lineRule="exact"/>
              <w:ind w:left="227"/>
              <w:rPr>
                <w:rFonts w:ascii="Calibri"/>
              </w:rPr>
            </w:pPr>
            <w:r>
              <w:rPr>
                <w:rFonts w:ascii="Calibri"/>
              </w:rPr>
              <w:t>-</w:t>
            </w:r>
          </w:p>
        </w:tc>
        <w:tc>
          <w:tcPr>
            <w:tcW w:w="568" w:type="dxa"/>
          </w:tcPr>
          <w:p w14:paraId="00C3EF54" w14:textId="53BEC3C6" w:rsidR="00CB571C" w:rsidRDefault="00E0622E" w:rsidP="007D48AE">
            <w:pPr>
              <w:pStyle w:val="TableParagraph"/>
              <w:spacing w:before="1" w:line="248" w:lineRule="exact"/>
              <w:ind w:left="225"/>
              <w:rPr>
                <w:rFonts w:ascii="Calibri"/>
              </w:rPr>
            </w:pPr>
            <w:r>
              <w:rPr>
                <w:rFonts w:ascii="Calibri"/>
              </w:rPr>
              <w:t>3</w:t>
            </w:r>
          </w:p>
        </w:tc>
        <w:tc>
          <w:tcPr>
            <w:tcW w:w="564" w:type="dxa"/>
          </w:tcPr>
          <w:p w14:paraId="77C10E14" w14:textId="77777777" w:rsidR="00CB571C" w:rsidRDefault="00CB571C" w:rsidP="00CB571C">
            <w:pPr>
              <w:pStyle w:val="TableParagraph"/>
              <w:rPr>
                <w:sz w:val="20"/>
              </w:rPr>
            </w:pPr>
          </w:p>
        </w:tc>
      </w:tr>
      <w:tr w:rsidR="00CB571C" w14:paraId="7AD193A1" w14:textId="77777777" w:rsidTr="00CB571C">
        <w:trPr>
          <w:trHeight w:val="553"/>
        </w:trPr>
        <w:tc>
          <w:tcPr>
            <w:tcW w:w="572" w:type="dxa"/>
            <w:vMerge/>
          </w:tcPr>
          <w:p w14:paraId="4DA191AD" w14:textId="77777777" w:rsidR="00CB571C" w:rsidRDefault="00CB571C" w:rsidP="00CB571C">
            <w:pPr>
              <w:rPr>
                <w:sz w:val="2"/>
                <w:szCs w:val="2"/>
              </w:rPr>
            </w:pPr>
          </w:p>
        </w:tc>
        <w:tc>
          <w:tcPr>
            <w:tcW w:w="1701" w:type="dxa"/>
          </w:tcPr>
          <w:p w14:paraId="4A5E702A" w14:textId="77777777" w:rsidR="00CB571C" w:rsidRDefault="00CB571C" w:rsidP="00CB571C">
            <w:pPr>
              <w:pStyle w:val="TableParagraph"/>
              <w:spacing w:line="242" w:lineRule="auto"/>
              <w:ind w:left="2" w:right="157"/>
              <w:rPr>
                <w:b/>
                <w:sz w:val="20"/>
              </w:rPr>
            </w:pPr>
            <w:r>
              <w:rPr>
                <w:b/>
                <w:spacing w:val="-2"/>
                <w:sz w:val="20"/>
              </w:rPr>
              <w:t xml:space="preserve">Окружающий </w:t>
            </w:r>
            <w:r>
              <w:rPr>
                <w:b/>
                <w:spacing w:val="-4"/>
                <w:sz w:val="20"/>
              </w:rPr>
              <w:t>мир</w:t>
            </w:r>
          </w:p>
        </w:tc>
        <w:tc>
          <w:tcPr>
            <w:tcW w:w="429" w:type="dxa"/>
            <w:vMerge/>
          </w:tcPr>
          <w:p w14:paraId="2401DEB1" w14:textId="77777777" w:rsidR="00CB571C" w:rsidRDefault="00CB571C" w:rsidP="00CB571C">
            <w:pPr>
              <w:rPr>
                <w:sz w:val="2"/>
                <w:szCs w:val="2"/>
              </w:rPr>
            </w:pPr>
          </w:p>
        </w:tc>
        <w:tc>
          <w:tcPr>
            <w:tcW w:w="424" w:type="dxa"/>
          </w:tcPr>
          <w:p w14:paraId="76C8E132" w14:textId="28EC938E" w:rsidR="00CB571C" w:rsidRDefault="009B7E0C" w:rsidP="00CB571C">
            <w:pPr>
              <w:pStyle w:val="TableParagraph"/>
              <w:spacing w:line="266" w:lineRule="exact"/>
              <w:ind w:right="89"/>
              <w:jc w:val="right"/>
              <w:rPr>
                <w:rFonts w:ascii="Calibri"/>
              </w:rPr>
            </w:pPr>
            <w:r>
              <w:rPr>
                <w:rFonts w:ascii="Calibri"/>
                <w:spacing w:val="-5"/>
              </w:rPr>
              <w:t>8</w:t>
            </w:r>
          </w:p>
        </w:tc>
        <w:tc>
          <w:tcPr>
            <w:tcW w:w="568" w:type="dxa"/>
          </w:tcPr>
          <w:p w14:paraId="13744483" w14:textId="77777777" w:rsidR="00CB571C" w:rsidRDefault="00CB571C" w:rsidP="00CB571C">
            <w:pPr>
              <w:pStyle w:val="TableParagraph"/>
              <w:ind w:right="108"/>
              <w:jc w:val="right"/>
              <w:rPr>
                <w:rFonts w:ascii="Calibri"/>
                <w:sz w:val="20"/>
              </w:rPr>
            </w:pPr>
            <w:r>
              <w:rPr>
                <w:rFonts w:ascii="Calibri"/>
                <w:spacing w:val="-5"/>
                <w:sz w:val="20"/>
              </w:rPr>
              <w:t>92%</w:t>
            </w:r>
          </w:p>
        </w:tc>
        <w:tc>
          <w:tcPr>
            <w:tcW w:w="425" w:type="dxa"/>
          </w:tcPr>
          <w:p w14:paraId="6E75071D" w14:textId="77777777" w:rsidR="00CB571C" w:rsidRDefault="00CB571C" w:rsidP="00CB571C">
            <w:pPr>
              <w:pStyle w:val="TableParagraph"/>
              <w:spacing w:line="266" w:lineRule="exact"/>
              <w:ind w:left="173"/>
              <w:rPr>
                <w:rFonts w:ascii="Calibri"/>
              </w:rPr>
            </w:pPr>
            <w:r>
              <w:rPr>
                <w:rFonts w:ascii="Calibri"/>
              </w:rPr>
              <w:t>-</w:t>
            </w:r>
          </w:p>
        </w:tc>
        <w:tc>
          <w:tcPr>
            <w:tcW w:w="424" w:type="dxa"/>
          </w:tcPr>
          <w:p w14:paraId="1A9EE636" w14:textId="77777777" w:rsidR="00CB571C" w:rsidRDefault="00CB571C" w:rsidP="00CB571C">
            <w:pPr>
              <w:pStyle w:val="TableParagraph"/>
              <w:spacing w:line="266" w:lineRule="exact"/>
              <w:ind w:left="4"/>
              <w:jc w:val="center"/>
              <w:rPr>
                <w:rFonts w:ascii="Calibri"/>
              </w:rPr>
            </w:pPr>
            <w:r>
              <w:rPr>
                <w:rFonts w:ascii="Calibri"/>
              </w:rPr>
              <w:t>2</w:t>
            </w:r>
          </w:p>
        </w:tc>
        <w:tc>
          <w:tcPr>
            <w:tcW w:w="568" w:type="dxa"/>
          </w:tcPr>
          <w:p w14:paraId="5CF27710" w14:textId="49A0B0DB" w:rsidR="00CB571C" w:rsidRDefault="00E0622E" w:rsidP="00CB571C">
            <w:pPr>
              <w:pStyle w:val="TableParagraph"/>
              <w:spacing w:line="266" w:lineRule="exact"/>
              <w:ind w:left="225"/>
              <w:rPr>
                <w:rFonts w:ascii="Calibri"/>
              </w:rPr>
            </w:pPr>
            <w:r>
              <w:rPr>
                <w:rFonts w:ascii="Calibri"/>
              </w:rPr>
              <w:t>5</w:t>
            </w:r>
          </w:p>
        </w:tc>
        <w:tc>
          <w:tcPr>
            <w:tcW w:w="568" w:type="dxa"/>
          </w:tcPr>
          <w:p w14:paraId="5CCE8BA9" w14:textId="77777777" w:rsidR="00CB571C" w:rsidRDefault="00CB571C" w:rsidP="00CB571C">
            <w:pPr>
              <w:pStyle w:val="TableParagraph"/>
              <w:spacing w:line="266" w:lineRule="exact"/>
              <w:jc w:val="center"/>
              <w:rPr>
                <w:rFonts w:ascii="Calibri"/>
              </w:rPr>
            </w:pPr>
            <w:r>
              <w:rPr>
                <w:rFonts w:ascii="Calibri"/>
              </w:rPr>
              <w:t>-</w:t>
            </w:r>
          </w:p>
        </w:tc>
        <w:tc>
          <w:tcPr>
            <w:tcW w:w="708" w:type="dxa"/>
          </w:tcPr>
          <w:p w14:paraId="7AD0ACFB" w14:textId="77777777" w:rsidR="00CB571C" w:rsidRDefault="00CB571C" w:rsidP="00CB571C">
            <w:pPr>
              <w:pStyle w:val="TableParagraph"/>
              <w:spacing w:line="266" w:lineRule="exact"/>
              <w:ind w:left="36" w:right="27"/>
              <w:jc w:val="center"/>
              <w:rPr>
                <w:rFonts w:ascii="Calibri"/>
              </w:rPr>
            </w:pPr>
            <w:r>
              <w:rPr>
                <w:rFonts w:ascii="Calibri"/>
                <w:spacing w:val="-5"/>
              </w:rPr>
              <w:t>3,4</w:t>
            </w:r>
          </w:p>
        </w:tc>
        <w:tc>
          <w:tcPr>
            <w:tcW w:w="852" w:type="dxa"/>
          </w:tcPr>
          <w:p w14:paraId="32890A2D" w14:textId="77777777" w:rsidR="00CB571C" w:rsidRDefault="00CB571C" w:rsidP="00CB571C">
            <w:pPr>
              <w:pStyle w:val="TableParagraph"/>
              <w:spacing w:line="266" w:lineRule="exact"/>
              <w:ind w:left="108" w:right="108"/>
              <w:jc w:val="center"/>
              <w:rPr>
                <w:rFonts w:ascii="Calibri"/>
              </w:rPr>
            </w:pPr>
            <w:r>
              <w:rPr>
                <w:rFonts w:ascii="Calibri"/>
                <w:spacing w:val="-4"/>
              </w:rPr>
              <w:t>100%</w:t>
            </w:r>
          </w:p>
        </w:tc>
        <w:tc>
          <w:tcPr>
            <w:tcW w:w="708" w:type="dxa"/>
          </w:tcPr>
          <w:p w14:paraId="4E5836E4" w14:textId="77777777" w:rsidR="00CB571C" w:rsidRDefault="00CB571C" w:rsidP="00CB571C">
            <w:pPr>
              <w:pStyle w:val="TableParagraph"/>
              <w:spacing w:line="266" w:lineRule="exact"/>
              <w:ind w:left="36" w:right="36"/>
              <w:jc w:val="center"/>
              <w:rPr>
                <w:rFonts w:ascii="Calibri"/>
              </w:rPr>
            </w:pPr>
            <w:r>
              <w:rPr>
                <w:rFonts w:ascii="Calibri"/>
                <w:spacing w:val="-5"/>
              </w:rPr>
              <w:t>36%</w:t>
            </w:r>
          </w:p>
        </w:tc>
        <w:tc>
          <w:tcPr>
            <w:tcW w:w="564" w:type="dxa"/>
          </w:tcPr>
          <w:p w14:paraId="293E9ACD" w14:textId="77777777" w:rsidR="00CB571C" w:rsidRDefault="00CB571C" w:rsidP="00CB571C">
            <w:pPr>
              <w:pStyle w:val="TableParagraph"/>
              <w:spacing w:line="266" w:lineRule="exact"/>
              <w:ind w:left="222"/>
              <w:rPr>
                <w:rFonts w:ascii="Calibri"/>
              </w:rPr>
            </w:pPr>
            <w:r>
              <w:rPr>
                <w:rFonts w:ascii="Calibri"/>
              </w:rPr>
              <w:t>7</w:t>
            </w:r>
          </w:p>
        </w:tc>
        <w:tc>
          <w:tcPr>
            <w:tcW w:w="569" w:type="dxa"/>
          </w:tcPr>
          <w:p w14:paraId="61C5795F" w14:textId="77777777" w:rsidR="00CB571C" w:rsidRDefault="00CB571C" w:rsidP="00CB571C">
            <w:pPr>
              <w:pStyle w:val="TableParagraph"/>
              <w:spacing w:line="266" w:lineRule="exact"/>
              <w:ind w:left="250"/>
              <w:rPr>
                <w:rFonts w:ascii="Calibri"/>
              </w:rPr>
            </w:pPr>
            <w:r>
              <w:rPr>
                <w:rFonts w:ascii="Calibri"/>
              </w:rPr>
              <w:t>-</w:t>
            </w:r>
          </w:p>
        </w:tc>
        <w:tc>
          <w:tcPr>
            <w:tcW w:w="568" w:type="dxa"/>
          </w:tcPr>
          <w:p w14:paraId="6FCE159D" w14:textId="1B1F6321" w:rsidR="00CB571C" w:rsidRDefault="00E0622E" w:rsidP="00CB571C">
            <w:pPr>
              <w:pStyle w:val="TableParagraph"/>
              <w:spacing w:line="266" w:lineRule="exact"/>
              <w:ind w:left="225"/>
              <w:rPr>
                <w:rFonts w:ascii="Calibri"/>
              </w:rPr>
            </w:pPr>
            <w:r>
              <w:rPr>
                <w:rFonts w:ascii="Calibri"/>
              </w:rPr>
              <w:t>1</w:t>
            </w:r>
          </w:p>
        </w:tc>
        <w:tc>
          <w:tcPr>
            <w:tcW w:w="564" w:type="dxa"/>
          </w:tcPr>
          <w:p w14:paraId="50201BA6" w14:textId="77777777" w:rsidR="00CB571C" w:rsidRDefault="00CB571C" w:rsidP="00CB571C">
            <w:pPr>
              <w:pStyle w:val="TableParagraph"/>
            </w:pPr>
          </w:p>
        </w:tc>
      </w:tr>
      <w:tr w:rsidR="00CB571C" w14:paraId="5C64B3AC" w14:textId="77777777" w:rsidTr="00CB571C">
        <w:trPr>
          <w:trHeight w:val="270"/>
        </w:trPr>
        <w:tc>
          <w:tcPr>
            <w:tcW w:w="572" w:type="dxa"/>
            <w:vMerge w:val="restart"/>
          </w:tcPr>
          <w:p w14:paraId="55199002" w14:textId="77777777" w:rsidR="00CB571C" w:rsidRDefault="00CB571C" w:rsidP="00CB571C">
            <w:pPr>
              <w:pStyle w:val="TableParagraph"/>
              <w:spacing w:line="271" w:lineRule="exact"/>
              <w:ind w:left="4"/>
              <w:jc w:val="center"/>
              <w:rPr>
                <w:sz w:val="24"/>
              </w:rPr>
            </w:pPr>
            <w:r>
              <w:rPr>
                <w:sz w:val="24"/>
              </w:rPr>
              <w:t>6</w:t>
            </w:r>
          </w:p>
          <w:p w14:paraId="50B674C4" w14:textId="77777777" w:rsidR="00CB571C" w:rsidRDefault="00CB571C" w:rsidP="00CB571C">
            <w:pPr>
              <w:pStyle w:val="TableParagraph"/>
              <w:spacing w:before="1"/>
              <w:ind w:left="79" w:right="66" w:hanging="2"/>
              <w:jc w:val="center"/>
              <w:rPr>
                <w:sz w:val="20"/>
              </w:rPr>
            </w:pPr>
            <w:r>
              <w:rPr>
                <w:spacing w:val="-4"/>
                <w:sz w:val="20"/>
              </w:rPr>
              <w:t xml:space="preserve">(за курс </w:t>
            </w:r>
            <w:r>
              <w:rPr>
                <w:sz w:val="20"/>
              </w:rPr>
              <w:t>5</w:t>
            </w:r>
            <w:r>
              <w:rPr>
                <w:spacing w:val="1"/>
                <w:sz w:val="20"/>
              </w:rPr>
              <w:t xml:space="preserve"> </w:t>
            </w:r>
            <w:proofErr w:type="spellStart"/>
            <w:r>
              <w:rPr>
                <w:spacing w:val="-5"/>
                <w:sz w:val="20"/>
              </w:rPr>
              <w:t>кл</w:t>
            </w:r>
            <w:proofErr w:type="spellEnd"/>
            <w:r>
              <w:rPr>
                <w:spacing w:val="-5"/>
                <w:sz w:val="20"/>
              </w:rPr>
              <w:t>)</w:t>
            </w:r>
          </w:p>
        </w:tc>
        <w:tc>
          <w:tcPr>
            <w:tcW w:w="1701" w:type="dxa"/>
          </w:tcPr>
          <w:p w14:paraId="02AA6D75" w14:textId="77777777" w:rsidR="00CB571C" w:rsidRDefault="00CB571C" w:rsidP="00CB571C">
            <w:pPr>
              <w:pStyle w:val="TableParagraph"/>
              <w:ind w:left="2"/>
              <w:rPr>
                <w:b/>
                <w:sz w:val="20"/>
              </w:rPr>
            </w:pPr>
            <w:r>
              <w:rPr>
                <w:b/>
                <w:sz w:val="20"/>
              </w:rPr>
              <w:t>Русский</w:t>
            </w:r>
            <w:r>
              <w:rPr>
                <w:b/>
                <w:spacing w:val="76"/>
                <w:sz w:val="20"/>
              </w:rPr>
              <w:t xml:space="preserve"> </w:t>
            </w:r>
            <w:r>
              <w:rPr>
                <w:b/>
                <w:spacing w:val="-4"/>
                <w:sz w:val="20"/>
              </w:rPr>
              <w:t>язык</w:t>
            </w:r>
          </w:p>
        </w:tc>
        <w:tc>
          <w:tcPr>
            <w:tcW w:w="429" w:type="dxa"/>
            <w:vMerge w:val="restart"/>
          </w:tcPr>
          <w:p w14:paraId="5F35C458" w14:textId="77777777" w:rsidR="00CB571C" w:rsidRDefault="00CB571C" w:rsidP="00CB571C">
            <w:pPr>
              <w:pStyle w:val="TableParagraph"/>
              <w:spacing w:before="5"/>
              <w:rPr>
                <w:b/>
                <w:sz w:val="23"/>
              </w:rPr>
            </w:pPr>
          </w:p>
          <w:p w14:paraId="2CBA4F92" w14:textId="194DF386" w:rsidR="00CB571C" w:rsidRDefault="009B7E0C" w:rsidP="00CB571C">
            <w:pPr>
              <w:pStyle w:val="TableParagraph"/>
              <w:ind w:left="99"/>
              <w:rPr>
                <w:rFonts w:ascii="Calibri"/>
              </w:rPr>
            </w:pPr>
            <w:r>
              <w:rPr>
                <w:rFonts w:ascii="Calibri"/>
                <w:spacing w:val="-5"/>
              </w:rPr>
              <w:t>7</w:t>
            </w:r>
          </w:p>
        </w:tc>
        <w:tc>
          <w:tcPr>
            <w:tcW w:w="424" w:type="dxa"/>
          </w:tcPr>
          <w:p w14:paraId="028B583A" w14:textId="79A4E955" w:rsidR="00CB571C" w:rsidRDefault="009B7E0C" w:rsidP="00CB571C">
            <w:pPr>
              <w:pStyle w:val="TableParagraph"/>
              <w:spacing w:before="1" w:line="248" w:lineRule="exact"/>
              <w:ind w:left="5"/>
              <w:jc w:val="center"/>
              <w:rPr>
                <w:rFonts w:ascii="Calibri"/>
              </w:rPr>
            </w:pPr>
            <w:r>
              <w:rPr>
                <w:rFonts w:ascii="Calibri"/>
              </w:rPr>
              <w:t>7</w:t>
            </w:r>
          </w:p>
        </w:tc>
        <w:tc>
          <w:tcPr>
            <w:tcW w:w="568" w:type="dxa"/>
          </w:tcPr>
          <w:p w14:paraId="36C467C9" w14:textId="77777777" w:rsidR="00CB571C" w:rsidRDefault="00CB571C" w:rsidP="00CB571C">
            <w:pPr>
              <w:pStyle w:val="TableParagraph"/>
              <w:spacing w:before="4"/>
              <w:ind w:right="108"/>
              <w:jc w:val="right"/>
              <w:rPr>
                <w:rFonts w:ascii="Calibri"/>
                <w:sz w:val="20"/>
              </w:rPr>
            </w:pPr>
            <w:r>
              <w:rPr>
                <w:rFonts w:ascii="Calibri"/>
                <w:spacing w:val="-5"/>
                <w:sz w:val="20"/>
              </w:rPr>
              <w:t>69%</w:t>
            </w:r>
          </w:p>
        </w:tc>
        <w:tc>
          <w:tcPr>
            <w:tcW w:w="425" w:type="dxa"/>
          </w:tcPr>
          <w:p w14:paraId="27CE6523" w14:textId="77777777" w:rsidR="00CB571C" w:rsidRDefault="00CB571C" w:rsidP="00CB571C">
            <w:pPr>
              <w:pStyle w:val="TableParagraph"/>
              <w:spacing w:before="1" w:line="248" w:lineRule="exact"/>
              <w:ind w:left="153"/>
              <w:rPr>
                <w:rFonts w:ascii="Calibri"/>
              </w:rPr>
            </w:pPr>
            <w:r>
              <w:rPr>
                <w:rFonts w:ascii="Calibri"/>
              </w:rPr>
              <w:t>0</w:t>
            </w:r>
          </w:p>
        </w:tc>
        <w:tc>
          <w:tcPr>
            <w:tcW w:w="424" w:type="dxa"/>
          </w:tcPr>
          <w:p w14:paraId="340AB566" w14:textId="77777777" w:rsidR="00CB571C" w:rsidRDefault="00CB571C" w:rsidP="00CB571C">
            <w:pPr>
              <w:pStyle w:val="TableParagraph"/>
              <w:spacing w:before="1" w:line="248" w:lineRule="exact"/>
              <w:ind w:left="4"/>
              <w:jc w:val="center"/>
              <w:rPr>
                <w:rFonts w:ascii="Calibri"/>
              </w:rPr>
            </w:pPr>
            <w:r>
              <w:rPr>
                <w:rFonts w:ascii="Calibri"/>
              </w:rPr>
              <w:t>3</w:t>
            </w:r>
          </w:p>
        </w:tc>
        <w:tc>
          <w:tcPr>
            <w:tcW w:w="568" w:type="dxa"/>
          </w:tcPr>
          <w:p w14:paraId="19DDE10D" w14:textId="77777777" w:rsidR="00CB571C" w:rsidRDefault="00CB571C" w:rsidP="00CB571C">
            <w:pPr>
              <w:pStyle w:val="TableParagraph"/>
              <w:spacing w:before="1" w:line="248" w:lineRule="exact"/>
              <w:ind w:left="225"/>
              <w:rPr>
                <w:rFonts w:ascii="Calibri"/>
              </w:rPr>
            </w:pPr>
            <w:r>
              <w:rPr>
                <w:rFonts w:ascii="Calibri"/>
              </w:rPr>
              <w:t>3</w:t>
            </w:r>
          </w:p>
        </w:tc>
        <w:tc>
          <w:tcPr>
            <w:tcW w:w="568" w:type="dxa"/>
          </w:tcPr>
          <w:p w14:paraId="700F5EC6" w14:textId="77777777" w:rsidR="00CB571C" w:rsidRDefault="00CB571C" w:rsidP="00CB571C">
            <w:pPr>
              <w:pStyle w:val="TableParagraph"/>
              <w:spacing w:before="1" w:line="248" w:lineRule="exact"/>
              <w:ind w:right="1"/>
              <w:jc w:val="center"/>
              <w:rPr>
                <w:rFonts w:ascii="Calibri"/>
              </w:rPr>
            </w:pPr>
            <w:r>
              <w:rPr>
                <w:rFonts w:ascii="Calibri"/>
              </w:rPr>
              <w:t>3</w:t>
            </w:r>
          </w:p>
        </w:tc>
        <w:tc>
          <w:tcPr>
            <w:tcW w:w="708" w:type="dxa"/>
          </w:tcPr>
          <w:p w14:paraId="18B3D4D5" w14:textId="77777777" w:rsidR="00CB571C" w:rsidRDefault="00CB571C" w:rsidP="00CB571C">
            <w:pPr>
              <w:pStyle w:val="TableParagraph"/>
              <w:spacing w:before="1" w:line="248" w:lineRule="exact"/>
              <w:ind w:left="1"/>
              <w:jc w:val="center"/>
              <w:rPr>
                <w:rFonts w:ascii="Calibri"/>
              </w:rPr>
            </w:pPr>
            <w:r>
              <w:rPr>
                <w:rFonts w:ascii="Calibri"/>
              </w:rPr>
              <w:t>3</w:t>
            </w:r>
          </w:p>
        </w:tc>
        <w:tc>
          <w:tcPr>
            <w:tcW w:w="852" w:type="dxa"/>
          </w:tcPr>
          <w:p w14:paraId="45F8AF71" w14:textId="77777777" w:rsidR="00CB571C" w:rsidRDefault="00CB571C" w:rsidP="00CB571C">
            <w:pPr>
              <w:pStyle w:val="TableParagraph"/>
              <w:spacing w:before="1" w:line="248" w:lineRule="exact"/>
              <w:ind w:left="108" w:right="108"/>
              <w:jc w:val="center"/>
              <w:rPr>
                <w:rFonts w:ascii="Calibri"/>
              </w:rPr>
            </w:pPr>
            <w:r>
              <w:rPr>
                <w:rFonts w:ascii="Calibri"/>
                <w:spacing w:val="-5"/>
              </w:rPr>
              <w:t>66%</w:t>
            </w:r>
          </w:p>
        </w:tc>
        <w:tc>
          <w:tcPr>
            <w:tcW w:w="708" w:type="dxa"/>
          </w:tcPr>
          <w:p w14:paraId="706F6780" w14:textId="77777777" w:rsidR="00CB571C" w:rsidRDefault="00CB571C" w:rsidP="00CB571C">
            <w:pPr>
              <w:pStyle w:val="TableParagraph"/>
              <w:spacing w:before="1" w:line="248" w:lineRule="exact"/>
              <w:ind w:left="36" w:right="36"/>
              <w:jc w:val="center"/>
              <w:rPr>
                <w:rFonts w:ascii="Calibri"/>
              </w:rPr>
            </w:pPr>
            <w:r>
              <w:rPr>
                <w:rFonts w:ascii="Calibri"/>
                <w:spacing w:val="-5"/>
              </w:rPr>
              <w:t>33%</w:t>
            </w:r>
          </w:p>
        </w:tc>
        <w:tc>
          <w:tcPr>
            <w:tcW w:w="564" w:type="dxa"/>
          </w:tcPr>
          <w:p w14:paraId="7CE29773" w14:textId="77777777" w:rsidR="00CB571C" w:rsidRDefault="00CB571C" w:rsidP="00CB571C">
            <w:pPr>
              <w:pStyle w:val="TableParagraph"/>
              <w:spacing w:before="1" w:line="248" w:lineRule="exact"/>
              <w:ind w:left="222"/>
              <w:rPr>
                <w:rFonts w:ascii="Calibri"/>
              </w:rPr>
            </w:pPr>
            <w:r>
              <w:rPr>
                <w:rFonts w:ascii="Calibri"/>
              </w:rPr>
              <w:t>6</w:t>
            </w:r>
          </w:p>
        </w:tc>
        <w:tc>
          <w:tcPr>
            <w:tcW w:w="569" w:type="dxa"/>
          </w:tcPr>
          <w:p w14:paraId="1BD92405" w14:textId="77777777" w:rsidR="00CB571C" w:rsidRDefault="00CB571C" w:rsidP="00CB571C">
            <w:pPr>
              <w:pStyle w:val="TableParagraph"/>
              <w:spacing w:before="1" w:line="248" w:lineRule="exact"/>
              <w:ind w:left="250"/>
              <w:rPr>
                <w:rFonts w:ascii="Calibri"/>
              </w:rPr>
            </w:pPr>
            <w:r>
              <w:rPr>
                <w:rFonts w:ascii="Calibri"/>
              </w:rPr>
              <w:t>-</w:t>
            </w:r>
          </w:p>
        </w:tc>
        <w:tc>
          <w:tcPr>
            <w:tcW w:w="568" w:type="dxa"/>
          </w:tcPr>
          <w:p w14:paraId="7447966D" w14:textId="77777777" w:rsidR="00CB571C" w:rsidRDefault="00CB571C" w:rsidP="00CB571C">
            <w:pPr>
              <w:pStyle w:val="TableParagraph"/>
              <w:spacing w:before="1" w:line="248" w:lineRule="exact"/>
              <w:ind w:left="225"/>
              <w:rPr>
                <w:rFonts w:ascii="Calibri"/>
              </w:rPr>
            </w:pPr>
            <w:r>
              <w:rPr>
                <w:rFonts w:ascii="Calibri"/>
              </w:rPr>
              <w:t>3</w:t>
            </w:r>
          </w:p>
        </w:tc>
        <w:tc>
          <w:tcPr>
            <w:tcW w:w="564" w:type="dxa"/>
          </w:tcPr>
          <w:p w14:paraId="7962BFCA" w14:textId="77777777" w:rsidR="00CB571C" w:rsidRDefault="00CB571C" w:rsidP="00CB571C">
            <w:pPr>
              <w:pStyle w:val="TableParagraph"/>
              <w:rPr>
                <w:sz w:val="20"/>
              </w:rPr>
            </w:pPr>
          </w:p>
        </w:tc>
      </w:tr>
      <w:tr w:rsidR="00CB571C" w14:paraId="40CFB7E5" w14:textId="77777777" w:rsidTr="00CB571C">
        <w:trPr>
          <w:trHeight w:val="270"/>
        </w:trPr>
        <w:tc>
          <w:tcPr>
            <w:tcW w:w="572" w:type="dxa"/>
            <w:vMerge/>
          </w:tcPr>
          <w:p w14:paraId="1E4DC11A" w14:textId="77777777" w:rsidR="00CB571C" w:rsidRDefault="00CB571C" w:rsidP="00CB571C">
            <w:pPr>
              <w:rPr>
                <w:sz w:val="2"/>
                <w:szCs w:val="2"/>
              </w:rPr>
            </w:pPr>
          </w:p>
        </w:tc>
        <w:tc>
          <w:tcPr>
            <w:tcW w:w="1701" w:type="dxa"/>
          </w:tcPr>
          <w:p w14:paraId="27F5C056" w14:textId="77777777" w:rsidR="00CB571C" w:rsidRDefault="00CB571C" w:rsidP="00CB571C">
            <w:pPr>
              <w:pStyle w:val="TableParagraph"/>
              <w:spacing w:line="226" w:lineRule="exact"/>
              <w:ind w:left="2"/>
              <w:rPr>
                <w:b/>
                <w:sz w:val="20"/>
              </w:rPr>
            </w:pPr>
            <w:r>
              <w:rPr>
                <w:b/>
                <w:spacing w:val="-2"/>
                <w:sz w:val="20"/>
              </w:rPr>
              <w:t>Математика</w:t>
            </w:r>
          </w:p>
        </w:tc>
        <w:tc>
          <w:tcPr>
            <w:tcW w:w="429" w:type="dxa"/>
            <w:vMerge/>
          </w:tcPr>
          <w:p w14:paraId="19E07E6F" w14:textId="77777777" w:rsidR="00CB571C" w:rsidRDefault="00CB571C" w:rsidP="00CB571C">
            <w:pPr>
              <w:rPr>
                <w:sz w:val="2"/>
                <w:szCs w:val="2"/>
              </w:rPr>
            </w:pPr>
          </w:p>
        </w:tc>
        <w:tc>
          <w:tcPr>
            <w:tcW w:w="424" w:type="dxa"/>
          </w:tcPr>
          <w:p w14:paraId="545F1DF9" w14:textId="603C62AF" w:rsidR="00CB571C" w:rsidRDefault="009B7E0C" w:rsidP="00CB571C">
            <w:pPr>
              <w:pStyle w:val="TableParagraph"/>
              <w:spacing w:line="250" w:lineRule="exact"/>
              <w:ind w:left="5"/>
              <w:jc w:val="center"/>
              <w:rPr>
                <w:rFonts w:ascii="Calibri"/>
              </w:rPr>
            </w:pPr>
            <w:r>
              <w:rPr>
                <w:rFonts w:ascii="Calibri"/>
              </w:rPr>
              <w:t>7</w:t>
            </w:r>
          </w:p>
        </w:tc>
        <w:tc>
          <w:tcPr>
            <w:tcW w:w="568" w:type="dxa"/>
          </w:tcPr>
          <w:p w14:paraId="600DB564" w14:textId="77777777" w:rsidR="00CB571C" w:rsidRDefault="00CB571C" w:rsidP="00CB571C">
            <w:pPr>
              <w:pStyle w:val="TableParagraph"/>
              <w:ind w:right="108"/>
              <w:jc w:val="right"/>
              <w:rPr>
                <w:rFonts w:ascii="Calibri"/>
                <w:sz w:val="20"/>
              </w:rPr>
            </w:pPr>
            <w:r>
              <w:rPr>
                <w:rFonts w:ascii="Calibri"/>
                <w:spacing w:val="-5"/>
                <w:sz w:val="20"/>
              </w:rPr>
              <w:t>62%</w:t>
            </w:r>
          </w:p>
        </w:tc>
        <w:tc>
          <w:tcPr>
            <w:tcW w:w="425" w:type="dxa"/>
          </w:tcPr>
          <w:p w14:paraId="08F4B8AA" w14:textId="77777777" w:rsidR="00CB571C" w:rsidRDefault="00CB571C" w:rsidP="00CB571C">
            <w:pPr>
              <w:pStyle w:val="TableParagraph"/>
              <w:spacing w:line="250" w:lineRule="exact"/>
              <w:ind w:left="153"/>
              <w:rPr>
                <w:rFonts w:ascii="Calibri"/>
              </w:rPr>
            </w:pPr>
            <w:r>
              <w:rPr>
                <w:rFonts w:ascii="Calibri"/>
              </w:rPr>
              <w:t>0</w:t>
            </w:r>
          </w:p>
        </w:tc>
        <w:tc>
          <w:tcPr>
            <w:tcW w:w="424" w:type="dxa"/>
          </w:tcPr>
          <w:p w14:paraId="2F5D047C" w14:textId="77777777" w:rsidR="00CB571C" w:rsidRDefault="00CB571C" w:rsidP="00CB571C">
            <w:pPr>
              <w:pStyle w:val="TableParagraph"/>
              <w:spacing w:line="250" w:lineRule="exact"/>
              <w:ind w:left="4"/>
              <w:jc w:val="center"/>
              <w:rPr>
                <w:rFonts w:ascii="Calibri"/>
              </w:rPr>
            </w:pPr>
            <w:r>
              <w:rPr>
                <w:rFonts w:ascii="Calibri"/>
              </w:rPr>
              <w:t>1</w:t>
            </w:r>
          </w:p>
        </w:tc>
        <w:tc>
          <w:tcPr>
            <w:tcW w:w="568" w:type="dxa"/>
          </w:tcPr>
          <w:p w14:paraId="1E81E1C4" w14:textId="77777777" w:rsidR="00CB571C" w:rsidRDefault="00CB571C" w:rsidP="00CB571C">
            <w:pPr>
              <w:pStyle w:val="TableParagraph"/>
              <w:spacing w:line="250" w:lineRule="exact"/>
              <w:ind w:left="225"/>
              <w:rPr>
                <w:rFonts w:ascii="Calibri"/>
              </w:rPr>
            </w:pPr>
            <w:r>
              <w:rPr>
                <w:rFonts w:ascii="Calibri"/>
              </w:rPr>
              <w:t>4</w:t>
            </w:r>
          </w:p>
        </w:tc>
        <w:tc>
          <w:tcPr>
            <w:tcW w:w="568" w:type="dxa"/>
          </w:tcPr>
          <w:p w14:paraId="77BED213" w14:textId="77777777" w:rsidR="00CB571C" w:rsidRDefault="00CB571C" w:rsidP="00CB571C">
            <w:pPr>
              <w:pStyle w:val="TableParagraph"/>
              <w:spacing w:line="250" w:lineRule="exact"/>
              <w:ind w:right="1"/>
              <w:jc w:val="center"/>
              <w:rPr>
                <w:rFonts w:ascii="Calibri"/>
              </w:rPr>
            </w:pPr>
            <w:r>
              <w:rPr>
                <w:rFonts w:ascii="Calibri"/>
              </w:rPr>
              <w:t>3</w:t>
            </w:r>
          </w:p>
        </w:tc>
        <w:tc>
          <w:tcPr>
            <w:tcW w:w="708" w:type="dxa"/>
          </w:tcPr>
          <w:p w14:paraId="6E8E13BE" w14:textId="77777777" w:rsidR="00CB571C" w:rsidRDefault="00CB571C" w:rsidP="00CB571C">
            <w:pPr>
              <w:pStyle w:val="TableParagraph"/>
              <w:spacing w:line="250" w:lineRule="exact"/>
              <w:ind w:left="36" w:right="27"/>
              <w:jc w:val="center"/>
              <w:rPr>
                <w:rFonts w:ascii="Calibri"/>
              </w:rPr>
            </w:pPr>
            <w:r>
              <w:rPr>
                <w:rFonts w:ascii="Calibri"/>
                <w:spacing w:val="-4"/>
              </w:rPr>
              <w:t>2,75</w:t>
            </w:r>
          </w:p>
        </w:tc>
        <w:tc>
          <w:tcPr>
            <w:tcW w:w="852" w:type="dxa"/>
          </w:tcPr>
          <w:p w14:paraId="5B984F24" w14:textId="77777777" w:rsidR="00CB571C" w:rsidRDefault="00CB571C" w:rsidP="00CB571C">
            <w:pPr>
              <w:pStyle w:val="TableParagraph"/>
              <w:spacing w:line="250" w:lineRule="exact"/>
              <w:ind w:left="108" w:right="108"/>
              <w:jc w:val="center"/>
              <w:rPr>
                <w:rFonts w:ascii="Calibri"/>
              </w:rPr>
            </w:pPr>
            <w:r>
              <w:rPr>
                <w:rFonts w:ascii="Calibri"/>
              </w:rPr>
              <w:t>62,5</w:t>
            </w:r>
            <w:r>
              <w:rPr>
                <w:rFonts w:ascii="Calibri"/>
                <w:spacing w:val="-1"/>
              </w:rPr>
              <w:t xml:space="preserve"> </w:t>
            </w:r>
            <w:r>
              <w:rPr>
                <w:rFonts w:ascii="Calibri"/>
                <w:spacing w:val="-10"/>
              </w:rPr>
              <w:t>%</w:t>
            </w:r>
          </w:p>
        </w:tc>
        <w:tc>
          <w:tcPr>
            <w:tcW w:w="708" w:type="dxa"/>
          </w:tcPr>
          <w:p w14:paraId="7D21004D" w14:textId="77777777" w:rsidR="00CB571C" w:rsidRDefault="00CB571C" w:rsidP="00CB571C">
            <w:pPr>
              <w:pStyle w:val="TableParagraph"/>
              <w:spacing w:line="250" w:lineRule="exact"/>
              <w:ind w:left="36" w:right="36"/>
              <w:jc w:val="center"/>
              <w:rPr>
                <w:rFonts w:ascii="Calibri"/>
              </w:rPr>
            </w:pPr>
            <w:r>
              <w:rPr>
                <w:rFonts w:ascii="Calibri"/>
              </w:rPr>
              <w:t>12,5</w:t>
            </w:r>
            <w:r>
              <w:rPr>
                <w:rFonts w:ascii="Calibri"/>
                <w:spacing w:val="-1"/>
              </w:rPr>
              <w:t xml:space="preserve"> </w:t>
            </w:r>
            <w:r>
              <w:rPr>
                <w:rFonts w:ascii="Calibri"/>
                <w:spacing w:val="-10"/>
              </w:rPr>
              <w:t>%</w:t>
            </w:r>
          </w:p>
        </w:tc>
        <w:tc>
          <w:tcPr>
            <w:tcW w:w="564" w:type="dxa"/>
          </w:tcPr>
          <w:p w14:paraId="76157D36" w14:textId="77777777" w:rsidR="00CB571C" w:rsidRDefault="00CB571C" w:rsidP="00CB571C">
            <w:pPr>
              <w:pStyle w:val="TableParagraph"/>
              <w:spacing w:line="250" w:lineRule="exact"/>
              <w:ind w:left="222"/>
              <w:rPr>
                <w:rFonts w:ascii="Calibri"/>
              </w:rPr>
            </w:pPr>
            <w:r>
              <w:rPr>
                <w:rFonts w:ascii="Calibri"/>
              </w:rPr>
              <w:t>2</w:t>
            </w:r>
          </w:p>
        </w:tc>
        <w:tc>
          <w:tcPr>
            <w:tcW w:w="569" w:type="dxa"/>
          </w:tcPr>
          <w:p w14:paraId="3171688B" w14:textId="77777777" w:rsidR="00CB571C" w:rsidRDefault="00CB571C" w:rsidP="00CB571C">
            <w:pPr>
              <w:pStyle w:val="TableParagraph"/>
              <w:spacing w:line="250" w:lineRule="exact"/>
              <w:ind w:left="250"/>
              <w:rPr>
                <w:rFonts w:ascii="Calibri"/>
              </w:rPr>
            </w:pPr>
            <w:r>
              <w:rPr>
                <w:rFonts w:ascii="Calibri"/>
              </w:rPr>
              <w:t>-</w:t>
            </w:r>
          </w:p>
        </w:tc>
        <w:tc>
          <w:tcPr>
            <w:tcW w:w="568" w:type="dxa"/>
          </w:tcPr>
          <w:p w14:paraId="66C473EF" w14:textId="77777777" w:rsidR="00CB571C" w:rsidRDefault="00CB571C" w:rsidP="00CB571C">
            <w:pPr>
              <w:pStyle w:val="TableParagraph"/>
              <w:spacing w:line="250" w:lineRule="exact"/>
              <w:ind w:left="225"/>
              <w:rPr>
                <w:rFonts w:ascii="Calibri"/>
              </w:rPr>
            </w:pPr>
            <w:r>
              <w:rPr>
                <w:rFonts w:ascii="Calibri"/>
              </w:rPr>
              <w:t>6</w:t>
            </w:r>
          </w:p>
        </w:tc>
        <w:tc>
          <w:tcPr>
            <w:tcW w:w="564" w:type="dxa"/>
          </w:tcPr>
          <w:p w14:paraId="19A0970E" w14:textId="77777777" w:rsidR="00CB571C" w:rsidRDefault="00CB571C" w:rsidP="00CB571C">
            <w:pPr>
              <w:pStyle w:val="TableParagraph"/>
              <w:rPr>
                <w:sz w:val="20"/>
              </w:rPr>
            </w:pPr>
          </w:p>
        </w:tc>
      </w:tr>
      <w:tr w:rsidR="00CB571C" w14:paraId="7068AE01" w14:textId="77777777" w:rsidTr="00CB571C">
        <w:trPr>
          <w:trHeight w:val="266"/>
        </w:trPr>
        <w:tc>
          <w:tcPr>
            <w:tcW w:w="572" w:type="dxa"/>
            <w:vMerge/>
          </w:tcPr>
          <w:p w14:paraId="7BCEB4CA" w14:textId="77777777" w:rsidR="00CB571C" w:rsidRDefault="00CB571C" w:rsidP="00CB571C">
            <w:pPr>
              <w:rPr>
                <w:sz w:val="2"/>
                <w:szCs w:val="2"/>
              </w:rPr>
            </w:pPr>
          </w:p>
        </w:tc>
        <w:tc>
          <w:tcPr>
            <w:tcW w:w="1701" w:type="dxa"/>
          </w:tcPr>
          <w:p w14:paraId="43FA991A" w14:textId="77777777" w:rsidR="00CB571C" w:rsidRDefault="00CB571C" w:rsidP="00CB571C">
            <w:pPr>
              <w:pStyle w:val="TableParagraph"/>
              <w:spacing w:line="227" w:lineRule="exact"/>
              <w:ind w:left="2"/>
              <w:rPr>
                <w:b/>
                <w:sz w:val="20"/>
              </w:rPr>
            </w:pPr>
            <w:r>
              <w:rPr>
                <w:b/>
                <w:spacing w:val="-2"/>
                <w:sz w:val="20"/>
              </w:rPr>
              <w:t>Биология</w:t>
            </w:r>
          </w:p>
        </w:tc>
        <w:tc>
          <w:tcPr>
            <w:tcW w:w="429" w:type="dxa"/>
            <w:vMerge/>
          </w:tcPr>
          <w:p w14:paraId="7FD04DB0" w14:textId="77777777" w:rsidR="00CB571C" w:rsidRDefault="00CB571C" w:rsidP="00CB571C">
            <w:pPr>
              <w:rPr>
                <w:sz w:val="2"/>
                <w:szCs w:val="2"/>
              </w:rPr>
            </w:pPr>
          </w:p>
        </w:tc>
        <w:tc>
          <w:tcPr>
            <w:tcW w:w="424" w:type="dxa"/>
          </w:tcPr>
          <w:p w14:paraId="75415192" w14:textId="0BC5F4ED" w:rsidR="00CB571C" w:rsidRDefault="009B7E0C" w:rsidP="00CB571C">
            <w:pPr>
              <w:pStyle w:val="TableParagraph"/>
              <w:spacing w:line="246" w:lineRule="exact"/>
              <w:ind w:right="89"/>
              <w:jc w:val="right"/>
              <w:rPr>
                <w:rFonts w:ascii="Calibri"/>
              </w:rPr>
            </w:pPr>
            <w:r>
              <w:rPr>
                <w:rFonts w:ascii="Calibri"/>
                <w:spacing w:val="-5"/>
              </w:rPr>
              <w:t>6</w:t>
            </w:r>
          </w:p>
        </w:tc>
        <w:tc>
          <w:tcPr>
            <w:tcW w:w="568" w:type="dxa"/>
          </w:tcPr>
          <w:p w14:paraId="65E338F6" w14:textId="77777777" w:rsidR="00CB571C" w:rsidRDefault="00CB571C" w:rsidP="00CB571C">
            <w:pPr>
              <w:pStyle w:val="TableParagraph"/>
              <w:spacing w:before="1"/>
              <w:ind w:right="58"/>
              <w:jc w:val="right"/>
              <w:rPr>
                <w:rFonts w:ascii="Calibri"/>
                <w:sz w:val="20"/>
              </w:rPr>
            </w:pPr>
            <w:r>
              <w:rPr>
                <w:rFonts w:ascii="Calibri"/>
                <w:spacing w:val="-4"/>
                <w:sz w:val="20"/>
              </w:rPr>
              <w:t>100%</w:t>
            </w:r>
          </w:p>
        </w:tc>
        <w:tc>
          <w:tcPr>
            <w:tcW w:w="425" w:type="dxa"/>
          </w:tcPr>
          <w:p w14:paraId="590D16FF" w14:textId="77777777" w:rsidR="00CB571C" w:rsidRDefault="00CB571C" w:rsidP="00CB571C">
            <w:pPr>
              <w:pStyle w:val="TableParagraph"/>
              <w:spacing w:line="246" w:lineRule="exact"/>
              <w:ind w:left="153"/>
              <w:rPr>
                <w:rFonts w:ascii="Calibri"/>
              </w:rPr>
            </w:pPr>
            <w:r>
              <w:rPr>
                <w:rFonts w:ascii="Calibri"/>
              </w:rPr>
              <w:t>1</w:t>
            </w:r>
          </w:p>
        </w:tc>
        <w:tc>
          <w:tcPr>
            <w:tcW w:w="424" w:type="dxa"/>
          </w:tcPr>
          <w:p w14:paraId="66382879" w14:textId="77777777" w:rsidR="00CB571C" w:rsidRDefault="00CB571C" w:rsidP="00CB571C">
            <w:pPr>
              <w:pStyle w:val="TableParagraph"/>
              <w:spacing w:line="246" w:lineRule="exact"/>
              <w:ind w:left="4"/>
              <w:jc w:val="center"/>
              <w:rPr>
                <w:rFonts w:ascii="Calibri"/>
              </w:rPr>
            </w:pPr>
            <w:r>
              <w:rPr>
                <w:rFonts w:ascii="Calibri"/>
              </w:rPr>
              <w:t>1</w:t>
            </w:r>
          </w:p>
        </w:tc>
        <w:tc>
          <w:tcPr>
            <w:tcW w:w="568" w:type="dxa"/>
          </w:tcPr>
          <w:p w14:paraId="1375A31E" w14:textId="77777777" w:rsidR="00CB571C" w:rsidRDefault="00CB571C" w:rsidP="00CB571C">
            <w:pPr>
              <w:pStyle w:val="TableParagraph"/>
              <w:spacing w:line="246" w:lineRule="exact"/>
              <w:ind w:left="169"/>
              <w:rPr>
                <w:rFonts w:ascii="Calibri"/>
              </w:rPr>
            </w:pPr>
            <w:r>
              <w:rPr>
                <w:rFonts w:ascii="Calibri"/>
                <w:spacing w:val="-5"/>
              </w:rPr>
              <w:t>11</w:t>
            </w:r>
          </w:p>
        </w:tc>
        <w:tc>
          <w:tcPr>
            <w:tcW w:w="568" w:type="dxa"/>
          </w:tcPr>
          <w:p w14:paraId="22FF84BA" w14:textId="77777777" w:rsidR="00CB571C" w:rsidRDefault="00CB571C" w:rsidP="00CB571C">
            <w:pPr>
              <w:pStyle w:val="TableParagraph"/>
              <w:spacing w:line="246" w:lineRule="exact"/>
              <w:ind w:right="1"/>
              <w:jc w:val="center"/>
              <w:rPr>
                <w:rFonts w:ascii="Calibri"/>
              </w:rPr>
            </w:pPr>
            <w:r>
              <w:rPr>
                <w:rFonts w:ascii="Calibri"/>
              </w:rPr>
              <w:t>0</w:t>
            </w:r>
          </w:p>
        </w:tc>
        <w:tc>
          <w:tcPr>
            <w:tcW w:w="708" w:type="dxa"/>
          </w:tcPr>
          <w:p w14:paraId="3F938A58" w14:textId="77777777" w:rsidR="00CB571C" w:rsidRDefault="00CB571C" w:rsidP="00CB571C">
            <w:pPr>
              <w:pStyle w:val="TableParagraph"/>
              <w:spacing w:line="246" w:lineRule="exact"/>
              <w:ind w:left="36" w:right="27"/>
              <w:jc w:val="center"/>
              <w:rPr>
                <w:rFonts w:ascii="Calibri"/>
              </w:rPr>
            </w:pPr>
            <w:r>
              <w:rPr>
                <w:rFonts w:ascii="Calibri"/>
                <w:spacing w:val="-5"/>
              </w:rPr>
              <w:t>3,2</w:t>
            </w:r>
          </w:p>
        </w:tc>
        <w:tc>
          <w:tcPr>
            <w:tcW w:w="852" w:type="dxa"/>
          </w:tcPr>
          <w:p w14:paraId="1A2F2358" w14:textId="77777777" w:rsidR="00CB571C" w:rsidRDefault="00CB571C" w:rsidP="00CB571C">
            <w:pPr>
              <w:pStyle w:val="TableParagraph"/>
              <w:spacing w:line="246" w:lineRule="exact"/>
              <w:ind w:left="108" w:right="108"/>
              <w:jc w:val="center"/>
              <w:rPr>
                <w:rFonts w:ascii="Calibri"/>
              </w:rPr>
            </w:pPr>
            <w:r>
              <w:rPr>
                <w:rFonts w:ascii="Calibri"/>
                <w:spacing w:val="-4"/>
              </w:rPr>
              <w:t>100%</w:t>
            </w:r>
          </w:p>
        </w:tc>
        <w:tc>
          <w:tcPr>
            <w:tcW w:w="708" w:type="dxa"/>
          </w:tcPr>
          <w:p w14:paraId="1D6BA47D" w14:textId="77777777" w:rsidR="00CB571C" w:rsidRDefault="00CB571C" w:rsidP="00CB571C">
            <w:pPr>
              <w:pStyle w:val="TableParagraph"/>
              <w:spacing w:line="246" w:lineRule="exact"/>
              <w:ind w:left="36" w:right="36"/>
              <w:jc w:val="center"/>
              <w:rPr>
                <w:rFonts w:ascii="Calibri"/>
              </w:rPr>
            </w:pPr>
            <w:r>
              <w:rPr>
                <w:rFonts w:ascii="Calibri"/>
                <w:spacing w:val="-5"/>
              </w:rPr>
              <w:t>15%</w:t>
            </w:r>
          </w:p>
        </w:tc>
        <w:tc>
          <w:tcPr>
            <w:tcW w:w="564" w:type="dxa"/>
          </w:tcPr>
          <w:p w14:paraId="459207C2" w14:textId="77777777" w:rsidR="00CB571C" w:rsidRDefault="00CB571C" w:rsidP="00CB571C">
            <w:pPr>
              <w:pStyle w:val="TableParagraph"/>
              <w:spacing w:line="246" w:lineRule="exact"/>
              <w:ind w:left="222"/>
              <w:rPr>
                <w:rFonts w:ascii="Calibri"/>
              </w:rPr>
            </w:pPr>
            <w:r>
              <w:rPr>
                <w:rFonts w:ascii="Calibri"/>
              </w:rPr>
              <w:t>9</w:t>
            </w:r>
          </w:p>
        </w:tc>
        <w:tc>
          <w:tcPr>
            <w:tcW w:w="569" w:type="dxa"/>
          </w:tcPr>
          <w:p w14:paraId="0E4067BC" w14:textId="77777777" w:rsidR="00CB571C" w:rsidRDefault="00CB571C" w:rsidP="00CB571C">
            <w:pPr>
              <w:pStyle w:val="TableParagraph"/>
              <w:spacing w:line="246" w:lineRule="exact"/>
              <w:ind w:left="227"/>
              <w:rPr>
                <w:rFonts w:ascii="Calibri"/>
              </w:rPr>
            </w:pPr>
            <w:r>
              <w:rPr>
                <w:rFonts w:ascii="Calibri"/>
              </w:rPr>
              <w:t>1</w:t>
            </w:r>
          </w:p>
        </w:tc>
        <w:tc>
          <w:tcPr>
            <w:tcW w:w="568" w:type="dxa"/>
          </w:tcPr>
          <w:p w14:paraId="57D84AFF" w14:textId="77777777" w:rsidR="00CB571C" w:rsidRDefault="00CB571C" w:rsidP="00CB571C">
            <w:pPr>
              <w:pStyle w:val="TableParagraph"/>
              <w:spacing w:line="246" w:lineRule="exact"/>
              <w:ind w:left="225"/>
              <w:rPr>
                <w:rFonts w:ascii="Calibri"/>
              </w:rPr>
            </w:pPr>
            <w:r>
              <w:rPr>
                <w:rFonts w:ascii="Calibri"/>
              </w:rPr>
              <w:t>3</w:t>
            </w:r>
          </w:p>
        </w:tc>
        <w:tc>
          <w:tcPr>
            <w:tcW w:w="564" w:type="dxa"/>
          </w:tcPr>
          <w:p w14:paraId="1FC1FF37" w14:textId="77777777" w:rsidR="00CB571C" w:rsidRDefault="00CB571C" w:rsidP="00CB571C">
            <w:pPr>
              <w:pStyle w:val="TableParagraph"/>
              <w:rPr>
                <w:sz w:val="18"/>
              </w:rPr>
            </w:pPr>
          </w:p>
        </w:tc>
      </w:tr>
      <w:tr w:rsidR="00CB571C" w14:paraId="55BE08AD" w14:textId="77777777" w:rsidTr="00CB571C">
        <w:trPr>
          <w:trHeight w:val="410"/>
        </w:trPr>
        <w:tc>
          <w:tcPr>
            <w:tcW w:w="572" w:type="dxa"/>
            <w:vMerge/>
          </w:tcPr>
          <w:p w14:paraId="7AE85213" w14:textId="77777777" w:rsidR="00CB571C" w:rsidRDefault="00CB571C" w:rsidP="00CB571C">
            <w:pPr>
              <w:rPr>
                <w:sz w:val="2"/>
                <w:szCs w:val="2"/>
              </w:rPr>
            </w:pPr>
          </w:p>
        </w:tc>
        <w:tc>
          <w:tcPr>
            <w:tcW w:w="1701" w:type="dxa"/>
          </w:tcPr>
          <w:p w14:paraId="3DA18A87" w14:textId="77777777" w:rsidR="00CB571C" w:rsidRDefault="00CB571C" w:rsidP="00CB571C">
            <w:pPr>
              <w:pStyle w:val="TableParagraph"/>
              <w:ind w:left="2"/>
              <w:rPr>
                <w:b/>
                <w:sz w:val="20"/>
              </w:rPr>
            </w:pPr>
            <w:r>
              <w:rPr>
                <w:b/>
                <w:spacing w:val="-2"/>
                <w:sz w:val="20"/>
              </w:rPr>
              <w:t>История</w:t>
            </w:r>
          </w:p>
        </w:tc>
        <w:tc>
          <w:tcPr>
            <w:tcW w:w="429" w:type="dxa"/>
            <w:vMerge/>
          </w:tcPr>
          <w:p w14:paraId="794C3EF9" w14:textId="77777777" w:rsidR="00CB571C" w:rsidRDefault="00CB571C" w:rsidP="00CB571C">
            <w:pPr>
              <w:rPr>
                <w:sz w:val="2"/>
                <w:szCs w:val="2"/>
              </w:rPr>
            </w:pPr>
          </w:p>
        </w:tc>
        <w:tc>
          <w:tcPr>
            <w:tcW w:w="424" w:type="dxa"/>
          </w:tcPr>
          <w:p w14:paraId="7D18BFCE" w14:textId="14DFB6E0" w:rsidR="00CB571C" w:rsidRDefault="009B7E0C" w:rsidP="00CB571C">
            <w:pPr>
              <w:pStyle w:val="TableParagraph"/>
              <w:spacing w:before="1"/>
              <w:ind w:right="89"/>
              <w:jc w:val="right"/>
              <w:rPr>
                <w:rFonts w:ascii="Calibri"/>
              </w:rPr>
            </w:pPr>
            <w:r>
              <w:rPr>
                <w:rFonts w:ascii="Calibri"/>
                <w:spacing w:val="-5"/>
              </w:rPr>
              <w:t>7</w:t>
            </w:r>
          </w:p>
        </w:tc>
        <w:tc>
          <w:tcPr>
            <w:tcW w:w="568" w:type="dxa"/>
          </w:tcPr>
          <w:p w14:paraId="39832AA9" w14:textId="77777777" w:rsidR="00CB571C" w:rsidRDefault="00CB571C" w:rsidP="00CB571C">
            <w:pPr>
              <w:pStyle w:val="TableParagraph"/>
              <w:spacing w:before="4"/>
              <w:ind w:right="108"/>
              <w:jc w:val="right"/>
              <w:rPr>
                <w:rFonts w:ascii="Calibri"/>
                <w:sz w:val="20"/>
              </w:rPr>
            </w:pPr>
            <w:r>
              <w:rPr>
                <w:rFonts w:ascii="Calibri"/>
                <w:spacing w:val="-5"/>
                <w:sz w:val="20"/>
              </w:rPr>
              <w:t>77%</w:t>
            </w:r>
          </w:p>
        </w:tc>
        <w:tc>
          <w:tcPr>
            <w:tcW w:w="425" w:type="dxa"/>
          </w:tcPr>
          <w:p w14:paraId="780873BA" w14:textId="77777777" w:rsidR="00CB571C" w:rsidRDefault="00CB571C" w:rsidP="00CB571C">
            <w:pPr>
              <w:pStyle w:val="TableParagraph"/>
              <w:spacing w:before="1"/>
              <w:ind w:left="153"/>
              <w:rPr>
                <w:rFonts w:ascii="Calibri"/>
              </w:rPr>
            </w:pPr>
            <w:r>
              <w:rPr>
                <w:rFonts w:ascii="Calibri"/>
              </w:rPr>
              <w:t>1</w:t>
            </w:r>
          </w:p>
        </w:tc>
        <w:tc>
          <w:tcPr>
            <w:tcW w:w="424" w:type="dxa"/>
          </w:tcPr>
          <w:p w14:paraId="774C9AB5" w14:textId="77777777" w:rsidR="00CB571C" w:rsidRDefault="00CB571C" w:rsidP="00CB571C">
            <w:pPr>
              <w:pStyle w:val="TableParagraph"/>
              <w:spacing w:before="1"/>
              <w:ind w:left="4"/>
              <w:jc w:val="center"/>
              <w:rPr>
                <w:rFonts w:ascii="Calibri"/>
              </w:rPr>
            </w:pPr>
            <w:r>
              <w:rPr>
                <w:rFonts w:ascii="Calibri"/>
              </w:rPr>
              <w:t>5</w:t>
            </w:r>
          </w:p>
        </w:tc>
        <w:tc>
          <w:tcPr>
            <w:tcW w:w="568" w:type="dxa"/>
          </w:tcPr>
          <w:p w14:paraId="50D80092" w14:textId="77777777" w:rsidR="00CB571C" w:rsidRDefault="00CB571C" w:rsidP="00CB571C">
            <w:pPr>
              <w:pStyle w:val="TableParagraph"/>
              <w:spacing w:before="1"/>
              <w:ind w:left="225"/>
              <w:rPr>
                <w:rFonts w:ascii="Calibri"/>
              </w:rPr>
            </w:pPr>
            <w:r>
              <w:rPr>
                <w:rFonts w:ascii="Calibri"/>
              </w:rPr>
              <w:t>4</w:t>
            </w:r>
          </w:p>
        </w:tc>
        <w:tc>
          <w:tcPr>
            <w:tcW w:w="568" w:type="dxa"/>
          </w:tcPr>
          <w:p w14:paraId="099AD3C2" w14:textId="77777777" w:rsidR="00CB571C" w:rsidRDefault="00CB571C" w:rsidP="00CB571C">
            <w:pPr>
              <w:pStyle w:val="TableParagraph"/>
              <w:spacing w:before="1"/>
              <w:ind w:right="1"/>
              <w:jc w:val="center"/>
              <w:rPr>
                <w:rFonts w:ascii="Calibri"/>
              </w:rPr>
            </w:pPr>
            <w:r>
              <w:rPr>
                <w:rFonts w:ascii="Calibri"/>
              </w:rPr>
              <w:t>0</w:t>
            </w:r>
          </w:p>
        </w:tc>
        <w:tc>
          <w:tcPr>
            <w:tcW w:w="708" w:type="dxa"/>
          </w:tcPr>
          <w:p w14:paraId="13BA707A" w14:textId="77777777" w:rsidR="00CB571C" w:rsidRDefault="00CB571C" w:rsidP="00CB571C">
            <w:pPr>
              <w:pStyle w:val="TableParagraph"/>
              <w:spacing w:before="1"/>
              <w:ind w:left="36" w:right="27"/>
              <w:jc w:val="center"/>
              <w:rPr>
                <w:rFonts w:ascii="Calibri"/>
              </w:rPr>
            </w:pPr>
            <w:r>
              <w:rPr>
                <w:rFonts w:ascii="Calibri"/>
                <w:spacing w:val="-5"/>
              </w:rPr>
              <w:t>3,7</w:t>
            </w:r>
          </w:p>
        </w:tc>
        <w:tc>
          <w:tcPr>
            <w:tcW w:w="852" w:type="dxa"/>
          </w:tcPr>
          <w:p w14:paraId="7279B83B" w14:textId="77777777" w:rsidR="00CB571C" w:rsidRDefault="00CB571C" w:rsidP="00CB571C">
            <w:pPr>
              <w:pStyle w:val="TableParagraph"/>
              <w:spacing w:before="1"/>
              <w:ind w:left="108" w:right="108"/>
              <w:jc w:val="center"/>
              <w:rPr>
                <w:rFonts w:ascii="Calibri"/>
              </w:rPr>
            </w:pPr>
            <w:r>
              <w:rPr>
                <w:rFonts w:ascii="Calibri"/>
                <w:spacing w:val="-4"/>
              </w:rPr>
              <w:t>100%</w:t>
            </w:r>
          </w:p>
        </w:tc>
        <w:tc>
          <w:tcPr>
            <w:tcW w:w="708" w:type="dxa"/>
          </w:tcPr>
          <w:p w14:paraId="429DAD50" w14:textId="77777777" w:rsidR="00CB571C" w:rsidRDefault="00CB571C" w:rsidP="00CB571C">
            <w:pPr>
              <w:pStyle w:val="TableParagraph"/>
              <w:spacing w:before="1"/>
              <w:ind w:left="36" w:right="36"/>
              <w:jc w:val="center"/>
              <w:rPr>
                <w:rFonts w:ascii="Calibri"/>
              </w:rPr>
            </w:pPr>
            <w:r>
              <w:rPr>
                <w:rFonts w:ascii="Calibri"/>
                <w:spacing w:val="-5"/>
              </w:rPr>
              <w:t>60%</w:t>
            </w:r>
          </w:p>
        </w:tc>
        <w:tc>
          <w:tcPr>
            <w:tcW w:w="564" w:type="dxa"/>
          </w:tcPr>
          <w:p w14:paraId="360EB5E6" w14:textId="77777777" w:rsidR="00CB571C" w:rsidRDefault="00CB571C" w:rsidP="00CB571C">
            <w:pPr>
              <w:pStyle w:val="TableParagraph"/>
              <w:spacing w:before="1"/>
              <w:ind w:left="222"/>
              <w:rPr>
                <w:rFonts w:ascii="Calibri"/>
              </w:rPr>
            </w:pPr>
            <w:r>
              <w:rPr>
                <w:rFonts w:ascii="Calibri"/>
              </w:rPr>
              <w:t>6</w:t>
            </w:r>
          </w:p>
        </w:tc>
        <w:tc>
          <w:tcPr>
            <w:tcW w:w="569" w:type="dxa"/>
          </w:tcPr>
          <w:p w14:paraId="6D64F83E" w14:textId="77777777" w:rsidR="00CB571C" w:rsidRDefault="00CB571C" w:rsidP="00CB571C">
            <w:pPr>
              <w:pStyle w:val="TableParagraph"/>
              <w:spacing w:before="1"/>
              <w:ind w:left="227"/>
              <w:rPr>
                <w:rFonts w:ascii="Calibri"/>
              </w:rPr>
            </w:pPr>
            <w:r>
              <w:rPr>
                <w:rFonts w:ascii="Calibri"/>
              </w:rPr>
              <w:t>2</w:t>
            </w:r>
          </w:p>
        </w:tc>
        <w:tc>
          <w:tcPr>
            <w:tcW w:w="568" w:type="dxa"/>
          </w:tcPr>
          <w:p w14:paraId="55944B7F" w14:textId="77777777" w:rsidR="00CB571C" w:rsidRDefault="00CB571C" w:rsidP="00CB571C">
            <w:pPr>
              <w:pStyle w:val="TableParagraph"/>
              <w:spacing w:before="1"/>
              <w:ind w:left="225"/>
              <w:rPr>
                <w:rFonts w:ascii="Calibri"/>
              </w:rPr>
            </w:pPr>
            <w:r>
              <w:rPr>
                <w:rFonts w:ascii="Calibri"/>
              </w:rPr>
              <w:t>1</w:t>
            </w:r>
          </w:p>
        </w:tc>
        <w:tc>
          <w:tcPr>
            <w:tcW w:w="564" w:type="dxa"/>
          </w:tcPr>
          <w:p w14:paraId="35213369" w14:textId="77777777" w:rsidR="00CB571C" w:rsidRDefault="00CB571C" w:rsidP="00CB571C">
            <w:pPr>
              <w:pStyle w:val="TableParagraph"/>
            </w:pPr>
          </w:p>
        </w:tc>
      </w:tr>
      <w:tr w:rsidR="00CB571C" w14:paraId="553AE120" w14:textId="77777777" w:rsidTr="00CB571C">
        <w:trPr>
          <w:trHeight w:val="266"/>
        </w:trPr>
        <w:tc>
          <w:tcPr>
            <w:tcW w:w="572" w:type="dxa"/>
            <w:vMerge w:val="restart"/>
          </w:tcPr>
          <w:p w14:paraId="76B7E00B" w14:textId="77777777" w:rsidR="00CB571C" w:rsidRDefault="00CB571C" w:rsidP="00CB571C">
            <w:pPr>
              <w:pStyle w:val="TableParagraph"/>
              <w:spacing w:line="267" w:lineRule="exact"/>
              <w:ind w:left="4"/>
              <w:jc w:val="center"/>
              <w:rPr>
                <w:sz w:val="24"/>
              </w:rPr>
            </w:pPr>
            <w:r>
              <w:rPr>
                <w:sz w:val="24"/>
              </w:rPr>
              <w:t>7</w:t>
            </w:r>
          </w:p>
          <w:p w14:paraId="071B0886" w14:textId="77777777" w:rsidR="00CB571C" w:rsidRDefault="00CB571C" w:rsidP="00CB571C">
            <w:pPr>
              <w:pStyle w:val="TableParagraph"/>
              <w:spacing w:before="2"/>
              <w:ind w:left="79" w:right="66" w:hanging="2"/>
              <w:jc w:val="center"/>
              <w:rPr>
                <w:sz w:val="20"/>
              </w:rPr>
            </w:pPr>
            <w:r>
              <w:rPr>
                <w:spacing w:val="-4"/>
                <w:sz w:val="20"/>
              </w:rPr>
              <w:t xml:space="preserve">(за курс </w:t>
            </w:r>
            <w:r>
              <w:rPr>
                <w:sz w:val="20"/>
              </w:rPr>
              <w:t>6</w:t>
            </w:r>
            <w:r>
              <w:rPr>
                <w:spacing w:val="1"/>
                <w:sz w:val="20"/>
              </w:rPr>
              <w:t xml:space="preserve"> </w:t>
            </w:r>
            <w:proofErr w:type="spellStart"/>
            <w:r>
              <w:rPr>
                <w:spacing w:val="-5"/>
                <w:sz w:val="20"/>
              </w:rPr>
              <w:t>кл</w:t>
            </w:r>
            <w:proofErr w:type="spellEnd"/>
            <w:r>
              <w:rPr>
                <w:spacing w:val="-5"/>
                <w:sz w:val="20"/>
              </w:rPr>
              <w:t>)</w:t>
            </w:r>
          </w:p>
        </w:tc>
        <w:tc>
          <w:tcPr>
            <w:tcW w:w="1701" w:type="dxa"/>
          </w:tcPr>
          <w:p w14:paraId="3322C057" w14:textId="77777777" w:rsidR="00CB571C" w:rsidRDefault="00CB571C" w:rsidP="00CB571C">
            <w:pPr>
              <w:pStyle w:val="TableParagraph"/>
              <w:spacing w:line="226" w:lineRule="exact"/>
              <w:ind w:left="2"/>
              <w:rPr>
                <w:b/>
                <w:sz w:val="20"/>
              </w:rPr>
            </w:pPr>
            <w:r>
              <w:rPr>
                <w:b/>
                <w:sz w:val="20"/>
              </w:rPr>
              <w:t>Русский</w:t>
            </w:r>
            <w:r>
              <w:rPr>
                <w:b/>
                <w:spacing w:val="76"/>
                <w:sz w:val="20"/>
              </w:rPr>
              <w:t xml:space="preserve"> </w:t>
            </w:r>
            <w:r>
              <w:rPr>
                <w:b/>
                <w:spacing w:val="-4"/>
                <w:sz w:val="20"/>
              </w:rPr>
              <w:t>язык</w:t>
            </w:r>
          </w:p>
        </w:tc>
        <w:tc>
          <w:tcPr>
            <w:tcW w:w="429" w:type="dxa"/>
            <w:vMerge w:val="restart"/>
          </w:tcPr>
          <w:p w14:paraId="5739A445" w14:textId="77777777" w:rsidR="00CB571C" w:rsidRDefault="00CB571C" w:rsidP="00CB571C">
            <w:pPr>
              <w:pStyle w:val="TableParagraph"/>
              <w:spacing w:before="1"/>
              <w:rPr>
                <w:b/>
                <w:sz w:val="23"/>
              </w:rPr>
            </w:pPr>
          </w:p>
          <w:p w14:paraId="595FBCA9" w14:textId="0A6EACE8" w:rsidR="00CB571C" w:rsidRDefault="009B7E0C" w:rsidP="00CB571C">
            <w:pPr>
              <w:pStyle w:val="TableParagraph"/>
              <w:ind w:left="99"/>
              <w:rPr>
                <w:rFonts w:ascii="Calibri"/>
              </w:rPr>
            </w:pPr>
            <w:r>
              <w:rPr>
                <w:rFonts w:ascii="Calibri"/>
                <w:spacing w:val="-5"/>
              </w:rPr>
              <w:t>10</w:t>
            </w:r>
          </w:p>
        </w:tc>
        <w:tc>
          <w:tcPr>
            <w:tcW w:w="424" w:type="dxa"/>
          </w:tcPr>
          <w:p w14:paraId="48D5982E" w14:textId="77777777" w:rsidR="00CB571C" w:rsidRDefault="00CB571C" w:rsidP="00CB571C">
            <w:pPr>
              <w:pStyle w:val="TableParagraph"/>
              <w:spacing w:line="247" w:lineRule="exact"/>
              <w:ind w:left="5"/>
              <w:jc w:val="center"/>
              <w:rPr>
                <w:rFonts w:ascii="Calibri"/>
              </w:rPr>
            </w:pPr>
            <w:r>
              <w:rPr>
                <w:rFonts w:ascii="Calibri"/>
              </w:rPr>
              <w:t>8</w:t>
            </w:r>
          </w:p>
        </w:tc>
        <w:tc>
          <w:tcPr>
            <w:tcW w:w="568" w:type="dxa"/>
          </w:tcPr>
          <w:p w14:paraId="453BEF0F" w14:textId="77777777" w:rsidR="00CB571C" w:rsidRDefault="00CB571C" w:rsidP="00CB571C">
            <w:pPr>
              <w:pStyle w:val="TableParagraph"/>
              <w:ind w:left="40" w:right="40"/>
              <w:jc w:val="center"/>
              <w:rPr>
                <w:rFonts w:ascii="Calibri"/>
                <w:sz w:val="20"/>
              </w:rPr>
            </w:pPr>
            <w:r>
              <w:rPr>
                <w:rFonts w:ascii="Calibri"/>
                <w:spacing w:val="-5"/>
                <w:sz w:val="20"/>
              </w:rPr>
              <w:t>73%</w:t>
            </w:r>
          </w:p>
        </w:tc>
        <w:tc>
          <w:tcPr>
            <w:tcW w:w="425" w:type="dxa"/>
          </w:tcPr>
          <w:p w14:paraId="274EDDD4" w14:textId="77777777" w:rsidR="00CB571C" w:rsidRDefault="00CB571C" w:rsidP="00CB571C">
            <w:pPr>
              <w:pStyle w:val="TableParagraph"/>
              <w:spacing w:line="247" w:lineRule="exact"/>
              <w:ind w:left="4"/>
              <w:jc w:val="center"/>
              <w:rPr>
                <w:rFonts w:ascii="Calibri"/>
              </w:rPr>
            </w:pPr>
            <w:r>
              <w:rPr>
                <w:rFonts w:ascii="Calibri"/>
              </w:rPr>
              <w:t>0</w:t>
            </w:r>
          </w:p>
        </w:tc>
        <w:tc>
          <w:tcPr>
            <w:tcW w:w="424" w:type="dxa"/>
          </w:tcPr>
          <w:p w14:paraId="17A0DD84" w14:textId="77777777" w:rsidR="00CB571C" w:rsidRDefault="00CB571C" w:rsidP="00CB571C">
            <w:pPr>
              <w:pStyle w:val="TableParagraph"/>
              <w:spacing w:line="247" w:lineRule="exact"/>
              <w:ind w:left="4"/>
              <w:jc w:val="center"/>
              <w:rPr>
                <w:rFonts w:ascii="Calibri"/>
              </w:rPr>
            </w:pPr>
            <w:r>
              <w:rPr>
                <w:rFonts w:ascii="Calibri"/>
              </w:rPr>
              <w:t>2</w:t>
            </w:r>
          </w:p>
        </w:tc>
        <w:tc>
          <w:tcPr>
            <w:tcW w:w="568" w:type="dxa"/>
          </w:tcPr>
          <w:p w14:paraId="115EE015" w14:textId="77777777" w:rsidR="00CB571C" w:rsidRDefault="00CB571C" w:rsidP="00CB571C">
            <w:pPr>
              <w:pStyle w:val="TableParagraph"/>
              <w:spacing w:line="247" w:lineRule="exact"/>
              <w:ind w:left="4"/>
              <w:jc w:val="center"/>
              <w:rPr>
                <w:rFonts w:ascii="Calibri"/>
              </w:rPr>
            </w:pPr>
            <w:r>
              <w:rPr>
                <w:rFonts w:ascii="Calibri"/>
              </w:rPr>
              <w:t>6</w:t>
            </w:r>
          </w:p>
        </w:tc>
        <w:tc>
          <w:tcPr>
            <w:tcW w:w="568" w:type="dxa"/>
          </w:tcPr>
          <w:p w14:paraId="7FC731E8" w14:textId="77777777" w:rsidR="00CB571C" w:rsidRDefault="00CB571C" w:rsidP="00CB571C">
            <w:pPr>
              <w:pStyle w:val="TableParagraph"/>
              <w:spacing w:line="247" w:lineRule="exact"/>
              <w:ind w:right="1"/>
              <w:jc w:val="center"/>
              <w:rPr>
                <w:rFonts w:ascii="Calibri"/>
              </w:rPr>
            </w:pPr>
            <w:r>
              <w:rPr>
                <w:rFonts w:ascii="Calibri"/>
              </w:rPr>
              <w:t>0</w:t>
            </w:r>
          </w:p>
        </w:tc>
        <w:tc>
          <w:tcPr>
            <w:tcW w:w="708" w:type="dxa"/>
          </w:tcPr>
          <w:p w14:paraId="17D29EE6" w14:textId="77777777" w:rsidR="00CB571C" w:rsidRDefault="00CB571C" w:rsidP="00CB571C">
            <w:pPr>
              <w:pStyle w:val="TableParagraph"/>
              <w:spacing w:line="247" w:lineRule="exact"/>
              <w:ind w:left="36" w:right="27"/>
              <w:jc w:val="center"/>
              <w:rPr>
                <w:rFonts w:ascii="Calibri"/>
              </w:rPr>
            </w:pPr>
            <w:r>
              <w:rPr>
                <w:rFonts w:ascii="Calibri"/>
                <w:spacing w:val="-4"/>
              </w:rPr>
              <w:t>3,25</w:t>
            </w:r>
          </w:p>
        </w:tc>
        <w:tc>
          <w:tcPr>
            <w:tcW w:w="852" w:type="dxa"/>
          </w:tcPr>
          <w:p w14:paraId="06269CB9" w14:textId="77777777" w:rsidR="00CB571C" w:rsidRDefault="00CB571C" w:rsidP="00CB571C">
            <w:pPr>
              <w:pStyle w:val="TableParagraph"/>
              <w:spacing w:line="247" w:lineRule="exact"/>
              <w:ind w:left="173"/>
              <w:rPr>
                <w:rFonts w:ascii="Calibri"/>
              </w:rPr>
            </w:pPr>
            <w:r>
              <w:rPr>
                <w:rFonts w:ascii="Calibri"/>
                <w:spacing w:val="-4"/>
              </w:rPr>
              <w:t>100%</w:t>
            </w:r>
          </w:p>
        </w:tc>
        <w:tc>
          <w:tcPr>
            <w:tcW w:w="708" w:type="dxa"/>
          </w:tcPr>
          <w:p w14:paraId="12571D68" w14:textId="77777777" w:rsidR="00CB571C" w:rsidRDefault="00CB571C" w:rsidP="00CB571C">
            <w:pPr>
              <w:pStyle w:val="TableParagraph"/>
              <w:spacing w:line="247" w:lineRule="exact"/>
              <w:ind w:left="158"/>
              <w:rPr>
                <w:rFonts w:ascii="Calibri"/>
              </w:rPr>
            </w:pPr>
            <w:r>
              <w:rPr>
                <w:rFonts w:ascii="Calibri"/>
                <w:spacing w:val="-5"/>
              </w:rPr>
              <w:t>25%</w:t>
            </w:r>
          </w:p>
        </w:tc>
        <w:tc>
          <w:tcPr>
            <w:tcW w:w="564" w:type="dxa"/>
          </w:tcPr>
          <w:p w14:paraId="330FDB1A" w14:textId="77777777" w:rsidR="00CB571C" w:rsidRDefault="00CB571C" w:rsidP="00CB571C">
            <w:pPr>
              <w:pStyle w:val="TableParagraph"/>
              <w:spacing w:line="247" w:lineRule="exact"/>
              <w:ind w:left="222"/>
              <w:rPr>
                <w:rFonts w:ascii="Calibri"/>
              </w:rPr>
            </w:pPr>
            <w:r>
              <w:rPr>
                <w:rFonts w:ascii="Calibri"/>
              </w:rPr>
              <w:t>7</w:t>
            </w:r>
          </w:p>
        </w:tc>
        <w:tc>
          <w:tcPr>
            <w:tcW w:w="569" w:type="dxa"/>
          </w:tcPr>
          <w:p w14:paraId="02553064" w14:textId="77777777" w:rsidR="00CB571C" w:rsidRDefault="00CB571C" w:rsidP="00CB571C">
            <w:pPr>
              <w:pStyle w:val="TableParagraph"/>
              <w:spacing w:line="247" w:lineRule="exact"/>
              <w:ind w:left="250"/>
              <w:rPr>
                <w:rFonts w:ascii="Calibri"/>
              </w:rPr>
            </w:pPr>
            <w:r>
              <w:rPr>
                <w:rFonts w:ascii="Calibri"/>
              </w:rPr>
              <w:t>-</w:t>
            </w:r>
          </w:p>
        </w:tc>
        <w:tc>
          <w:tcPr>
            <w:tcW w:w="568" w:type="dxa"/>
          </w:tcPr>
          <w:p w14:paraId="192E2BCC" w14:textId="77777777" w:rsidR="00CB571C" w:rsidRDefault="00CB571C" w:rsidP="00CB571C">
            <w:pPr>
              <w:pStyle w:val="TableParagraph"/>
              <w:spacing w:line="247" w:lineRule="exact"/>
              <w:ind w:left="5"/>
              <w:jc w:val="center"/>
              <w:rPr>
                <w:rFonts w:ascii="Calibri"/>
              </w:rPr>
            </w:pPr>
            <w:r>
              <w:rPr>
                <w:rFonts w:ascii="Calibri"/>
              </w:rPr>
              <w:t>1</w:t>
            </w:r>
          </w:p>
        </w:tc>
        <w:tc>
          <w:tcPr>
            <w:tcW w:w="564" w:type="dxa"/>
          </w:tcPr>
          <w:p w14:paraId="1B52DED2" w14:textId="77777777" w:rsidR="00CB571C" w:rsidRDefault="00CB571C" w:rsidP="00CB571C">
            <w:pPr>
              <w:pStyle w:val="TableParagraph"/>
              <w:rPr>
                <w:sz w:val="18"/>
              </w:rPr>
            </w:pPr>
          </w:p>
        </w:tc>
      </w:tr>
      <w:tr w:rsidR="00CB571C" w14:paraId="35348F2D" w14:textId="77777777" w:rsidTr="00CB571C">
        <w:trPr>
          <w:trHeight w:val="270"/>
        </w:trPr>
        <w:tc>
          <w:tcPr>
            <w:tcW w:w="572" w:type="dxa"/>
            <w:vMerge/>
          </w:tcPr>
          <w:p w14:paraId="4EDB635D" w14:textId="77777777" w:rsidR="00CB571C" w:rsidRDefault="00CB571C" w:rsidP="00CB571C">
            <w:pPr>
              <w:rPr>
                <w:sz w:val="2"/>
                <w:szCs w:val="2"/>
              </w:rPr>
            </w:pPr>
          </w:p>
        </w:tc>
        <w:tc>
          <w:tcPr>
            <w:tcW w:w="1701" w:type="dxa"/>
          </w:tcPr>
          <w:p w14:paraId="517FBF5A" w14:textId="77777777" w:rsidR="00CB571C" w:rsidRDefault="00CB571C" w:rsidP="00CB571C">
            <w:pPr>
              <w:pStyle w:val="TableParagraph"/>
              <w:ind w:left="2"/>
              <w:rPr>
                <w:b/>
                <w:sz w:val="20"/>
              </w:rPr>
            </w:pPr>
            <w:r>
              <w:rPr>
                <w:b/>
                <w:spacing w:val="-2"/>
                <w:sz w:val="20"/>
              </w:rPr>
              <w:t>Математика</w:t>
            </w:r>
          </w:p>
        </w:tc>
        <w:tc>
          <w:tcPr>
            <w:tcW w:w="429" w:type="dxa"/>
            <w:vMerge/>
          </w:tcPr>
          <w:p w14:paraId="2CDCADFF" w14:textId="77777777" w:rsidR="00CB571C" w:rsidRDefault="00CB571C" w:rsidP="00CB571C">
            <w:pPr>
              <w:rPr>
                <w:sz w:val="2"/>
                <w:szCs w:val="2"/>
              </w:rPr>
            </w:pPr>
          </w:p>
        </w:tc>
        <w:tc>
          <w:tcPr>
            <w:tcW w:w="424" w:type="dxa"/>
          </w:tcPr>
          <w:p w14:paraId="290BE25C" w14:textId="77777777" w:rsidR="00CB571C" w:rsidRDefault="00CB571C" w:rsidP="00CB571C">
            <w:pPr>
              <w:pStyle w:val="TableParagraph"/>
              <w:spacing w:before="1" w:line="249" w:lineRule="exact"/>
              <w:ind w:left="5"/>
              <w:jc w:val="center"/>
              <w:rPr>
                <w:rFonts w:ascii="Calibri"/>
              </w:rPr>
            </w:pPr>
            <w:r>
              <w:rPr>
                <w:rFonts w:ascii="Calibri"/>
              </w:rPr>
              <w:t>9</w:t>
            </w:r>
          </w:p>
        </w:tc>
        <w:tc>
          <w:tcPr>
            <w:tcW w:w="568" w:type="dxa"/>
          </w:tcPr>
          <w:p w14:paraId="47F7AB47" w14:textId="77777777" w:rsidR="00CB571C" w:rsidRDefault="00CB571C" w:rsidP="00CB571C">
            <w:pPr>
              <w:pStyle w:val="TableParagraph"/>
              <w:spacing w:before="4"/>
              <w:ind w:left="40" w:right="40"/>
              <w:jc w:val="center"/>
              <w:rPr>
                <w:rFonts w:ascii="Calibri"/>
                <w:sz w:val="20"/>
              </w:rPr>
            </w:pPr>
            <w:r>
              <w:rPr>
                <w:rFonts w:ascii="Calibri"/>
                <w:spacing w:val="-5"/>
                <w:sz w:val="20"/>
              </w:rPr>
              <w:t>82%</w:t>
            </w:r>
          </w:p>
        </w:tc>
        <w:tc>
          <w:tcPr>
            <w:tcW w:w="425" w:type="dxa"/>
          </w:tcPr>
          <w:p w14:paraId="0372A40E" w14:textId="77777777" w:rsidR="00CB571C" w:rsidRDefault="00CB571C" w:rsidP="00CB571C">
            <w:pPr>
              <w:pStyle w:val="TableParagraph"/>
              <w:spacing w:before="1" w:line="249" w:lineRule="exact"/>
              <w:ind w:left="4"/>
              <w:jc w:val="center"/>
              <w:rPr>
                <w:rFonts w:ascii="Calibri"/>
              </w:rPr>
            </w:pPr>
            <w:r>
              <w:rPr>
                <w:rFonts w:ascii="Calibri"/>
              </w:rPr>
              <w:t>0</w:t>
            </w:r>
          </w:p>
        </w:tc>
        <w:tc>
          <w:tcPr>
            <w:tcW w:w="424" w:type="dxa"/>
          </w:tcPr>
          <w:p w14:paraId="600C57B8" w14:textId="77777777" w:rsidR="00CB571C" w:rsidRDefault="00CB571C" w:rsidP="00CB571C">
            <w:pPr>
              <w:pStyle w:val="TableParagraph"/>
              <w:spacing w:before="1" w:line="249" w:lineRule="exact"/>
              <w:ind w:left="4"/>
              <w:jc w:val="center"/>
              <w:rPr>
                <w:rFonts w:ascii="Calibri"/>
              </w:rPr>
            </w:pPr>
            <w:r>
              <w:rPr>
                <w:rFonts w:ascii="Calibri"/>
              </w:rPr>
              <w:t>4</w:t>
            </w:r>
          </w:p>
        </w:tc>
        <w:tc>
          <w:tcPr>
            <w:tcW w:w="568" w:type="dxa"/>
          </w:tcPr>
          <w:p w14:paraId="548E153E" w14:textId="77777777" w:rsidR="00CB571C" w:rsidRDefault="00CB571C" w:rsidP="00CB571C">
            <w:pPr>
              <w:pStyle w:val="TableParagraph"/>
              <w:spacing w:before="1" w:line="249" w:lineRule="exact"/>
              <w:ind w:left="4"/>
              <w:jc w:val="center"/>
              <w:rPr>
                <w:rFonts w:ascii="Calibri"/>
              </w:rPr>
            </w:pPr>
            <w:r>
              <w:rPr>
                <w:rFonts w:ascii="Calibri"/>
              </w:rPr>
              <w:t>4</w:t>
            </w:r>
          </w:p>
        </w:tc>
        <w:tc>
          <w:tcPr>
            <w:tcW w:w="568" w:type="dxa"/>
          </w:tcPr>
          <w:p w14:paraId="69D1DED6" w14:textId="77777777" w:rsidR="00CB571C" w:rsidRDefault="00CB571C" w:rsidP="00CB571C">
            <w:pPr>
              <w:pStyle w:val="TableParagraph"/>
              <w:spacing w:before="1" w:line="249" w:lineRule="exact"/>
              <w:ind w:right="1"/>
              <w:jc w:val="center"/>
              <w:rPr>
                <w:rFonts w:ascii="Calibri"/>
              </w:rPr>
            </w:pPr>
            <w:r>
              <w:rPr>
                <w:rFonts w:ascii="Calibri"/>
              </w:rPr>
              <w:t>1</w:t>
            </w:r>
          </w:p>
        </w:tc>
        <w:tc>
          <w:tcPr>
            <w:tcW w:w="708" w:type="dxa"/>
          </w:tcPr>
          <w:p w14:paraId="335EA67D" w14:textId="77777777" w:rsidR="00CB571C" w:rsidRDefault="00CB571C" w:rsidP="00CB571C">
            <w:pPr>
              <w:pStyle w:val="TableParagraph"/>
              <w:spacing w:before="1" w:line="249" w:lineRule="exact"/>
              <w:ind w:left="36" w:right="27"/>
              <w:jc w:val="center"/>
              <w:rPr>
                <w:rFonts w:ascii="Calibri"/>
              </w:rPr>
            </w:pPr>
            <w:r>
              <w:rPr>
                <w:rFonts w:ascii="Calibri"/>
                <w:spacing w:val="-5"/>
              </w:rPr>
              <w:t>3,3</w:t>
            </w:r>
          </w:p>
        </w:tc>
        <w:tc>
          <w:tcPr>
            <w:tcW w:w="852" w:type="dxa"/>
          </w:tcPr>
          <w:p w14:paraId="5125CEB8" w14:textId="77777777" w:rsidR="00CB571C" w:rsidRDefault="00CB571C" w:rsidP="00CB571C">
            <w:pPr>
              <w:pStyle w:val="TableParagraph"/>
              <w:spacing w:before="1" w:line="249" w:lineRule="exact"/>
              <w:ind w:left="230"/>
              <w:rPr>
                <w:rFonts w:ascii="Calibri"/>
              </w:rPr>
            </w:pPr>
            <w:r>
              <w:rPr>
                <w:rFonts w:ascii="Calibri"/>
                <w:spacing w:val="-5"/>
              </w:rPr>
              <w:t>89%</w:t>
            </w:r>
          </w:p>
        </w:tc>
        <w:tc>
          <w:tcPr>
            <w:tcW w:w="708" w:type="dxa"/>
          </w:tcPr>
          <w:p w14:paraId="3278435C" w14:textId="77777777" w:rsidR="00CB571C" w:rsidRDefault="00CB571C" w:rsidP="00CB571C">
            <w:pPr>
              <w:pStyle w:val="TableParagraph"/>
              <w:spacing w:before="1" w:line="249" w:lineRule="exact"/>
              <w:ind w:left="158"/>
              <w:rPr>
                <w:rFonts w:ascii="Calibri"/>
              </w:rPr>
            </w:pPr>
            <w:r>
              <w:rPr>
                <w:rFonts w:ascii="Calibri"/>
                <w:spacing w:val="-5"/>
              </w:rPr>
              <w:t>44%</w:t>
            </w:r>
          </w:p>
        </w:tc>
        <w:tc>
          <w:tcPr>
            <w:tcW w:w="564" w:type="dxa"/>
          </w:tcPr>
          <w:p w14:paraId="4ABCE415" w14:textId="77777777" w:rsidR="00CB571C" w:rsidRDefault="00CB571C" w:rsidP="00CB571C">
            <w:pPr>
              <w:pStyle w:val="TableParagraph"/>
              <w:spacing w:before="1" w:line="249" w:lineRule="exact"/>
              <w:ind w:left="222"/>
              <w:rPr>
                <w:rFonts w:ascii="Calibri"/>
              </w:rPr>
            </w:pPr>
            <w:r>
              <w:rPr>
                <w:rFonts w:ascii="Calibri"/>
              </w:rPr>
              <w:t>8</w:t>
            </w:r>
          </w:p>
        </w:tc>
        <w:tc>
          <w:tcPr>
            <w:tcW w:w="569" w:type="dxa"/>
          </w:tcPr>
          <w:p w14:paraId="4B86D44B" w14:textId="77777777" w:rsidR="00CB571C" w:rsidRDefault="00CB571C" w:rsidP="00CB571C">
            <w:pPr>
              <w:pStyle w:val="TableParagraph"/>
              <w:spacing w:before="1" w:line="249" w:lineRule="exact"/>
              <w:ind w:left="227"/>
              <w:rPr>
                <w:rFonts w:ascii="Calibri"/>
              </w:rPr>
            </w:pPr>
            <w:r>
              <w:rPr>
                <w:rFonts w:ascii="Calibri"/>
              </w:rPr>
              <w:t>1</w:t>
            </w:r>
          </w:p>
        </w:tc>
        <w:tc>
          <w:tcPr>
            <w:tcW w:w="568" w:type="dxa"/>
          </w:tcPr>
          <w:p w14:paraId="0E8B12D9" w14:textId="77777777" w:rsidR="00CB571C" w:rsidRDefault="00CB571C" w:rsidP="00CB571C">
            <w:pPr>
              <w:pStyle w:val="TableParagraph"/>
              <w:spacing w:before="1" w:line="249" w:lineRule="exact"/>
              <w:ind w:left="5"/>
              <w:jc w:val="center"/>
              <w:rPr>
                <w:rFonts w:ascii="Calibri"/>
              </w:rPr>
            </w:pPr>
            <w:r>
              <w:rPr>
                <w:rFonts w:ascii="Calibri"/>
              </w:rPr>
              <w:t>0</w:t>
            </w:r>
          </w:p>
        </w:tc>
        <w:tc>
          <w:tcPr>
            <w:tcW w:w="564" w:type="dxa"/>
          </w:tcPr>
          <w:p w14:paraId="085EBAE5" w14:textId="77777777" w:rsidR="00CB571C" w:rsidRDefault="00CB571C" w:rsidP="00CB571C">
            <w:pPr>
              <w:pStyle w:val="TableParagraph"/>
              <w:rPr>
                <w:sz w:val="20"/>
              </w:rPr>
            </w:pPr>
          </w:p>
        </w:tc>
      </w:tr>
      <w:tr w:rsidR="00CB571C" w14:paraId="10C95D33" w14:textId="77777777" w:rsidTr="00CB571C">
        <w:trPr>
          <w:trHeight w:val="410"/>
        </w:trPr>
        <w:tc>
          <w:tcPr>
            <w:tcW w:w="572" w:type="dxa"/>
            <w:vMerge/>
          </w:tcPr>
          <w:p w14:paraId="3C657CBA" w14:textId="77777777" w:rsidR="00CB571C" w:rsidRDefault="00CB571C" w:rsidP="00CB571C">
            <w:pPr>
              <w:rPr>
                <w:sz w:val="2"/>
                <w:szCs w:val="2"/>
              </w:rPr>
            </w:pPr>
          </w:p>
        </w:tc>
        <w:tc>
          <w:tcPr>
            <w:tcW w:w="1701" w:type="dxa"/>
          </w:tcPr>
          <w:p w14:paraId="1C6EBB12" w14:textId="77777777" w:rsidR="00CB571C" w:rsidRDefault="00CB571C" w:rsidP="00CB571C">
            <w:pPr>
              <w:pStyle w:val="TableParagraph"/>
              <w:ind w:left="2"/>
              <w:rPr>
                <w:b/>
                <w:sz w:val="20"/>
              </w:rPr>
            </w:pPr>
            <w:proofErr w:type="spellStart"/>
            <w:r>
              <w:rPr>
                <w:b/>
                <w:spacing w:val="-2"/>
                <w:sz w:val="20"/>
              </w:rPr>
              <w:t>Обществознан</w:t>
            </w:r>
            <w:proofErr w:type="spellEnd"/>
          </w:p>
        </w:tc>
        <w:tc>
          <w:tcPr>
            <w:tcW w:w="429" w:type="dxa"/>
            <w:vMerge/>
          </w:tcPr>
          <w:p w14:paraId="5F0B70A9" w14:textId="77777777" w:rsidR="00CB571C" w:rsidRDefault="00CB571C" w:rsidP="00CB571C">
            <w:pPr>
              <w:rPr>
                <w:sz w:val="2"/>
                <w:szCs w:val="2"/>
              </w:rPr>
            </w:pPr>
          </w:p>
        </w:tc>
        <w:tc>
          <w:tcPr>
            <w:tcW w:w="424" w:type="dxa"/>
          </w:tcPr>
          <w:p w14:paraId="54EDFC67" w14:textId="77777777" w:rsidR="00CB571C" w:rsidRDefault="00CB571C" w:rsidP="00CB571C">
            <w:pPr>
              <w:pStyle w:val="TableParagraph"/>
              <w:spacing w:before="1"/>
              <w:ind w:left="5"/>
              <w:jc w:val="center"/>
              <w:rPr>
                <w:rFonts w:ascii="Calibri"/>
              </w:rPr>
            </w:pPr>
            <w:r>
              <w:rPr>
                <w:rFonts w:ascii="Calibri"/>
              </w:rPr>
              <w:t>5</w:t>
            </w:r>
          </w:p>
        </w:tc>
        <w:tc>
          <w:tcPr>
            <w:tcW w:w="568" w:type="dxa"/>
          </w:tcPr>
          <w:p w14:paraId="48F8E2AB" w14:textId="77777777" w:rsidR="00CB571C" w:rsidRDefault="00CB571C" w:rsidP="00CB571C">
            <w:pPr>
              <w:pStyle w:val="TableParagraph"/>
              <w:spacing w:before="4"/>
              <w:ind w:left="40" w:right="42"/>
              <w:jc w:val="center"/>
              <w:rPr>
                <w:rFonts w:ascii="Calibri"/>
                <w:sz w:val="20"/>
              </w:rPr>
            </w:pPr>
            <w:r>
              <w:rPr>
                <w:rFonts w:ascii="Calibri"/>
                <w:spacing w:val="-5"/>
                <w:sz w:val="20"/>
              </w:rPr>
              <w:t>45%</w:t>
            </w:r>
          </w:p>
        </w:tc>
        <w:tc>
          <w:tcPr>
            <w:tcW w:w="425" w:type="dxa"/>
          </w:tcPr>
          <w:p w14:paraId="0F1C9F81" w14:textId="77777777" w:rsidR="00CB571C" w:rsidRDefault="00CB571C" w:rsidP="00CB571C">
            <w:pPr>
              <w:pStyle w:val="TableParagraph"/>
              <w:spacing w:before="1"/>
              <w:ind w:left="4"/>
              <w:jc w:val="center"/>
              <w:rPr>
                <w:rFonts w:ascii="Calibri"/>
              </w:rPr>
            </w:pPr>
            <w:r>
              <w:rPr>
                <w:rFonts w:ascii="Calibri"/>
              </w:rPr>
              <w:t>0</w:t>
            </w:r>
          </w:p>
        </w:tc>
        <w:tc>
          <w:tcPr>
            <w:tcW w:w="424" w:type="dxa"/>
          </w:tcPr>
          <w:p w14:paraId="581FC21F" w14:textId="77777777" w:rsidR="00CB571C" w:rsidRDefault="00CB571C" w:rsidP="00CB571C">
            <w:pPr>
              <w:pStyle w:val="TableParagraph"/>
              <w:spacing w:before="1"/>
              <w:ind w:left="4"/>
              <w:jc w:val="center"/>
              <w:rPr>
                <w:rFonts w:ascii="Calibri"/>
              </w:rPr>
            </w:pPr>
            <w:r>
              <w:rPr>
                <w:rFonts w:ascii="Calibri"/>
              </w:rPr>
              <w:t>2</w:t>
            </w:r>
          </w:p>
        </w:tc>
        <w:tc>
          <w:tcPr>
            <w:tcW w:w="568" w:type="dxa"/>
          </w:tcPr>
          <w:p w14:paraId="55670A2F" w14:textId="77777777" w:rsidR="00CB571C" w:rsidRDefault="00CB571C" w:rsidP="00CB571C">
            <w:pPr>
              <w:pStyle w:val="TableParagraph"/>
              <w:spacing w:before="1"/>
              <w:ind w:left="4"/>
              <w:jc w:val="center"/>
              <w:rPr>
                <w:rFonts w:ascii="Calibri"/>
              </w:rPr>
            </w:pPr>
            <w:r>
              <w:rPr>
                <w:rFonts w:ascii="Calibri"/>
              </w:rPr>
              <w:t>2</w:t>
            </w:r>
          </w:p>
        </w:tc>
        <w:tc>
          <w:tcPr>
            <w:tcW w:w="568" w:type="dxa"/>
          </w:tcPr>
          <w:p w14:paraId="6CFE8EA1" w14:textId="77777777" w:rsidR="00CB571C" w:rsidRDefault="00CB571C" w:rsidP="00CB571C">
            <w:pPr>
              <w:pStyle w:val="TableParagraph"/>
              <w:spacing w:before="1"/>
              <w:ind w:right="1"/>
              <w:jc w:val="center"/>
              <w:rPr>
                <w:rFonts w:ascii="Calibri"/>
              </w:rPr>
            </w:pPr>
            <w:r>
              <w:rPr>
                <w:rFonts w:ascii="Calibri"/>
              </w:rPr>
              <w:t>1</w:t>
            </w:r>
          </w:p>
        </w:tc>
        <w:tc>
          <w:tcPr>
            <w:tcW w:w="708" w:type="dxa"/>
          </w:tcPr>
          <w:p w14:paraId="7CB2A35B" w14:textId="77777777" w:rsidR="00CB571C" w:rsidRDefault="00CB571C" w:rsidP="00CB571C">
            <w:pPr>
              <w:pStyle w:val="TableParagraph"/>
              <w:spacing w:before="1"/>
              <w:ind w:left="36" w:right="27"/>
              <w:jc w:val="center"/>
              <w:rPr>
                <w:rFonts w:ascii="Calibri"/>
              </w:rPr>
            </w:pPr>
            <w:r>
              <w:rPr>
                <w:rFonts w:ascii="Calibri"/>
                <w:spacing w:val="-5"/>
              </w:rPr>
              <w:t>3,2</w:t>
            </w:r>
          </w:p>
        </w:tc>
        <w:tc>
          <w:tcPr>
            <w:tcW w:w="852" w:type="dxa"/>
          </w:tcPr>
          <w:p w14:paraId="6C31D769" w14:textId="77777777" w:rsidR="00CB571C" w:rsidRDefault="00CB571C" w:rsidP="00CB571C">
            <w:pPr>
              <w:pStyle w:val="TableParagraph"/>
              <w:spacing w:before="1"/>
              <w:ind w:left="230"/>
              <w:rPr>
                <w:rFonts w:ascii="Calibri"/>
              </w:rPr>
            </w:pPr>
            <w:r>
              <w:rPr>
                <w:rFonts w:ascii="Calibri"/>
                <w:spacing w:val="-5"/>
              </w:rPr>
              <w:t>80%</w:t>
            </w:r>
          </w:p>
        </w:tc>
        <w:tc>
          <w:tcPr>
            <w:tcW w:w="708" w:type="dxa"/>
          </w:tcPr>
          <w:p w14:paraId="4F21D300" w14:textId="77777777" w:rsidR="00CB571C" w:rsidRDefault="00CB571C" w:rsidP="00CB571C">
            <w:pPr>
              <w:pStyle w:val="TableParagraph"/>
              <w:spacing w:before="1"/>
              <w:ind w:left="158"/>
              <w:rPr>
                <w:rFonts w:ascii="Calibri"/>
              </w:rPr>
            </w:pPr>
            <w:r>
              <w:rPr>
                <w:rFonts w:ascii="Calibri"/>
                <w:spacing w:val="-5"/>
              </w:rPr>
              <w:t>40%</w:t>
            </w:r>
          </w:p>
        </w:tc>
        <w:tc>
          <w:tcPr>
            <w:tcW w:w="564" w:type="dxa"/>
          </w:tcPr>
          <w:p w14:paraId="5FA88A94" w14:textId="77777777" w:rsidR="00CB571C" w:rsidRDefault="00CB571C" w:rsidP="00CB571C">
            <w:pPr>
              <w:pStyle w:val="TableParagraph"/>
              <w:spacing w:before="1"/>
              <w:ind w:left="222"/>
              <w:rPr>
                <w:rFonts w:ascii="Calibri"/>
              </w:rPr>
            </w:pPr>
            <w:r>
              <w:rPr>
                <w:rFonts w:ascii="Calibri"/>
              </w:rPr>
              <w:t>3</w:t>
            </w:r>
          </w:p>
        </w:tc>
        <w:tc>
          <w:tcPr>
            <w:tcW w:w="569" w:type="dxa"/>
          </w:tcPr>
          <w:p w14:paraId="5FD938F7" w14:textId="77777777" w:rsidR="00CB571C" w:rsidRDefault="00CB571C" w:rsidP="00CB571C">
            <w:pPr>
              <w:pStyle w:val="TableParagraph"/>
              <w:spacing w:before="1"/>
              <w:ind w:left="227"/>
              <w:rPr>
                <w:rFonts w:ascii="Calibri"/>
              </w:rPr>
            </w:pPr>
            <w:r>
              <w:rPr>
                <w:rFonts w:ascii="Calibri"/>
              </w:rPr>
              <w:t>0</w:t>
            </w:r>
          </w:p>
        </w:tc>
        <w:tc>
          <w:tcPr>
            <w:tcW w:w="568" w:type="dxa"/>
          </w:tcPr>
          <w:p w14:paraId="2B6B3678" w14:textId="77777777" w:rsidR="00CB571C" w:rsidRDefault="00CB571C" w:rsidP="00CB571C">
            <w:pPr>
              <w:pStyle w:val="TableParagraph"/>
              <w:spacing w:before="1"/>
              <w:ind w:left="5"/>
              <w:jc w:val="center"/>
              <w:rPr>
                <w:rFonts w:ascii="Calibri"/>
              </w:rPr>
            </w:pPr>
            <w:r>
              <w:rPr>
                <w:rFonts w:ascii="Calibri"/>
              </w:rPr>
              <w:t>2</w:t>
            </w:r>
          </w:p>
        </w:tc>
        <w:tc>
          <w:tcPr>
            <w:tcW w:w="564" w:type="dxa"/>
          </w:tcPr>
          <w:p w14:paraId="4B157229" w14:textId="77777777" w:rsidR="00CB571C" w:rsidRDefault="00CB571C" w:rsidP="00CB571C">
            <w:pPr>
              <w:pStyle w:val="TableParagraph"/>
              <w:rPr>
                <w:sz w:val="26"/>
              </w:rPr>
            </w:pPr>
          </w:p>
        </w:tc>
      </w:tr>
      <w:tr w:rsidR="00CB571C" w14:paraId="0E17C32A" w14:textId="77777777" w:rsidTr="00CB571C">
        <w:trPr>
          <w:trHeight w:val="274"/>
        </w:trPr>
        <w:tc>
          <w:tcPr>
            <w:tcW w:w="572" w:type="dxa"/>
            <w:vMerge/>
          </w:tcPr>
          <w:p w14:paraId="180919E3" w14:textId="77777777" w:rsidR="00CB571C" w:rsidRDefault="00CB571C" w:rsidP="00CB571C">
            <w:pPr>
              <w:rPr>
                <w:sz w:val="2"/>
                <w:szCs w:val="2"/>
              </w:rPr>
            </w:pPr>
          </w:p>
        </w:tc>
        <w:tc>
          <w:tcPr>
            <w:tcW w:w="1701" w:type="dxa"/>
          </w:tcPr>
          <w:p w14:paraId="3032E153" w14:textId="77777777" w:rsidR="00CB571C" w:rsidRDefault="00CB571C" w:rsidP="00CB571C">
            <w:pPr>
              <w:pStyle w:val="TableParagraph"/>
              <w:spacing w:line="226" w:lineRule="exact"/>
              <w:ind w:left="2"/>
              <w:rPr>
                <w:b/>
                <w:sz w:val="20"/>
              </w:rPr>
            </w:pPr>
            <w:r>
              <w:rPr>
                <w:b/>
                <w:spacing w:val="-2"/>
                <w:sz w:val="20"/>
              </w:rPr>
              <w:t>География</w:t>
            </w:r>
          </w:p>
        </w:tc>
        <w:tc>
          <w:tcPr>
            <w:tcW w:w="429" w:type="dxa"/>
            <w:vMerge/>
          </w:tcPr>
          <w:p w14:paraId="2AFAE80C" w14:textId="77777777" w:rsidR="00CB571C" w:rsidRDefault="00CB571C" w:rsidP="00CB571C">
            <w:pPr>
              <w:rPr>
                <w:sz w:val="2"/>
                <w:szCs w:val="2"/>
              </w:rPr>
            </w:pPr>
          </w:p>
        </w:tc>
        <w:tc>
          <w:tcPr>
            <w:tcW w:w="424" w:type="dxa"/>
          </w:tcPr>
          <w:p w14:paraId="76A4E55B" w14:textId="77777777" w:rsidR="00CB571C" w:rsidRDefault="00CB571C" w:rsidP="00CB571C">
            <w:pPr>
              <w:pStyle w:val="TableParagraph"/>
              <w:spacing w:line="254" w:lineRule="exact"/>
              <w:ind w:left="5"/>
              <w:jc w:val="center"/>
              <w:rPr>
                <w:rFonts w:ascii="Calibri"/>
              </w:rPr>
            </w:pPr>
            <w:r>
              <w:rPr>
                <w:rFonts w:ascii="Calibri"/>
              </w:rPr>
              <w:t>7</w:t>
            </w:r>
          </w:p>
        </w:tc>
        <w:tc>
          <w:tcPr>
            <w:tcW w:w="568" w:type="dxa"/>
          </w:tcPr>
          <w:p w14:paraId="2EFFBB76" w14:textId="77777777" w:rsidR="00CB571C" w:rsidRDefault="00CB571C" w:rsidP="00CB571C">
            <w:pPr>
              <w:pStyle w:val="TableParagraph"/>
              <w:ind w:left="40" w:right="40"/>
              <w:jc w:val="center"/>
              <w:rPr>
                <w:rFonts w:ascii="Calibri"/>
                <w:sz w:val="20"/>
              </w:rPr>
            </w:pPr>
            <w:r>
              <w:rPr>
                <w:rFonts w:ascii="Calibri"/>
                <w:spacing w:val="-5"/>
                <w:sz w:val="20"/>
              </w:rPr>
              <w:t>66%</w:t>
            </w:r>
          </w:p>
        </w:tc>
        <w:tc>
          <w:tcPr>
            <w:tcW w:w="425" w:type="dxa"/>
          </w:tcPr>
          <w:p w14:paraId="23C76AD2" w14:textId="77777777" w:rsidR="00CB571C" w:rsidRDefault="00CB571C" w:rsidP="00CB571C">
            <w:pPr>
              <w:pStyle w:val="TableParagraph"/>
              <w:spacing w:line="254" w:lineRule="exact"/>
              <w:ind w:left="4"/>
              <w:jc w:val="center"/>
              <w:rPr>
                <w:rFonts w:ascii="Calibri"/>
              </w:rPr>
            </w:pPr>
            <w:r>
              <w:rPr>
                <w:rFonts w:ascii="Calibri"/>
              </w:rPr>
              <w:t>0</w:t>
            </w:r>
          </w:p>
        </w:tc>
        <w:tc>
          <w:tcPr>
            <w:tcW w:w="424" w:type="dxa"/>
          </w:tcPr>
          <w:p w14:paraId="3459C2AC" w14:textId="77777777" w:rsidR="00CB571C" w:rsidRDefault="00CB571C" w:rsidP="00CB571C">
            <w:pPr>
              <w:pStyle w:val="TableParagraph"/>
              <w:spacing w:line="254" w:lineRule="exact"/>
              <w:ind w:left="4"/>
              <w:jc w:val="center"/>
              <w:rPr>
                <w:rFonts w:ascii="Calibri"/>
              </w:rPr>
            </w:pPr>
            <w:r>
              <w:rPr>
                <w:rFonts w:ascii="Calibri"/>
              </w:rPr>
              <w:t>2</w:t>
            </w:r>
          </w:p>
        </w:tc>
        <w:tc>
          <w:tcPr>
            <w:tcW w:w="568" w:type="dxa"/>
          </w:tcPr>
          <w:p w14:paraId="728E05CA" w14:textId="77777777" w:rsidR="00CB571C" w:rsidRDefault="00CB571C" w:rsidP="00CB571C">
            <w:pPr>
              <w:pStyle w:val="TableParagraph"/>
              <w:spacing w:line="254" w:lineRule="exact"/>
              <w:ind w:left="4"/>
              <w:jc w:val="center"/>
              <w:rPr>
                <w:rFonts w:ascii="Calibri"/>
              </w:rPr>
            </w:pPr>
            <w:r>
              <w:rPr>
                <w:rFonts w:ascii="Calibri"/>
              </w:rPr>
              <w:t>5</w:t>
            </w:r>
          </w:p>
        </w:tc>
        <w:tc>
          <w:tcPr>
            <w:tcW w:w="568" w:type="dxa"/>
          </w:tcPr>
          <w:p w14:paraId="4D811742" w14:textId="77777777" w:rsidR="00CB571C" w:rsidRDefault="00CB571C" w:rsidP="00CB571C">
            <w:pPr>
              <w:pStyle w:val="TableParagraph"/>
              <w:spacing w:line="254" w:lineRule="exact"/>
              <w:ind w:right="1"/>
              <w:jc w:val="center"/>
              <w:rPr>
                <w:rFonts w:ascii="Calibri"/>
              </w:rPr>
            </w:pPr>
            <w:r>
              <w:rPr>
                <w:rFonts w:ascii="Calibri"/>
              </w:rPr>
              <w:t>0</w:t>
            </w:r>
          </w:p>
        </w:tc>
        <w:tc>
          <w:tcPr>
            <w:tcW w:w="708" w:type="dxa"/>
          </w:tcPr>
          <w:p w14:paraId="6C6628FF" w14:textId="77777777" w:rsidR="00CB571C" w:rsidRDefault="00CB571C" w:rsidP="00CB571C">
            <w:pPr>
              <w:pStyle w:val="TableParagraph"/>
              <w:spacing w:line="254" w:lineRule="exact"/>
              <w:ind w:left="36" w:right="27"/>
              <w:jc w:val="center"/>
              <w:rPr>
                <w:rFonts w:ascii="Calibri"/>
              </w:rPr>
            </w:pPr>
            <w:r>
              <w:rPr>
                <w:rFonts w:ascii="Calibri"/>
                <w:spacing w:val="-5"/>
              </w:rPr>
              <w:t>3,3</w:t>
            </w:r>
          </w:p>
        </w:tc>
        <w:tc>
          <w:tcPr>
            <w:tcW w:w="852" w:type="dxa"/>
          </w:tcPr>
          <w:p w14:paraId="263FBFAA" w14:textId="77777777" w:rsidR="00CB571C" w:rsidRDefault="00CB571C" w:rsidP="00CB571C">
            <w:pPr>
              <w:pStyle w:val="TableParagraph"/>
              <w:spacing w:line="254" w:lineRule="exact"/>
              <w:ind w:left="173"/>
              <w:rPr>
                <w:rFonts w:ascii="Calibri"/>
              </w:rPr>
            </w:pPr>
            <w:r>
              <w:rPr>
                <w:rFonts w:ascii="Calibri"/>
                <w:spacing w:val="-4"/>
              </w:rPr>
              <w:t>100%</w:t>
            </w:r>
          </w:p>
        </w:tc>
        <w:tc>
          <w:tcPr>
            <w:tcW w:w="708" w:type="dxa"/>
          </w:tcPr>
          <w:p w14:paraId="76A8AE80" w14:textId="77777777" w:rsidR="00CB571C" w:rsidRDefault="00CB571C" w:rsidP="00CB571C">
            <w:pPr>
              <w:pStyle w:val="TableParagraph"/>
              <w:spacing w:line="254" w:lineRule="exact"/>
              <w:ind w:left="74"/>
              <w:rPr>
                <w:rFonts w:ascii="Calibri"/>
              </w:rPr>
            </w:pPr>
            <w:r>
              <w:rPr>
                <w:rFonts w:ascii="Calibri"/>
                <w:spacing w:val="-2"/>
              </w:rPr>
              <w:t>28,5%</w:t>
            </w:r>
          </w:p>
        </w:tc>
        <w:tc>
          <w:tcPr>
            <w:tcW w:w="564" w:type="dxa"/>
          </w:tcPr>
          <w:p w14:paraId="403B6B39" w14:textId="77777777" w:rsidR="00CB571C" w:rsidRDefault="00CB571C" w:rsidP="00CB571C">
            <w:pPr>
              <w:pStyle w:val="TableParagraph"/>
              <w:spacing w:line="254" w:lineRule="exact"/>
              <w:ind w:left="222"/>
              <w:rPr>
                <w:rFonts w:ascii="Calibri"/>
              </w:rPr>
            </w:pPr>
            <w:r>
              <w:rPr>
                <w:rFonts w:ascii="Calibri"/>
              </w:rPr>
              <w:t>2</w:t>
            </w:r>
          </w:p>
        </w:tc>
        <w:tc>
          <w:tcPr>
            <w:tcW w:w="569" w:type="dxa"/>
          </w:tcPr>
          <w:p w14:paraId="428D33F6" w14:textId="77777777" w:rsidR="00CB571C" w:rsidRDefault="00CB571C" w:rsidP="00CB571C">
            <w:pPr>
              <w:pStyle w:val="TableParagraph"/>
              <w:spacing w:line="254" w:lineRule="exact"/>
              <w:ind w:left="227"/>
              <w:rPr>
                <w:rFonts w:ascii="Calibri"/>
              </w:rPr>
            </w:pPr>
            <w:r>
              <w:rPr>
                <w:rFonts w:ascii="Calibri"/>
              </w:rPr>
              <w:t>1</w:t>
            </w:r>
          </w:p>
        </w:tc>
        <w:tc>
          <w:tcPr>
            <w:tcW w:w="568" w:type="dxa"/>
          </w:tcPr>
          <w:p w14:paraId="3E0F3E6E" w14:textId="77777777" w:rsidR="00CB571C" w:rsidRDefault="00CB571C" w:rsidP="00CB571C">
            <w:pPr>
              <w:pStyle w:val="TableParagraph"/>
              <w:spacing w:line="254" w:lineRule="exact"/>
              <w:ind w:left="5"/>
              <w:jc w:val="center"/>
              <w:rPr>
                <w:rFonts w:ascii="Calibri"/>
              </w:rPr>
            </w:pPr>
            <w:r>
              <w:rPr>
                <w:rFonts w:ascii="Calibri"/>
              </w:rPr>
              <w:t>4</w:t>
            </w:r>
          </w:p>
        </w:tc>
        <w:tc>
          <w:tcPr>
            <w:tcW w:w="564" w:type="dxa"/>
          </w:tcPr>
          <w:p w14:paraId="69DAE889" w14:textId="77777777" w:rsidR="00CB571C" w:rsidRDefault="00CB571C" w:rsidP="00CB571C">
            <w:pPr>
              <w:pStyle w:val="TableParagraph"/>
              <w:rPr>
                <w:sz w:val="20"/>
              </w:rPr>
            </w:pPr>
          </w:p>
        </w:tc>
      </w:tr>
      <w:tr w:rsidR="00CB571C" w14:paraId="32AA7B08" w14:textId="77777777" w:rsidTr="00CB571C">
        <w:trPr>
          <w:trHeight w:val="270"/>
        </w:trPr>
        <w:tc>
          <w:tcPr>
            <w:tcW w:w="572" w:type="dxa"/>
            <w:vMerge w:val="restart"/>
          </w:tcPr>
          <w:p w14:paraId="40A6CB3E" w14:textId="77777777" w:rsidR="00CB571C" w:rsidRDefault="00CB571C" w:rsidP="00CB571C">
            <w:pPr>
              <w:pStyle w:val="TableParagraph"/>
              <w:spacing w:line="271" w:lineRule="exact"/>
              <w:ind w:left="4"/>
              <w:jc w:val="center"/>
              <w:rPr>
                <w:sz w:val="24"/>
              </w:rPr>
            </w:pPr>
            <w:r>
              <w:rPr>
                <w:sz w:val="24"/>
              </w:rPr>
              <w:t>8</w:t>
            </w:r>
          </w:p>
          <w:p w14:paraId="59CFF113" w14:textId="77777777" w:rsidR="00CB571C" w:rsidRDefault="00CB571C" w:rsidP="00CB571C">
            <w:pPr>
              <w:pStyle w:val="TableParagraph"/>
              <w:spacing w:before="1"/>
              <w:ind w:left="79" w:right="66" w:hanging="2"/>
              <w:jc w:val="center"/>
              <w:rPr>
                <w:sz w:val="20"/>
              </w:rPr>
            </w:pPr>
            <w:r>
              <w:rPr>
                <w:spacing w:val="-4"/>
                <w:sz w:val="20"/>
              </w:rPr>
              <w:t xml:space="preserve">(за курс </w:t>
            </w:r>
            <w:r>
              <w:rPr>
                <w:sz w:val="20"/>
              </w:rPr>
              <w:t>7</w:t>
            </w:r>
            <w:r>
              <w:rPr>
                <w:spacing w:val="1"/>
                <w:sz w:val="20"/>
              </w:rPr>
              <w:t xml:space="preserve"> </w:t>
            </w:r>
            <w:proofErr w:type="spellStart"/>
            <w:r>
              <w:rPr>
                <w:spacing w:val="-5"/>
                <w:sz w:val="20"/>
              </w:rPr>
              <w:t>кл</w:t>
            </w:r>
            <w:proofErr w:type="spellEnd"/>
            <w:r>
              <w:rPr>
                <w:spacing w:val="-5"/>
                <w:sz w:val="20"/>
              </w:rPr>
              <w:t>)</w:t>
            </w:r>
          </w:p>
        </w:tc>
        <w:tc>
          <w:tcPr>
            <w:tcW w:w="1701" w:type="dxa"/>
          </w:tcPr>
          <w:p w14:paraId="196040CB" w14:textId="77777777" w:rsidR="00CB571C" w:rsidRDefault="00CB571C" w:rsidP="00CB571C">
            <w:pPr>
              <w:pStyle w:val="TableParagraph"/>
              <w:ind w:left="2"/>
              <w:rPr>
                <w:b/>
                <w:sz w:val="20"/>
              </w:rPr>
            </w:pPr>
            <w:r>
              <w:rPr>
                <w:b/>
                <w:sz w:val="20"/>
              </w:rPr>
              <w:t>Русский</w:t>
            </w:r>
            <w:r>
              <w:rPr>
                <w:b/>
                <w:spacing w:val="76"/>
                <w:sz w:val="20"/>
              </w:rPr>
              <w:t xml:space="preserve"> </w:t>
            </w:r>
            <w:r>
              <w:rPr>
                <w:b/>
                <w:spacing w:val="-4"/>
                <w:sz w:val="20"/>
              </w:rPr>
              <w:t>язык</w:t>
            </w:r>
          </w:p>
        </w:tc>
        <w:tc>
          <w:tcPr>
            <w:tcW w:w="429" w:type="dxa"/>
            <w:vMerge w:val="restart"/>
          </w:tcPr>
          <w:p w14:paraId="1CA26BE3" w14:textId="77777777" w:rsidR="00CB571C" w:rsidRDefault="00CB571C" w:rsidP="00CB571C">
            <w:pPr>
              <w:pStyle w:val="TableParagraph"/>
              <w:rPr>
                <w:b/>
              </w:rPr>
            </w:pPr>
          </w:p>
          <w:p w14:paraId="1E11A986" w14:textId="77777777" w:rsidR="00CB571C" w:rsidRDefault="00CB571C" w:rsidP="00CB571C">
            <w:pPr>
              <w:pStyle w:val="TableParagraph"/>
              <w:rPr>
                <w:b/>
              </w:rPr>
            </w:pPr>
          </w:p>
          <w:p w14:paraId="26A14D27" w14:textId="77777777" w:rsidR="00CB571C" w:rsidRDefault="00CB571C" w:rsidP="00CB571C">
            <w:pPr>
              <w:pStyle w:val="TableParagraph"/>
              <w:rPr>
                <w:b/>
              </w:rPr>
            </w:pPr>
          </w:p>
          <w:p w14:paraId="151991FC" w14:textId="77777777" w:rsidR="00CB571C" w:rsidRDefault="00CB571C" w:rsidP="00CB571C">
            <w:pPr>
              <w:pStyle w:val="TableParagraph"/>
              <w:rPr>
                <w:b/>
              </w:rPr>
            </w:pPr>
          </w:p>
          <w:p w14:paraId="11022899" w14:textId="77777777" w:rsidR="00CB571C" w:rsidRDefault="00CB571C" w:rsidP="00CB571C">
            <w:pPr>
              <w:pStyle w:val="TableParagraph"/>
              <w:spacing w:before="8"/>
              <w:rPr>
                <w:b/>
                <w:sz w:val="28"/>
              </w:rPr>
            </w:pPr>
          </w:p>
          <w:p w14:paraId="1ADC23F7" w14:textId="77777777" w:rsidR="00CB571C" w:rsidRDefault="00CB571C" w:rsidP="00CB571C">
            <w:pPr>
              <w:pStyle w:val="TableParagraph"/>
              <w:ind w:left="99"/>
              <w:rPr>
                <w:rFonts w:ascii="Calibri"/>
              </w:rPr>
            </w:pPr>
            <w:r>
              <w:rPr>
                <w:rFonts w:ascii="Calibri"/>
                <w:spacing w:val="-5"/>
              </w:rPr>
              <w:t>10</w:t>
            </w:r>
          </w:p>
        </w:tc>
        <w:tc>
          <w:tcPr>
            <w:tcW w:w="424" w:type="dxa"/>
          </w:tcPr>
          <w:p w14:paraId="0A5C7EEB" w14:textId="77777777" w:rsidR="00CB571C" w:rsidRDefault="00CB571C" w:rsidP="00CB571C">
            <w:pPr>
              <w:pStyle w:val="TableParagraph"/>
              <w:spacing w:before="1" w:line="248" w:lineRule="exact"/>
              <w:ind w:left="5"/>
              <w:jc w:val="center"/>
              <w:rPr>
                <w:rFonts w:ascii="Calibri"/>
              </w:rPr>
            </w:pPr>
            <w:r>
              <w:rPr>
                <w:rFonts w:ascii="Calibri"/>
              </w:rPr>
              <w:t>7</w:t>
            </w:r>
          </w:p>
        </w:tc>
        <w:tc>
          <w:tcPr>
            <w:tcW w:w="568" w:type="dxa"/>
          </w:tcPr>
          <w:p w14:paraId="197DBC17" w14:textId="77777777" w:rsidR="00CB571C" w:rsidRDefault="00CB571C" w:rsidP="00CB571C">
            <w:pPr>
              <w:pStyle w:val="TableParagraph"/>
              <w:spacing w:before="4"/>
              <w:ind w:left="40" w:right="42"/>
              <w:jc w:val="center"/>
              <w:rPr>
                <w:rFonts w:ascii="Calibri"/>
                <w:sz w:val="20"/>
              </w:rPr>
            </w:pPr>
            <w:r>
              <w:rPr>
                <w:rFonts w:ascii="Calibri"/>
                <w:spacing w:val="-5"/>
                <w:sz w:val="20"/>
              </w:rPr>
              <w:t>70%</w:t>
            </w:r>
          </w:p>
        </w:tc>
        <w:tc>
          <w:tcPr>
            <w:tcW w:w="425" w:type="dxa"/>
          </w:tcPr>
          <w:p w14:paraId="07A5731C" w14:textId="77777777" w:rsidR="00CB571C" w:rsidRDefault="00CB571C" w:rsidP="00CB571C">
            <w:pPr>
              <w:pStyle w:val="TableParagraph"/>
              <w:spacing w:before="1" w:line="248" w:lineRule="exact"/>
              <w:ind w:left="4"/>
              <w:jc w:val="center"/>
              <w:rPr>
                <w:rFonts w:ascii="Calibri"/>
              </w:rPr>
            </w:pPr>
            <w:r>
              <w:rPr>
                <w:rFonts w:ascii="Calibri"/>
              </w:rPr>
              <w:t>0</w:t>
            </w:r>
          </w:p>
        </w:tc>
        <w:tc>
          <w:tcPr>
            <w:tcW w:w="424" w:type="dxa"/>
          </w:tcPr>
          <w:p w14:paraId="713DA7D9" w14:textId="77777777" w:rsidR="00CB571C" w:rsidRDefault="00CB571C" w:rsidP="00CB571C">
            <w:pPr>
              <w:pStyle w:val="TableParagraph"/>
              <w:spacing w:before="1" w:line="248" w:lineRule="exact"/>
              <w:ind w:left="4"/>
              <w:jc w:val="center"/>
              <w:rPr>
                <w:rFonts w:ascii="Calibri"/>
              </w:rPr>
            </w:pPr>
            <w:r>
              <w:rPr>
                <w:rFonts w:ascii="Calibri"/>
              </w:rPr>
              <w:t>3</w:t>
            </w:r>
          </w:p>
        </w:tc>
        <w:tc>
          <w:tcPr>
            <w:tcW w:w="568" w:type="dxa"/>
          </w:tcPr>
          <w:p w14:paraId="655D3640" w14:textId="77777777" w:rsidR="00CB571C" w:rsidRDefault="00CB571C" w:rsidP="00CB571C">
            <w:pPr>
              <w:pStyle w:val="TableParagraph"/>
              <w:spacing w:before="1" w:line="248" w:lineRule="exact"/>
              <w:ind w:left="4"/>
              <w:jc w:val="center"/>
              <w:rPr>
                <w:rFonts w:ascii="Calibri"/>
              </w:rPr>
            </w:pPr>
            <w:r>
              <w:rPr>
                <w:rFonts w:ascii="Calibri"/>
              </w:rPr>
              <w:t>4</w:t>
            </w:r>
          </w:p>
        </w:tc>
        <w:tc>
          <w:tcPr>
            <w:tcW w:w="568" w:type="dxa"/>
          </w:tcPr>
          <w:p w14:paraId="43F7305B" w14:textId="77777777" w:rsidR="00CB571C" w:rsidRDefault="00CB571C" w:rsidP="00CB571C">
            <w:pPr>
              <w:pStyle w:val="TableParagraph"/>
              <w:spacing w:before="1" w:line="248" w:lineRule="exact"/>
              <w:ind w:right="1"/>
              <w:jc w:val="center"/>
              <w:rPr>
                <w:rFonts w:ascii="Calibri"/>
              </w:rPr>
            </w:pPr>
            <w:r>
              <w:rPr>
                <w:rFonts w:ascii="Calibri"/>
              </w:rPr>
              <w:t>0</w:t>
            </w:r>
          </w:p>
        </w:tc>
        <w:tc>
          <w:tcPr>
            <w:tcW w:w="708" w:type="dxa"/>
          </w:tcPr>
          <w:p w14:paraId="7D06FD9A" w14:textId="77777777" w:rsidR="00CB571C" w:rsidRDefault="00CB571C" w:rsidP="00CB571C">
            <w:pPr>
              <w:pStyle w:val="TableParagraph"/>
              <w:spacing w:before="1" w:line="248" w:lineRule="exact"/>
              <w:ind w:left="36" w:right="27"/>
              <w:jc w:val="center"/>
              <w:rPr>
                <w:rFonts w:ascii="Calibri"/>
              </w:rPr>
            </w:pPr>
            <w:r>
              <w:rPr>
                <w:rFonts w:ascii="Calibri"/>
                <w:spacing w:val="-5"/>
              </w:rPr>
              <w:t>3,4</w:t>
            </w:r>
          </w:p>
        </w:tc>
        <w:tc>
          <w:tcPr>
            <w:tcW w:w="852" w:type="dxa"/>
          </w:tcPr>
          <w:p w14:paraId="103C0864" w14:textId="77777777" w:rsidR="00CB571C" w:rsidRDefault="00CB571C" w:rsidP="00CB571C">
            <w:pPr>
              <w:pStyle w:val="TableParagraph"/>
              <w:spacing w:before="1" w:line="248" w:lineRule="exact"/>
              <w:ind w:left="173"/>
              <w:rPr>
                <w:rFonts w:ascii="Calibri"/>
              </w:rPr>
            </w:pPr>
            <w:r>
              <w:rPr>
                <w:rFonts w:ascii="Calibri"/>
                <w:spacing w:val="-4"/>
              </w:rPr>
              <w:t>100%</w:t>
            </w:r>
          </w:p>
        </w:tc>
        <w:tc>
          <w:tcPr>
            <w:tcW w:w="708" w:type="dxa"/>
          </w:tcPr>
          <w:p w14:paraId="6A1A9926" w14:textId="77777777" w:rsidR="00CB571C" w:rsidRDefault="00CB571C" w:rsidP="00CB571C">
            <w:pPr>
              <w:pStyle w:val="TableParagraph"/>
              <w:spacing w:before="1" w:line="248" w:lineRule="exact"/>
              <w:ind w:left="158"/>
              <w:rPr>
                <w:rFonts w:ascii="Calibri"/>
              </w:rPr>
            </w:pPr>
            <w:r>
              <w:rPr>
                <w:rFonts w:ascii="Calibri"/>
                <w:spacing w:val="-5"/>
              </w:rPr>
              <w:t>43%</w:t>
            </w:r>
          </w:p>
        </w:tc>
        <w:tc>
          <w:tcPr>
            <w:tcW w:w="564" w:type="dxa"/>
          </w:tcPr>
          <w:p w14:paraId="1972492F" w14:textId="77777777" w:rsidR="00CB571C" w:rsidRDefault="00CB571C" w:rsidP="00CB571C">
            <w:pPr>
              <w:pStyle w:val="TableParagraph"/>
              <w:spacing w:before="1" w:line="248" w:lineRule="exact"/>
              <w:ind w:left="222"/>
              <w:rPr>
                <w:rFonts w:ascii="Calibri"/>
              </w:rPr>
            </w:pPr>
            <w:r>
              <w:rPr>
                <w:rFonts w:ascii="Calibri"/>
              </w:rPr>
              <w:t>5</w:t>
            </w:r>
          </w:p>
        </w:tc>
        <w:tc>
          <w:tcPr>
            <w:tcW w:w="569" w:type="dxa"/>
          </w:tcPr>
          <w:p w14:paraId="506E45A6" w14:textId="77777777" w:rsidR="00CB571C" w:rsidRDefault="00CB571C" w:rsidP="00CB571C">
            <w:pPr>
              <w:pStyle w:val="TableParagraph"/>
              <w:spacing w:before="1" w:line="248" w:lineRule="exact"/>
              <w:ind w:left="250"/>
              <w:rPr>
                <w:rFonts w:ascii="Calibri"/>
              </w:rPr>
            </w:pPr>
            <w:r>
              <w:rPr>
                <w:rFonts w:ascii="Calibri"/>
              </w:rPr>
              <w:t>-</w:t>
            </w:r>
          </w:p>
        </w:tc>
        <w:tc>
          <w:tcPr>
            <w:tcW w:w="568" w:type="dxa"/>
          </w:tcPr>
          <w:p w14:paraId="3172C646" w14:textId="77777777" w:rsidR="00CB571C" w:rsidRDefault="00CB571C" w:rsidP="00CB571C">
            <w:pPr>
              <w:pStyle w:val="TableParagraph"/>
              <w:spacing w:before="1" w:line="248" w:lineRule="exact"/>
              <w:ind w:left="5"/>
              <w:jc w:val="center"/>
              <w:rPr>
                <w:rFonts w:ascii="Calibri"/>
              </w:rPr>
            </w:pPr>
            <w:r>
              <w:rPr>
                <w:rFonts w:ascii="Calibri"/>
              </w:rPr>
              <w:t>2</w:t>
            </w:r>
          </w:p>
        </w:tc>
        <w:tc>
          <w:tcPr>
            <w:tcW w:w="564" w:type="dxa"/>
          </w:tcPr>
          <w:p w14:paraId="1B2D4486" w14:textId="77777777" w:rsidR="00CB571C" w:rsidRDefault="00CB571C" w:rsidP="00CB571C">
            <w:pPr>
              <w:pStyle w:val="TableParagraph"/>
              <w:rPr>
                <w:sz w:val="20"/>
              </w:rPr>
            </w:pPr>
          </w:p>
        </w:tc>
      </w:tr>
      <w:tr w:rsidR="00CB571C" w14:paraId="7483D450" w14:textId="77777777" w:rsidTr="00CB571C">
        <w:trPr>
          <w:trHeight w:val="273"/>
        </w:trPr>
        <w:tc>
          <w:tcPr>
            <w:tcW w:w="572" w:type="dxa"/>
            <w:vMerge/>
          </w:tcPr>
          <w:p w14:paraId="513EBE24" w14:textId="77777777" w:rsidR="00CB571C" w:rsidRDefault="00CB571C" w:rsidP="00CB571C">
            <w:pPr>
              <w:rPr>
                <w:sz w:val="2"/>
                <w:szCs w:val="2"/>
              </w:rPr>
            </w:pPr>
          </w:p>
        </w:tc>
        <w:tc>
          <w:tcPr>
            <w:tcW w:w="1701" w:type="dxa"/>
          </w:tcPr>
          <w:p w14:paraId="6F115BEB" w14:textId="77777777" w:rsidR="00CB571C" w:rsidRDefault="00CB571C" w:rsidP="00CB571C">
            <w:pPr>
              <w:pStyle w:val="TableParagraph"/>
              <w:ind w:left="2"/>
              <w:rPr>
                <w:b/>
                <w:sz w:val="20"/>
              </w:rPr>
            </w:pPr>
            <w:r>
              <w:rPr>
                <w:b/>
                <w:spacing w:val="-2"/>
                <w:sz w:val="20"/>
              </w:rPr>
              <w:t>Математика</w:t>
            </w:r>
          </w:p>
        </w:tc>
        <w:tc>
          <w:tcPr>
            <w:tcW w:w="429" w:type="dxa"/>
            <w:vMerge/>
          </w:tcPr>
          <w:p w14:paraId="08003558" w14:textId="77777777" w:rsidR="00CB571C" w:rsidRDefault="00CB571C" w:rsidP="00CB571C">
            <w:pPr>
              <w:rPr>
                <w:sz w:val="2"/>
                <w:szCs w:val="2"/>
              </w:rPr>
            </w:pPr>
          </w:p>
        </w:tc>
        <w:tc>
          <w:tcPr>
            <w:tcW w:w="424" w:type="dxa"/>
          </w:tcPr>
          <w:p w14:paraId="0B0B24E6" w14:textId="77777777" w:rsidR="00CB571C" w:rsidRDefault="00CB571C" w:rsidP="00CB571C">
            <w:pPr>
              <w:pStyle w:val="TableParagraph"/>
              <w:spacing w:before="1" w:line="252" w:lineRule="exact"/>
              <w:ind w:left="5"/>
              <w:jc w:val="center"/>
              <w:rPr>
                <w:rFonts w:ascii="Calibri"/>
              </w:rPr>
            </w:pPr>
            <w:r>
              <w:rPr>
                <w:rFonts w:ascii="Calibri"/>
              </w:rPr>
              <w:t>7</w:t>
            </w:r>
          </w:p>
        </w:tc>
        <w:tc>
          <w:tcPr>
            <w:tcW w:w="568" w:type="dxa"/>
          </w:tcPr>
          <w:p w14:paraId="45933A4F" w14:textId="77777777" w:rsidR="00CB571C" w:rsidRDefault="00CB571C" w:rsidP="00CB571C">
            <w:pPr>
              <w:pStyle w:val="TableParagraph"/>
              <w:spacing w:before="4"/>
              <w:ind w:left="40" w:right="40"/>
              <w:jc w:val="center"/>
              <w:rPr>
                <w:rFonts w:ascii="Calibri"/>
                <w:sz w:val="20"/>
              </w:rPr>
            </w:pPr>
            <w:r>
              <w:rPr>
                <w:rFonts w:ascii="Calibri"/>
                <w:spacing w:val="-5"/>
                <w:sz w:val="20"/>
              </w:rPr>
              <w:t>70%</w:t>
            </w:r>
          </w:p>
        </w:tc>
        <w:tc>
          <w:tcPr>
            <w:tcW w:w="425" w:type="dxa"/>
          </w:tcPr>
          <w:p w14:paraId="3C30CFBA" w14:textId="77777777" w:rsidR="00CB571C" w:rsidRDefault="00CB571C" w:rsidP="00CB571C">
            <w:pPr>
              <w:pStyle w:val="TableParagraph"/>
              <w:spacing w:before="1" w:line="252" w:lineRule="exact"/>
              <w:ind w:left="4"/>
              <w:jc w:val="center"/>
              <w:rPr>
                <w:rFonts w:ascii="Calibri"/>
              </w:rPr>
            </w:pPr>
            <w:r>
              <w:rPr>
                <w:rFonts w:ascii="Calibri"/>
              </w:rPr>
              <w:t>0</w:t>
            </w:r>
          </w:p>
        </w:tc>
        <w:tc>
          <w:tcPr>
            <w:tcW w:w="424" w:type="dxa"/>
          </w:tcPr>
          <w:p w14:paraId="379DE30B" w14:textId="77777777" w:rsidR="00CB571C" w:rsidRDefault="00CB571C" w:rsidP="00CB571C">
            <w:pPr>
              <w:pStyle w:val="TableParagraph"/>
              <w:spacing w:before="1" w:line="252" w:lineRule="exact"/>
              <w:ind w:left="4"/>
              <w:jc w:val="center"/>
              <w:rPr>
                <w:rFonts w:ascii="Calibri"/>
              </w:rPr>
            </w:pPr>
            <w:r>
              <w:rPr>
                <w:rFonts w:ascii="Calibri"/>
              </w:rPr>
              <w:t>4</w:t>
            </w:r>
          </w:p>
        </w:tc>
        <w:tc>
          <w:tcPr>
            <w:tcW w:w="568" w:type="dxa"/>
          </w:tcPr>
          <w:p w14:paraId="3F1BF9FC" w14:textId="77777777" w:rsidR="00CB571C" w:rsidRDefault="00CB571C" w:rsidP="00CB571C">
            <w:pPr>
              <w:pStyle w:val="TableParagraph"/>
              <w:spacing w:before="1" w:line="252" w:lineRule="exact"/>
              <w:ind w:left="4"/>
              <w:jc w:val="center"/>
              <w:rPr>
                <w:rFonts w:ascii="Calibri"/>
              </w:rPr>
            </w:pPr>
            <w:r>
              <w:rPr>
                <w:rFonts w:ascii="Calibri"/>
              </w:rPr>
              <w:t>3</w:t>
            </w:r>
          </w:p>
        </w:tc>
        <w:tc>
          <w:tcPr>
            <w:tcW w:w="568" w:type="dxa"/>
          </w:tcPr>
          <w:p w14:paraId="2F51FBFC" w14:textId="77777777" w:rsidR="00CB571C" w:rsidRDefault="00CB571C" w:rsidP="00CB571C">
            <w:pPr>
              <w:pStyle w:val="TableParagraph"/>
              <w:spacing w:before="1" w:line="252" w:lineRule="exact"/>
              <w:ind w:right="1"/>
              <w:jc w:val="center"/>
              <w:rPr>
                <w:rFonts w:ascii="Calibri"/>
              </w:rPr>
            </w:pPr>
            <w:r>
              <w:rPr>
                <w:rFonts w:ascii="Calibri"/>
              </w:rPr>
              <w:t>0</w:t>
            </w:r>
          </w:p>
        </w:tc>
        <w:tc>
          <w:tcPr>
            <w:tcW w:w="708" w:type="dxa"/>
          </w:tcPr>
          <w:p w14:paraId="773CB84D" w14:textId="77777777" w:rsidR="00CB571C" w:rsidRDefault="00CB571C" w:rsidP="00CB571C">
            <w:pPr>
              <w:pStyle w:val="TableParagraph"/>
              <w:spacing w:before="1" w:line="252" w:lineRule="exact"/>
              <w:ind w:left="36" w:right="27"/>
              <w:jc w:val="center"/>
              <w:rPr>
                <w:rFonts w:ascii="Calibri"/>
              </w:rPr>
            </w:pPr>
            <w:r>
              <w:rPr>
                <w:rFonts w:ascii="Calibri"/>
                <w:spacing w:val="-5"/>
              </w:rPr>
              <w:t>3,6</w:t>
            </w:r>
          </w:p>
        </w:tc>
        <w:tc>
          <w:tcPr>
            <w:tcW w:w="852" w:type="dxa"/>
          </w:tcPr>
          <w:p w14:paraId="6F77664B" w14:textId="77777777" w:rsidR="00CB571C" w:rsidRDefault="00CB571C" w:rsidP="00CB571C">
            <w:pPr>
              <w:pStyle w:val="TableParagraph"/>
              <w:spacing w:before="1" w:line="252" w:lineRule="exact"/>
              <w:ind w:left="173"/>
              <w:rPr>
                <w:rFonts w:ascii="Calibri"/>
              </w:rPr>
            </w:pPr>
            <w:r>
              <w:rPr>
                <w:rFonts w:ascii="Calibri"/>
                <w:spacing w:val="-4"/>
              </w:rPr>
              <w:t>100%</w:t>
            </w:r>
          </w:p>
        </w:tc>
        <w:tc>
          <w:tcPr>
            <w:tcW w:w="708" w:type="dxa"/>
          </w:tcPr>
          <w:p w14:paraId="529C430E" w14:textId="77777777" w:rsidR="00CB571C" w:rsidRDefault="00CB571C" w:rsidP="00CB571C">
            <w:pPr>
              <w:pStyle w:val="TableParagraph"/>
              <w:spacing w:before="1" w:line="252" w:lineRule="exact"/>
              <w:ind w:left="158"/>
              <w:rPr>
                <w:rFonts w:ascii="Calibri"/>
              </w:rPr>
            </w:pPr>
            <w:r>
              <w:rPr>
                <w:rFonts w:ascii="Calibri"/>
                <w:spacing w:val="-5"/>
              </w:rPr>
              <w:t>57%</w:t>
            </w:r>
          </w:p>
        </w:tc>
        <w:tc>
          <w:tcPr>
            <w:tcW w:w="564" w:type="dxa"/>
          </w:tcPr>
          <w:p w14:paraId="4FC55B02" w14:textId="77777777" w:rsidR="00CB571C" w:rsidRDefault="00CB571C" w:rsidP="00CB571C">
            <w:pPr>
              <w:pStyle w:val="TableParagraph"/>
              <w:spacing w:before="1" w:line="252" w:lineRule="exact"/>
              <w:ind w:left="222"/>
              <w:rPr>
                <w:rFonts w:ascii="Calibri"/>
              </w:rPr>
            </w:pPr>
            <w:r>
              <w:rPr>
                <w:rFonts w:ascii="Calibri"/>
              </w:rPr>
              <w:t>4</w:t>
            </w:r>
          </w:p>
        </w:tc>
        <w:tc>
          <w:tcPr>
            <w:tcW w:w="569" w:type="dxa"/>
          </w:tcPr>
          <w:p w14:paraId="61413D48" w14:textId="77777777" w:rsidR="00CB571C" w:rsidRDefault="00CB571C" w:rsidP="00CB571C">
            <w:pPr>
              <w:pStyle w:val="TableParagraph"/>
              <w:spacing w:before="1" w:line="252" w:lineRule="exact"/>
              <w:ind w:left="250"/>
              <w:rPr>
                <w:rFonts w:ascii="Calibri"/>
              </w:rPr>
            </w:pPr>
            <w:r>
              <w:rPr>
                <w:rFonts w:ascii="Calibri"/>
              </w:rPr>
              <w:t>-</w:t>
            </w:r>
          </w:p>
        </w:tc>
        <w:tc>
          <w:tcPr>
            <w:tcW w:w="568" w:type="dxa"/>
          </w:tcPr>
          <w:p w14:paraId="1ED8E008" w14:textId="77777777" w:rsidR="00CB571C" w:rsidRDefault="00CB571C" w:rsidP="00CB571C">
            <w:pPr>
              <w:pStyle w:val="TableParagraph"/>
              <w:spacing w:before="1" w:line="252" w:lineRule="exact"/>
              <w:ind w:left="5"/>
              <w:jc w:val="center"/>
              <w:rPr>
                <w:rFonts w:ascii="Calibri"/>
              </w:rPr>
            </w:pPr>
            <w:r>
              <w:rPr>
                <w:rFonts w:ascii="Calibri"/>
              </w:rPr>
              <w:t>3</w:t>
            </w:r>
          </w:p>
        </w:tc>
        <w:tc>
          <w:tcPr>
            <w:tcW w:w="564" w:type="dxa"/>
          </w:tcPr>
          <w:p w14:paraId="01174377" w14:textId="77777777" w:rsidR="00CB571C" w:rsidRDefault="00CB571C" w:rsidP="00CB571C">
            <w:pPr>
              <w:pStyle w:val="TableParagraph"/>
              <w:rPr>
                <w:sz w:val="20"/>
              </w:rPr>
            </w:pPr>
          </w:p>
        </w:tc>
      </w:tr>
      <w:tr w:rsidR="00CB571C" w14:paraId="63540EFB" w14:textId="77777777" w:rsidTr="00CB571C">
        <w:trPr>
          <w:trHeight w:val="273"/>
        </w:trPr>
        <w:tc>
          <w:tcPr>
            <w:tcW w:w="572" w:type="dxa"/>
            <w:vMerge/>
          </w:tcPr>
          <w:p w14:paraId="00750817" w14:textId="77777777" w:rsidR="00CB571C" w:rsidRDefault="00CB571C" w:rsidP="00CB571C">
            <w:pPr>
              <w:rPr>
                <w:sz w:val="2"/>
                <w:szCs w:val="2"/>
              </w:rPr>
            </w:pPr>
          </w:p>
        </w:tc>
        <w:tc>
          <w:tcPr>
            <w:tcW w:w="1701" w:type="dxa"/>
          </w:tcPr>
          <w:p w14:paraId="24C3FF26" w14:textId="77777777" w:rsidR="00CB571C" w:rsidRDefault="00CB571C" w:rsidP="00CB571C">
            <w:pPr>
              <w:pStyle w:val="TableParagraph"/>
              <w:ind w:left="2"/>
              <w:rPr>
                <w:b/>
                <w:sz w:val="20"/>
              </w:rPr>
            </w:pPr>
            <w:proofErr w:type="spellStart"/>
            <w:r>
              <w:rPr>
                <w:b/>
                <w:spacing w:val="-2"/>
                <w:sz w:val="20"/>
              </w:rPr>
              <w:t>Обществозна</w:t>
            </w:r>
            <w:proofErr w:type="spellEnd"/>
          </w:p>
        </w:tc>
        <w:tc>
          <w:tcPr>
            <w:tcW w:w="429" w:type="dxa"/>
            <w:vMerge/>
          </w:tcPr>
          <w:p w14:paraId="0E200F67" w14:textId="77777777" w:rsidR="00CB571C" w:rsidRDefault="00CB571C" w:rsidP="00CB571C">
            <w:pPr>
              <w:rPr>
                <w:sz w:val="2"/>
                <w:szCs w:val="2"/>
              </w:rPr>
            </w:pPr>
          </w:p>
        </w:tc>
        <w:tc>
          <w:tcPr>
            <w:tcW w:w="424" w:type="dxa"/>
          </w:tcPr>
          <w:p w14:paraId="7EFBA30A" w14:textId="77777777" w:rsidR="00CB571C" w:rsidRDefault="00CB571C" w:rsidP="00CB571C">
            <w:pPr>
              <w:pStyle w:val="TableParagraph"/>
              <w:spacing w:before="1" w:line="252" w:lineRule="exact"/>
              <w:ind w:left="5"/>
              <w:jc w:val="center"/>
              <w:rPr>
                <w:rFonts w:ascii="Calibri"/>
              </w:rPr>
            </w:pPr>
            <w:r>
              <w:rPr>
                <w:rFonts w:ascii="Calibri"/>
              </w:rPr>
              <w:t>9</w:t>
            </w:r>
          </w:p>
        </w:tc>
        <w:tc>
          <w:tcPr>
            <w:tcW w:w="568" w:type="dxa"/>
          </w:tcPr>
          <w:p w14:paraId="16AABD2B" w14:textId="77777777" w:rsidR="00CB571C" w:rsidRDefault="00CB571C" w:rsidP="00CB571C">
            <w:pPr>
              <w:pStyle w:val="TableParagraph"/>
              <w:spacing w:before="4"/>
              <w:ind w:left="40" w:right="42"/>
              <w:jc w:val="center"/>
              <w:rPr>
                <w:rFonts w:ascii="Calibri"/>
                <w:sz w:val="20"/>
              </w:rPr>
            </w:pPr>
            <w:r>
              <w:rPr>
                <w:rFonts w:ascii="Calibri"/>
                <w:spacing w:val="-5"/>
                <w:sz w:val="20"/>
              </w:rPr>
              <w:t>90%</w:t>
            </w:r>
          </w:p>
        </w:tc>
        <w:tc>
          <w:tcPr>
            <w:tcW w:w="425" w:type="dxa"/>
          </w:tcPr>
          <w:p w14:paraId="2F27E686" w14:textId="77777777" w:rsidR="00CB571C" w:rsidRDefault="00CB571C" w:rsidP="00CB571C">
            <w:pPr>
              <w:pStyle w:val="TableParagraph"/>
              <w:spacing w:before="1" w:line="252" w:lineRule="exact"/>
              <w:ind w:left="4"/>
              <w:jc w:val="center"/>
              <w:rPr>
                <w:rFonts w:ascii="Calibri"/>
              </w:rPr>
            </w:pPr>
            <w:r>
              <w:rPr>
                <w:rFonts w:ascii="Calibri"/>
              </w:rPr>
              <w:t>0</w:t>
            </w:r>
          </w:p>
        </w:tc>
        <w:tc>
          <w:tcPr>
            <w:tcW w:w="424" w:type="dxa"/>
          </w:tcPr>
          <w:p w14:paraId="28C37C98" w14:textId="77777777" w:rsidR="00CB571C" w:rsidRDefault="00CB571C" w:rsidP="00CB571C">
            <w:pPr>
              <w:pStyle w:val="TableParagraph"/>
              <w:spacing w:before="1" w:line="252" w:lineRule="exact"/>
              <w:ind w:left="4"/>
              <w:jc w:val="center"/>
              <w:rPr>
                <w:rFonts w:ascii="Calibri"/>
              </w:rPr>
            </w:pPr>
            <w:r>
              <w:rPr>
                <w:rFonts w:ascii="Calibri"/>
              </w:rPr>
              <w:t>4</w:t>
            </w:r>
          </w:p>
        </w:tc>
        <w:tc>
          <w:tcPr>
            <w:tcW w:w="568" w:type="dxa"/>
          </w:tcPr>
          <w:p w14:paraId="6E8FABDB" w14:textId="77777777" w:rsidR="00CB571C" w:rsidRDefault="00CB571C" w:rsidP="00CB571C">
            <w:pPr>
              <w:pStyle w:val="TableParagraph"/>
              <w:spacing w:before="1" w:line="252" w:lineRule="exact"/>
              <w:ind w:left="4"/>
              <w:jc w:val="center"/>
              <w:rPr>
                <w:rFonts w:ascii="Calibri"/>
              </w:rPr>
            </w:pPr>
            <w:r>
              <w:rPr>
                <w:rFonts w:ascii="Calibri"/>
              </w:rPr>
              <w:t>4</w:t>
            </w:r>
          </w:p>
        </w:tc>
        <w:tc>
          <w:tcPr>
            <w:tcW w:w="568" w:type="dxa"/>
          </w:tcPr>
          <w:p w14:paraId="18C0EC31" w14:textId="77777777" w:rsidR="00CB571C" w:rsidRDefault="00CB571C" w:rsidP="00CB571C">
            <w:pPr>
              <w:pStyle w:val="TableParagraph"/>
              <w:spacing w:before="1" w:line="252" w:lineRule="exact"/>
              <w:ind w:right="1"/>
              <w:jc w:val="center"/>
              <w:rPr>
                <w:rFonts w:ascii="Calibri"/>
              </w:rPr>
            </w:pPr>
            <w:r>
              <w:rPr>
                <w:rFonts w:ascii="Calibri"/>
              </w:rPr>
              <w:t>1</w:t>
            </w:r>
          </w:p>
        </w:tc>
        <w:tc>
          <w:tcPr>
            <w:tcW w:w="708" w:type="dxa"/>
          </w:tcPr>
          <w:p w14:paraId="3C31E28D" w14:textId="77777777" w:rsidR="00CB571C" w:rsidRDefault="00CB571C" w:rsidP="00CB571C">
            <w:pPr>
              <w:pStyle w:val="TableParagraph"/>
              <w:spacing w:before="1" w:line="252" w:lineRule="exact"/>
              <w:ind w:left="36" w:right="27"/>
              <w:jc w:val="center"/>
              <w:rPr>
                <w:rFonts w:ascii="Calibri"/>
              </w:rPr>
            </w:pPr>
            <w:r>
              <w:rPr>
                <w:rFonts w:ascii="Calibri"/>
                <w:spacing w:val="-5"/>
              </w:rPr>
              <w:t>3,3</w:t>
            </w:r>
          </w:p>
        </w:tc>
        <w:tc>
          <w:tcPr>
            <w:tcW w:w="852" w:type="dxa"/>
          </w:tcPr>
          <w:p w14:paraId="60CD1163" w14:textId="77777777" w:rsidR="00CB571C" w:rsidRDefault="00CB571C" w:rsidP="00CB571C">
            <w:pPr>
              <w:pStyle w:val="TableParagraph"/>
              <w:spacing w:before="1" w:line="252" w:lineRule="exact"/>
              <w:ind w:left="230"/>
              <w:rPr>
                <w:rFonts w:ascii="Calibri"/>
              </w:rPr>
            </w:pPr>
            <w:r>
              <w:rPr>
                <w:rFonts w:ascii="Calibri"/>
                <w:spacing w:val="-5"/>
              </w:rPr>
              <w:t>89%</w:t>
            </w:r>
          </w:p>
        </w:tc>
        <w:tc>
          <w:tcPr>
            <w:tcW w:w="708" w:type="dxa"/>
          </w:tcPr>
          <w:p w14:paraId="3620FED2" w14:textId="77777777" w:rsidR="00CB571C" w:rsidRDefault="00CB571C" w:rsidP="00CB571C">
            <w:pPr>
              <w:pStyle w:val="TableParagraph"/>
              <w:spacing w:before="1" w:line="252" w:lineRule="exact"/>
              <w:ind w:left="158"/>
              <w:rPr>
                <w:rFonts w:ascii="Calibri"/>
              </w:rPr>
            </w:pPr>
            <w:r>
              <w:rPr>
                <w:rFonts w:ascii="Calibri"/>
                <w:spacing w:val="-5"/>
              </w:rPr>
              <w:t>44%</w:t>
            </w:r>
          </w:p>
        </w:tc>
        <w:tc>
          <w:tcPr>
            <w:tcW w:w="564" w:type="dxa"/>
          </w:tcPr>
          <w:p w14:paraId="2ADCA1CC" w14:textId="77777777" w:rsidR="00CB571C" w:rsidRDefault="00CB571C" w:rsidP="00CB571C">
            <w:pPr>
              <w:pStyle w:val="TableParagraph"/>
              <w:spacing w:before="1" w:line="252" w:lineRule="exact"/>
              <w:ind w:left="222"/>
              <w:rPr>
                <w:rFonts w:ascii="Calibri"/>
              </w:rPr>
            </w:pPr>
            <w:r>
              <w:rPr>
                <w:rFonts w:ascii="Calibri"/>
              </w:rPr>
              <w:t>5</w:t>
            </w:r>
          </w:p>
        </w:tc>
        <w:tc>
          <w:tcPr>
            <w:tcW w:w="569" w:type="dxa"/>
          </w:tcPr>
          <w:p w14:paraId="6D37CAFA" w14:textId="77777777" w:rsidR="00CB571C" w:rsidRDefault="00CB571C" w:rsidP="00CB571C">
            <w:pPr>
              <w:pStyle w:val="TableParagraph"/>
              <w:spacing w:before="1" w:line="252" w:lineRule="exact"/>
              <w:ind w:left="227"/>
              <w:rPr>
                <w:rFonts w:ascii="Calibri"/>
              </w:rPr>
            </w:pPr>
            <w:r>
              <w:rPr>
                <w:rFonts w:ascii="Calibri"/>
              </w:rPr>
              <w:t>1</w:t>
            </w:r>
          </w:p>
        </w:tc>
        <w:tc>
          <w:tcPr>
            <w:tcW w:w="568" w:type="dxa"/>
          </w:tcPr>
          <w:p w14:paraId="1072B7AF" w14:textId="77777777" w:rsidR="00CB571C" w:rsidRDefault="00CB571C" w:rsidP="00CB571C">
            <w:pPr>
              <w:pStyle w:val="TableParagraph"/>
              <w:spacing w:before="1" w:line="252" w:lineRule="exact"/>
              <w:ind w:left="5"/>
              <w:jc w:val="center"/>
              <w:rPr>
                <w:rFonts w:ascii="Calibri"/>
              </w:rPr>
            </w:pPr>
            <w:r>
              <w:rPr>
                <w:rFonts w:ascii="Calibri"/>
              </w:rPr>
              <w:t>3</w:t>
            </w:r>
          </w:p>
        </w:tc>
        <w:tc>
          <w:tcPr>
            <w:tcW w:w="564" w:type="dxa"/>
          </w:tcPr>
          <w:p w14:paraId="1BFD668E" w14:textId="77777777" w:rsidR="00CB571C" w:rsidRDefault="00CB571C" w:rsidP="00CB571C">
            <w:pPr>
              <w:pStyle w:val="TableParagraph"/>
              <w:spacing w:before="1" w:line="252" w:lineRule="exact"/>
              <w:ind w:left="1"/>
              <w:jc w:val="center"/>
              <w:rPr>
                <w:rFonts w:ascii="Calibri"/>
              </w:rPr>
            </w:pPr>
            <w:r>
              <w:rPr>
                <w:rFonts w:ascii="Calibri"/>
              </w:rPr>
              <w:t>1</w:t>
            </w:r>
          </w:p>
        </w:tc>
      </w:tr>
      <w:tr w:rsidR="00CB571C" w14:paraId="2DEFB067" w14:textId="77777777" w:rsidTr="00CB571C">
        <w:trPr>
          <w:trHeight w:val="270"/>
        </w:trPr>
        <w:tc>
          <w:tcPr>
            <w:tcW w:w="572" w:type="dxa"/>
            <w:vMerge/>
          </w:tcPr>
          <w:p w14:paraId="2ACF9245" w14:textId="77777777" w:rsidR="00CB571C" w:rsidRDefault="00CB571C" w:rsidP="00CB571C">
            <w:pPr>
              <w:rPr>
                <w:sz w:val="2"/>
                <w:szCs w:val="2"/>
              </w:rPr>
            </w:pPr>
          </w:p>
        </w:tc>
        <w:tc>
          <w:tcPr>
            <w:tcW w:w="1701" w:type="dxa"/>
          </w:tcPr>
          <w:p w14:paraId="782B27CC" w14:textId="77777777" w:rsidR="00CB571C" w:rsidRDefault="00CB571C" w:rsidP="00CB571C">
            <w:pPr>
              <w:pStyle w:val="TableParagraph"/>
              <w:spacing w:line="226" w:lineRule="exact"/>
              <w:ind w:left="2"/>
              <w:rPr>
                <w:b/>
                <w:sz w:val="20"/>
              </w:rPr>
            </w:pPr>
            <w:r>
              <w:rPr>
                <w:b/>
                <w:spacing w:val="-2"/>
                <w:sz w:val="20"/>
              </w:rPr>
              <w:t>География</w:t>
            </w:r>
          </w:p>
        </w:tc>
        <w:tc>
          <w:tcPr>
            <w:tcW w:w="429" w:type="dxa"/>
            <w:vMerge/>
          </w:tcPr>
          <w:p w14:paraId="2AA2A8EF" w14:textId="77777777" w:rsidR="00CB571C" w:rsidRDefault="00CB571C" w:rsidP="00CB571C">
            <w:pPr>
              <w:rPr>
                <w:sz w:val="2"/>
                <w:szCs w:val="2"/>
              </w:rPr>
            </w:pPr>
          </w:p>
        </w:tc>
        <w:tc>
          <w:tcPr>
            <w:tcW w:w="424" w:type="dxa"/>
          </w:tcPr>
          <w:p w14:paraId="3D379AFD" w14:textId="77777777" w:rsidR="00CB571C" w:rsidRDefault="00CB571C" w:rsidP="00CB571C">
            <w:pPr>
              <w:pStyle w:val="TableParagraph"/>
              <w:spacing w:line="250" w:lineRule="exact"/>
              <w:ind w:left="5"/>
              <w:jc w:val="center"/>
              <w:rPr>
                <w:rFonts w:ascii="Calibri"/>
              </w:rPr>
            </w:pPr>
            <w:r>
              <w:rPr>
                <w:rFonts w:ascii="Calibri"/>
              </w:rPr>
              <w:t>7</w:t>
            </w:r>
          </w:p>
        </w:tc>
        <w:tc>
          <w:tcPr>
            <w:tcW w:w="568" w:type="dxa"/>
          </w:tcPr>
          <w:p w14:paraId="19419E4D" w14:textId="77777777" w:rsidR="00CB571C" w:rsidRDefault="00CB571C" w:rsidP="00CB571C">
            <w:pPr>
              <w:pStyle w:val="TableParagraph"/>
              <w:ind w:left="40" w:right="40"/>
              <w:jc w:val="center"/>
              <w:rPr>
                <w:rFonts w:ascii="Calibri"/>
                <w:sz w:val="20"/>
              </w:rPr>
            </w:pPr>
            <w:r>
              <w:rPr>
                <w:rFonts w:ascii="Calibri"/>
                <w:spacing w:val="-5"/>
                <w:sz w:val="20"/>
              </w:rPr>
              <w:t>70%</w:t>
            </w:r>
          </w:p>
        </w:tc>
        <w:tc>
          <w:tcPr>
            <w:tcW w:w="425" w:type="dxa"/>
          </w:tcPr>
          <w:p w14:paraId="0562A0E8" w14:textId="77777777" w:rsidR="00CB571C" w:rsidRDefault="00CB571C" w:rsidP="00CB571C">
            <w:pPr>
              <w:pStyle w:val="TableParagraph"/>
              <w:spacing w:line="250" w:lineRule="exact"/>
              <w:ind w:left="4"/>
              <w:jc w:val="center"/>
              <w:rPr>
                <w:rFonts w:ascii="Calibri"/>
              </w:rPr>
            </w:pPr>
            <w:r>
              <w:rPr>
                <w:rFonts w:ascii="Calibri"/>
              </w:rPr>
              <w:t>0</w:t>
            </w:r>
          </w:p>
        </w:tc>
        <w:tc>
          <w:tcPr>
            <w:tcW w:w="424" w:type="dxa"/>
          </w:tcPr>
          <w:p w14:paraId="33C388D9" w14:textId="77777777" w:rsidR="00CB571C" w:rsidRDefault="00CB571C" w:rsidP="00CB571C">
            <w:pPr>
              <w:pStyle w:val="TableParagraph"/>
              <w:spacing w:line="250" w:lineRule="exact"/>
              <w:ind w:left="4"/>
              <w:jc w:val="center"/>
              <w:rPr>
                <w:rFonts w:ascii="Calibri"/>
              </w:rPr>
            </w:pPr>
            <w:r>
              <w:rPr>
                <w:rFonts w:ascii="Calibri"/>
              </w:rPr>
              <w:t>4</w:t>
            </w:r>
          </w:p>
        </w:tc>
        <w:tc>
          <w:tcPr>
            <w:tcW w:w="568" w:type="dxa"/>
          </w:tcPr>
          <w:p w14:paraId="6F65B8E2" w14:textId="77777777" w:rsidR="00CB571C" w:rsidRDefault="00CB571C" w:rsidP="00CB571C">
            <w:pPr>
              <w:pStyle w:val="TableParagraph"/>
              <w:spacing w:line="250" w:lineRule="exact"/>
              <w:ind w:left="4"/>
              <w:jc w:val="center"/>
              <w:rPr>
                <w:rFonts w:ascii="Calibri"/>
              </w:rPr>
            </w:pPr>
            <w:r>
              <w:rPr>
                <w:rFonts w:ascii="Calibri"/>
              </w:rPr>
              <w:t>3</w:t>
            </w:r>
          </w:p>
        </w:tc>
        <w:tc>
          <w:tcPr>
            <w:tcW w:w="568" w:type="dxa"/>
          </w:tcPr>
          <w:p w14:paraId="2C729DF4" w14:textId="77777777" w:rsidR="00CB571C" w:rsidRDefault="00CB571C" w:rsidP="00CB571C">
            <w:pPr>
              <w:pStyle w:val="TableParagraph"/>
              <w:spacing w:line="250" w:lineRule="exact"/>
              <w:ind w:right="1"/>
              <w:jc w:val="center"/>
              <w:rPr>
                <w:rFonts w:ascii="Calibri"/>
              </w:rPr>
            </w:pPr>
            <w:r>
              <w:rPr>
                <w:rFonts w:ascii="Calibri"/>
              </w:rPr>
              <w:t>0</w:t>
            </w:r>
          </w:p>
        </w:tc>
        <w:tc>
          <w:tcPr>
            <w:tcW w:w="708" w:type="dxa"/>
          </w:tcPr>
          <w:p w14:paraId="44226A30" w14:textId="77777777" w:rsidR="00CB571C" w:rsidRDefault="00CB571C" w:rsidP="00CB571C">
            <w:pPr>
              <w:pStyle w:val="TableParagraph"/>
              <w:spacing w:line="250" w:lineRule="exact"/>
              <w:ind w:left="36" w:right="27"/>
              <w:jc w:val="center"/>
              <w:rPr>
                <w:rFonts w:ascii="Calibri"/>
              </w:rPr>
            </w:pPr>
            <w:r>
              <w:rPr>
                <w:rFonts w:ascii="Calibri"/>
                <w:spacing w:val="-5"/>
              </w:rPr>
              <w:t>3,6</w:t>
            </w:r>
          </w:p>
        </w:tc>
        <w:tc>
          <w:tcPr>
            <w:tcW w:w="852" w:type="dxa"/>
          </w:tcPr>
          <w:p w14:paraId="77509764" w14:textId="77777777" w:rsidR="00CB571C" w:rsidRDefault="00CB571C" w:rsidP="00CB571C">
            <w:pPr>
              <w:pStyle w:val="TableParagraph"/>
              <w:spacing w:line="250" w:lineRule="exact"/>
              <w:ind w:left="173"/>
              <w:rPr>
                <w:rFonts w:ascii="Calibri"/>
              </w:rPr>
            </w:pPr>
            <w:r>
              <w:rPr>
                <w:rFonts w:ascii="Calibri"/>
                <w:spacing w:val="-4"/>
              </w:rPr>
              <w:t>100%</w:t>
            </w:r>
          </w:p>
        </w:tc>
        <w:tc>
          <w:tcPr>
            <w:tcW w:w="708" w:type="dxa"/>
          </w:tcPr>
          <w:p w14:paraId="69CCBD01" w14:textId="77777777" w:rsidR="00CB571C" w:rsidRDefault="00CB571C" w:rsidP="00CB571C">
            <w:pPr>
              <w:pStyle w:val="TableParagraph"/>
              <w:spacing w:line="250" w:lineRule="exact"/>
              <w:ind w:left="158"/>
              <w:rPr>
                <w:rFonts w:ascii="Calibri"/>
              </w:rPr>
            </w:pPr>
            <w:r>
              <w:rPr>
                <w:rFonts w:ascii="Calibri"/>
                <w:spacing w:val="-5"/>
              </w:rPr>
              <w:t>57%</w:t>
            </w:r>
          </w:p>
        </w:tc>
        <w:tc>
          <w:tcPr>
            <w:tcW w:w="564" w:type="dxa"/>
          </w:tcPr>
          <w:p w14:paraId="6E7BBBEF" w14:textId="77777777" w:rsidR="00CB571C" w:rsidRDefault="00CB571C" w:rsidP="00CB571C">
            <w:pPr>
              <w:pStyle w:val="TableParagraph"/>
              <w:spacing w:line="250" w:lineRule="exact"/>
              <w:ind w:left="222"/>
              <w:rPr>
                <w:rFonts w:ascii="Calibri"/>
              </w:rPr>
            </w:pPr>
            <w:r>
              <w:rPr>
                <w:rFonts w:ascii="Calibri"/>
              </w:rPr>
              <w:t>5</w:t>
            </w:r>
          </w:p>
        </w:tc>
        <w:tc>
          <w:tcPr>
            <w:tcW w:w="569" w:type="dxa"/>
          </w:tcPr>
          <w:p w14:paraId="1BE5A13C" w14:textId="77777777" w:rsidR="00CB571C" w:rsidRDefault="00CB571C" w:rsidP="00CB571C">
            <w:pPr>
              <w:pStyle w:val="TableParagraph"/>
              <w:spacing w:line="250" w:lineRule="exact"/>
              <w:ind w:left="250"/>
              <w:rPr>
                <w:rFonts w:ascii="Calibri"/>
              </w:rPr>
            </w:pPr>
            <w:r>
              <w:rPr>
                <w:rFonts w:ascii="Calibri"/>
              </w:rPr>
              <w:t>-</w:t>
            </w:r>
          </w:p>
        </w:tc>
        <w:tc>
          <w:tcPr>
            <w:tcW w:w="568" w:type="dxa"/>
          </w:tcPr>
          <w:p w14:paraId="5367335E" w14:textId="77777777" w:rsidR="00CB571C" w:rsidRDefault="00CB571C" w:rsidP="00CB571C">
            <w:pPr>
              <w:pStyle w:val="TableParagraph"/>
              <w:spacing w:line="250" w:lineRule="exact"/>
              <w:ind w:left="5"/>
              <w:jc w:val="center"/>
              <w:rPr>
                <w:rFonts w:ascii="Calibri"/>
              </w:rPr>
            </w:pPr>
            <w:r>
              <w:rPr>
                <w:rFonts w:ascii="Calibri"/>
              </w:rPr>
              <w:t>2</w:t>
            </w:r>
          </w:p>
        </w:tc>
        <w:tc>
          <w:tcPr>
            <w:tcW w:w="564" w:type="dxa"/>
          </w:tcPr>
          <w:p w14:paraId="392A7C4F" w14:textId="77777777" w:rsidR="00CB571C" w:rsidRDefault="00CB571C" w:rsidP="00CB571C">
            <w:pPr>
              <w:pStyle w:val="TableParagraph"/>
              <w:rPr>
                <w:sz w:val="20"/>
              </w:rPr>
            </w:pPr>
          </w:p>
        </w:tc>
      </w:tr>
      <w:tr w:rsidR="00CB571C" w14:paraId="38E62E54" w14:textId="77777777" w:rsidTr="00CB571C">
        <w:trPr>
          <w:trHeight w:val="754"/>
        </w:trPr>
        <w:tc>
          <w:tcPr>
            <w:tcW w:w="572" w:type="dxa"/>
            <w:vMerge/>
          </w:tcPr>
          <w:p w14:paraId="5F4F20C1" w14:textId="77777777" w:rsidR="00CB571C" w:rsidRDefault="00CB571C" w:rsidP="00CB571C">
            <w:pPr>
              <w:rPr>
                <w:sz w:val="2"/>
                <w:szCs w:val="2"/>
              </w:rPr>
            </w:pPr>
          </w:p>
        </w:tc>
        <w:tc>
          <w:tcPr>
            <w:tcW w:w="1701" w:type="dxa"/>
          </w:tcPr>
          <w:p w14:paraId="79A874EF" w14:textId="77777777" w:rsidR="00CB571C" w:rsidRDefault="00CB571C" w:rsidP="00CB571C">
            <w:pPr>
              <w:pStyle w:val="TableParagraph"/>
              <w:spacing w:line="242" w:lineRule="auto"/>
              <w:ind w:left="2" w:right="157"/>
              <w:rPr>
                <w:b/>
                <w:sz w:val="20"/>
              </w:rPr>
            </w:pPr>
            <w:r>
              <w:rPr>
                <w:b/>
                <w:spacing w:val="-2"/>
                <w:sz w:val="20"/>
              </w:rPr>
              <w:t xml:space="preserve">Английский </w:t>
            </w:r>
            <w:r>
              <w:rPr>
                <w:b/>
                <w:spacing w:val="-4"/>
                <w:sz w:val="20"/>
              </w:rPr>
              <w:t>язык</w:t>
            </w:r>
          </w:p>
        </w:tc>
        <w:tc>
          <w:tcPr>
            <w:tcW w:w="429" w:type="dxa"/>
            <w:vMerge/>
          </w:tcPr>
          <w:p w14:paraId="4E9AF972" w14:textId="77777777" w:rsidR="00CB571C" w:rsidRDefault="00CB571C" w:rsidP="00CB571C">
            <w:pPr>
              <w:rPr>
                <w:sz w:val="2"/>
                <w:szCs w:val="2"/>
              </w:rPr>
            </w:pPr>
          </w:p>
        </w:tc>
        <w:tc>
          <w:tcPr>
            <w:tcW w:w="424" w:type="dxa"/>
          </w:tcPr>
          <w:p w14:paraId="2A6077BC" w14:textId="77777777" w:rsidR="00CB571C" w:rsidRDefault="00CB571C" w:rsidP="00CB571C">
            <w:pPr>
              <w:pStyle w:val="TableParagraph"/>
              <w:spacing w:line="267" w:lineRule="exact"/>
              <w:ind w:left="5"/>
              <w:jc w:val="center"/>
              <w:rPr>
                <w:rFonts w:ascii="Calibri"/>
              </w:rPr>
            </w:pPr>
            <w:r>
              <w:rPr>
                <w:rFonts w:ascii="Calibri"/>
              </w:rPr>
              <w:t>7</w:t>
            </w:r>
          </w:p>
        </w:tc>
        <w:tc>
          <w:tcPr>
            <w:tcW w:w="568" w:type="dxa"/>
          </w:tcPr>
          <w:p w14:paraId="51DE41A9" w14:textId="77777777" w:rsidR="00CB571C" w:rsidRDefault="00CB571C" w:rsidP="00CB571C">
            <w:pPr>
              <w:pStyle w:val="TableParagraph"/>
              <w:spacing w:before="1"/>
              <w:ind w:left="40" w:right="42"/>
              <w:jc w:val="center"/>
              <w:rPr>
                <w:rFonts w:ascii="Calibri"/>
                <w:sz w:val="20"/>
              </w:rPr>
            </w:pPr>
            <w:r>
              <w:rPr>
                <w:rFonts w:ascii="Calibri"/>
                <w:spacing w:val="-5"/>
                <w:sz w:val="20"/>
              </w:rPr>
              <w:t>70%</w:t>
            </w:r>
          </w:p>
        </w:tc>
        <w:tc>
          <w:tcPr>
            <w:tcW w:w="425" w:type="dxa"/>
          </w:tcPr>
          <w:p w14:paraId="5689CC7B" w14:textId="77777777" w:rsidR="00CB571C" w:rsidRDefault="00CB571C" w:rsidP="00CB571C">
            <w:pPr>
              <w:pStyle w:val="TableParagraph"/>
              <w:spacing w:line="267" w:lineRule="exact"/>
              <w:ind w:left="4"/>
              <w:jc w:val="center"/>
              <w:rPr>
                <w:rFonts w:ascii="Calibri"/>
              </w:rPr>
            </w:pPr>
            <w:r>
              <w:rPr>
                <w:rFonts w:ascii="Calibri"/>
              </w:rPr>
              <w:t>0</w:t>
            </w:r>
          </w:p>
        </w:tc>
        <w:tc>
          <w:tcPr>
            <w:tcW w:w="424" w:type="dxa"/>
          </w:tcPr>
          <w:p w14:paraId="7F766D96" w14:textId="77777777" w:rsidR="00CB571C" w:rsidRDefault="00CB571C" w:rsidP="00CB571C">
            <w:pPr>
              <w:pStyle w:val="TableParagraph"/>
              <w:spacing w:line="267" w:lineRule="exact"/>
              <w:ind w:left="4"/>
              <w:jc w:val="center"/>
              <w:rPr>
                <w:rFonts w:ascii="Calibri"/>
              </w:rPr>
            </w:pPr>
            <w:r>
              <w:rPr>
                <w:rFonts w:ascii="Calibri"/>
              </w:rPr>
              <w:t>1</w:t>
            </w:r>
          </w:p>
        </w:tc>
        <w:tc>
          <w:tcPr>
            <w:tcW w:w="568" w:type="dxa"/>
          </w:tcPr>
          <w:p w14:paraId="7D570AB3" w14:textId="77777777" w:rsidR="00CB571C" w:rsidRDefault="00CB571C" w:rsidP="00CB571C">
            <w:pPr>
              <w:pStyle w:val="TableParagraph"/>
              <w:spacing w:line="267" w:lineRule="exact"/>
              <w:ind w:left="4"/>
              <w:jc w:val="center"/>
              <w:rPr>
                <w:rFonts w:ascii="Calibri"/>
              </w:rPr>
            </w:pPr>
            <w:r>
              <w:rPr>
                <w:rFonts w:ascii="Calibri"/>
              </w:rPr>
              <w:t>1</w:t>
            </w:r>
          </w:p>
        </w:tc>
        <w:tc>
          <w:tcPr>
            <w:tcW w:w="568" w:type="dxa"/>
          </w:tcPr>
          <w:p w14:paraId="0F4274EF" w14:textId="77777777" w:rsidR="00CB571C" w:rsidRDefault="00CB571C" w:rsidP="00CB571C">
            <w:pPr>
              <w:pStyle w:val="TableParagraph"/>
              <w:spacing w:line="267" w:lineRule="exact"/>
              <w:ind w:right="1"/>
              <w:jc w:val="center"/>
              <w:rPr>
                <w:rFonts w:ascii="Calibri"/>
              </w:rPr>
            </w:pPr>
            <w:r>
              <w:rPr>
                <w:rFonts w:ascii="Calibri"/>
              </w:rPr>
              <w:t>5</w:t>
            </w:r>
          </w:p>
        </w:tc>
        <w:tc>
          <w:tcPr>
            <w:tcW w:w="708" w:type="dxa"/>
          </w:tcPr>
          <w:p w14:paraId="038CAAB4" w14:textId="77777777" w:rsidR="00CB571C" w:rsidRDefault="00CB571C" w:rsidP="00CB571C">
            <w:pPr>
              <w:pStyle w:val="TableParagraph"/>
              <w:spacing w:line="267" w:lineRule="exact"/>
              <w:ind w:left="36" w:right="27"/>
              <w:jc w:val="center"/>
              <w:rPr>
                <w:rFonts w:ascii="Calibri"/>
              </w:rPr>
            </w:pPr>
            <w:r>
              <w:rPr>
                <w:rFonts w:ascii="Calibri"/>
                <w:spacing w:val="-5"/>
              </w:rPr>
              <w:t>2,4</w:t>
            </w:r>
          </w:p>
        </w:tc>
        <w:tc>
          <w:tcPr>
            <w:tcW w:w="852" w:type="dxa"/>
          </w:tcPr>
          <w:p w14:paraId="467D5F82" w14:textId="77777777" w:rsidR="00CB571C" w:rsidRDefault="00CB571C" w:rsidP="00CB571C">
            <w:pPr>
              <w:pStyle w:val="TableParagraph"/>
              <w:spacing w:line="267" w:lineRule="exact"/>
              <w:ind w:left="230"/>
              <w:rPr>
                <w:rFonts w:ascii="Calibri"/>
              </w:rPr>
            </w:pPr>
            <w:r>
              <w:rPr>
                <w:rFonts w:ascii="Calibri"/>
                <w:spacing w:val="-5"/>
              </w:rPr>
              <w:t>28%</w:t>
            </w:r>
          </w:p>
        </w:tc>
        <w:tc>
          <w:tcPr>
            <w:tcW w:w="708" w:type="dxa"/>
          </w:tcPr>
          <w:p w14:paraId="52C5C6D5" w14:textId="77777777" w:rsidR="00CB571C" w:rsidRDefault="00CB571C" w:rsidP="00CB571C">
            <w:pPr>
              <w:pStyle w:val="TableParagraph"/>
              <w:spacing w:line="267" w:lineRule="exact"/>
              <w:ind w:left="158"/>
              <w:rPr>
                <w:rFonts w:ascii="Calibri"/>
              </w:rPr>
            </w:pPr>
            <w:r>
              <w:rPr>
                <w:rFonts w:ascii="Calibri"/>
                <w:spacing w:val="-5"/>
              </w:rPr>
              <w:t>14%</w:t>
            </w:r>
          </w:p>
        </w:tc>
        <w:tc>
          <w:tcPr>
            <w:tcW w:w="564" w:type="dxa"/>
          </w:tcPr>
          <w:p w14:paraId="0869B399" w14:textId="77777777" w:rsidR="00CB571C" w:rsidRDefault="00CB571C" w:rsidP="00CB571C">
            <w:pPr>
              <w:pStyle w:val="TableParagraph"/>
              <w:spacing w:line="267" w:lineRule="exact"/>
              <w:ind w:left="222"/>
              <w:rPr>
                <w:rFonts w:ascii="Calibri"/>
              </w:rPr>
            </w:pPr>
            <w:r>
              <w:rPr>
                <w:rFonts w:ascii="Calibri"/>
              </w:rPr>
              <w:t>0</w:t>
            </w:r>
          </w:p>
        </w:tc>
        <w:tc>
          <w:tcPr>
            <w:tcW w:w="569" w:type="dxa"/>
          </w:tcPr>
          <w:p w14:paraId="5A1B9C5E" w14:textId="77777777" w:rsidR="00CB571C" w:rsidRDefault="00CB571C" w:rsidP="00CB571C">
            <w:pPr>
              <w:pStyle w:val="TableParagraph"/>
              <w:spacing w:line="267" w:lineRule="exact"/>
              <w:ind w:left="227"/>
              <w:rPr>
                <w:rFonts w:ascii="Calibri"/>
              </w:rPr>
            </w:pPr>
            <w:r>
              <w:rPr>
                <w:rFonts w:ascii="Calibri"/>
              </w:rPr>
              <w:t>0</w:t>
            </w:r>
          </w:p>
        </w:tc>
        <w:tc>
          <w:tcPr>
            <w:tcW w:w="568" w:type="dxa"/>
          </w:tcPr>
          <w:p w14:paraId="704AAD4B" w14:textId="77777777" w:rsidR="00CB571C" w:rsidRDefault="00CB571C" w:rsidP="00CB571C">
            <w:pPr>
              <w:pStyle w:val="TableParagraph"/>
              <w:spacing w:line="267" w:lineRule="exact"/>
              <w:ind w:left="5"/>
              <w:jc w:val="center"/>
              <w:rPr>
                <w:rFonts w:ascii="Calibri"/>
              </w:rPr>
            </w:pPr>
            <w:r>
              <w:rPr>
                <w:rFonts w:ascii="Calibri"/>
              </w:rPr>
              <w:t>7</w:t>
            </w:r>
          </w:p>
        </w:tc>
        <w:tc>
          <w:tcPr>
            <w:tcW w:w="564" w:type="dxa"/>
          </w:tcPr>
          <w:p w14:paraId="7BE70CB4" w14:textId="77777777" w:rsidR="00CB571C" w:rsidRDefault="00CB571C" w:rsidP="00CB571C">
            <w:pPr>
              <w:pStyle w:val="TableParagraph"/>
              <w:spacing w:line="266" w:lineRule="exact"/>
              <w:ind w:left="10"/>
              <w:rPr>
                <w:rFonts w:ascii="Calibri" w:hAnsi="Calibri"/>
              </w:rPr>
            </w:pPr>
            <w:r>
              <w:rPr>
                <w:rFonts w:ascii="Calibri" w:hAnsi="Calibri"/>
              </w:rPr>
              <w:t>1ч</w:t>
            </w:r>
            <w:r>
              <w:rPr>
                <w:rFonts w:ascii="Calibri" w:hAnsi="Calibri"/>
                <w:spacing w:val="-1"/>
              </w:rPr>
              <w:t xml:space="preserve"> </w:t>
            </w:r>
            <w:r>
              <w:rPr>
                <w:rFonts w:ascii="Calibri" w:hAnsi="Calibri"/>
              </w:rPr>
              <w:t>–</w:t>
            </w:r>
            <w:r>
              <w:rPr>
                <w:rFonts w:ascii="Calibri" w:hAnsi="Calibri"/>
                <w:spacing w:val="-4"/>
              </w:rPr>
              <w:t xml:space="preserve"> </w:t>
            </w:r>
            <w:r>
              <w:rPr>
                <w:rFonts w:ascii="Calibri" w:hAnsi="Calibri"/>
                <w:spacing w:val="-10"/>
              </w:rPr>
              <w:t>2</w:t>
            </w:r>
          </w:p>
          <w:p w14:paraId="69DF5C56" w14:textId="77777777" w:rsidR="00CB571C" w:rsidRDefault="00CB571C" w:rsidP="00CB571C">
            <w:pPr>
              <w:pStyle w:val="TableParagraph"/>
              <w:spacing w:line="268" w:lineRule="exact"/>
              <w:ind w:left="10"/>
              <w:rPr>
                <w:rFonts w:ascii="Calibri" w:hAnsi="Calibri"/>
              </w:rPr>
            </w:pPr>
            <w:r>
              <w:rPr>
                <w:rFonts w:ascii="Calibri" w:hAnsi="Calibri"/>
              </w:rPr>
              <w:t>1ч</w:t>
            </w:r>
            <w:r>
              <w:rPr>
                <w:rFonts w:ascii="Calibri" w:hAnsi="Calibri"/>
                <w:spacing w:val="-1"/>
              </w:rPr>
              <w:t xml:space="preserve"> </w:t>
            </w:r>
            <w:r>
              <w:rPr>
                <w:rFonts w:ascii="Calibri" w:hAnsi="Calibri"/>
              </w:rPr>
              <w:t>–</w:t>
            </w:r>
            <w:r>
              <w:rPr>
                <w:rFonts w:ascii="Calibri" w:hAnsi="Calibri"/>
                <w:spacing w:val="-4"/>
              </w:rPr>
              <w:t xml:space="preserve"> </w:t>
            </w:r>
            <w:r>
              <w:rPr>
                <w:rFonts w:ascii="Calibri" w:hAnsi="Calibri"/>
                <w:spacing w:val="-10"/>
              </w:rPr>
              <w:t>3</w:t>
            </w:r>
          </w:p>
        </w:tc>
      </w:tr>
      <w:tr w:rsidR="00CB571C" w14:paraId="4D9349A4" w14:textId="77777777" w:rsidTr="00CB571C">
        <w:trPr>
          <w:trHeight w:val="318"/>
        </w:trPr>
        <w:tc>
          <w:tcPr>
            <w:tcW w:w="572" w:type="dxa"/>
            <w:vMerge w:val="restart"/>
          </w:tcPr>
          <w:p w14:paraId="718C133F" w14:textId="77777777" w:rsidR="00CB571C" w:rsidRDefault="00CB571C" w:rsidP="00CB571C">
            <w:pPr>
              <w:pStyle w:val="TableParagraph"/>
              <w:spacing w:line="267" w:lineRule="exact"/>
              <w:ind w:left="4"/>
              <w:jc w:val="center"/>
              <w:rPr>
                <w:sz w:val="24"/>
              </w:rPr>
            </w:pPr>
            <w:r>
              <w:rPr>
                <w:sz w:val="24"/>
              </w:rPr>
              <w:t>9</w:t>
            </w:r>
          </w:p>
          <w:p w14:paraId="25CB43B6" w14:textId="77777777" w:rsidR="00CB571C" w:rsidRDefault="00CB571C" w:rsidP="00CB571C">
            <w:pPr>
              <w:pStyle w:val="TableParagraph"/>
              <w:spacing w:before="1"/>
              <w:ind w:left="79" w:right="66" w:hanging="2"/>
              <w:jc w:val="center"/>
              <w:rPr>
                <w:sz w:val="20"/>
              </w:rPr>
            </w:pPr>
            <w:r>
              <w:rPr>
                <w:spacing w:val="-4"/>
                <w:sz w:val="20"/>
              </w:rPr>
              <w:t xml:space="preserve">(за курс </w:t>
            </w:r>
            <w:r>
              <w:rPr>
                <w:sz w:val="20"/>
              </w:rPr>
              <w:t>8</w:t>
            </w:r>
            <w:r>
              <w:rPr>
                <w:spacing w:val="1"/>
                <w:sz w:val="20"/>
              </w:rPr>
              <w:t xml:space="preserve"> </w:t>
            </w:r>
            <w:proofErr w:type="spellStart"/>
            <w:r>
              <w:rPr>
                <w:spacing w:val="-5"/>
                <w:sz w:val="20"/>
              </w:rPr>
              <w:t>кл</w:t>
            </w:r>
            <w:proofErr w:type="spellEnd"/>
            <w:r>
              <w:rPr>
                <w:spacing w:val="-5"/>
                <w:sz w:val="20"/>
              </w:rPr>
              <w:t>)</w:t>
            </w:r>
          </w:p>
        </w:tc>
        <w:tc>
          <w:tcPr>
            <w:tcW w:w="1701" w:type="dxa"/>
          </w:tcPr>
          <w:p w14:paraId="01F15F48" w14:textId="77777777" w:rsidR="00CB571C" w:rsidRDefault="00CB571C" w:rsidP="00CB571C">
            <w:pPr>
              <w:pStyle w:val="TableParagraph"/>
              <w:spacing w:line="226" w:lineRule="exact"/>
              <w:ind w:left="2"/>
              <w:rPr>
                <w:b/>
                <w:sz w:val="20"/>
              </w:rPr>
            </w:pPr>
            <w:r>
              <w:rPr>
                <w:b/>
                <w:sz w:val="20"/>
              </w:rPr>
              <w:t>Русский</w:t>
            </w:r>
            <w:r>
              <w:rPr>
                <w:b/>
                <w:spacing w:val="76"/>
                <w:sz w:val="20"/>
              </w:rPr>
              <w:t xml:space="preserve"> </w:t>
            </w:r>
            <w:r>
              <w:rPr>
                <w:b/>
                <w:spacing w:val="-4"/>
                <w:sz w:val="20"/>
              </w:rPr>
              <w:t>язык</w:t>
            </w:r>
          </w:p>
        </w:tc>
        <w:tc>
          <w:tcPr>
            <w:tcW w:w="429" w:type="dxa"/>
            <w:vMerge w:val="restart"/>
          </w:tcPr>
          <w:p w14:paraId="23E10F8B" w14:textId="77777777" w:rsidR="00CB571C" w:rsidRDefault="00CB571C" w:rsidP="00CB571C">
            <w:pPr>
              <w:pStyle w:val="TableParagraph"/>
              <w:rPr>
                <w:b/>
              </w:rPr>
            </w:pPr>
          </w:p>
          <w:p w14:paraId="0C1E1ECB" w14:textId="77777777" w:rsidR="00CB571C" w:rsidRDefault="00CB571C" w:rsidP="00CB571C">
            <w:pPr>
              <w:pStyle w:val="TableParagraph"/>
              <w:rPr>
                <w:b/>
              </w:rPr>
            </w:pPr>
          </w:p>
          <w:p w14:paraId="7A900D50" w14:textId="77777777" w:rsidR="00CB571C" w:rsidRDefault="00CB571C" w:rsidP="00CB571C">
            <w:pPr>
              <w:pStyle w:val="TableParagraph"/>
              <w:rPr>
                <w:b/>
                <w:sz w:val="26"/>
              </w:rPr>
            </w:pPr>
          </w:p>
          <w:p w14:paraId="035B9F6A" w14:textId="4135482D" w:rsidR="00CB571C" w:rsidRDefault="009B7E0C" w:rsidP="00CB571C">
            <w:pPr>
              <w:pStyle w:val="TableParagraph"/>
              <w:ind w:left="2"/>
              <w:jc w:val="center"/>
              <w:rPr>
                <w:rFonts w:ascii="Calibri"/>
              </w:rPr>
            </w:pPr>
            <w:r>
              <w:rPr>
                <w:rFonts w:ascii="Calibri"/>
              </w:rPr>
              <w:t>9</w:t>
            </w:r>
          </w:p>
        </w:tc>
        <w:tc>
          <w:tcPr>
            <w:tcW w:w="424" w:type="dxa"/>
          </w:tcPr>
          <w:p w14:paraId="6CFF67F7" w14:textId="34200871" w:rsidR="00CB571C" w:rsidRDefault="009B7E0C" w:rsidP="00CB571C">
            <w:pPr>
              <w:pStyle w:val="TableParagraph"/>
              <w:spacing w:line="266" w:lineRule="exact"/>
              <w:ind w:left="5"/>
              <w:jc w:val="center"/>
              <w:rPr>
                <w:rFonts w:ascii="Calibri"/>
              </w:rPr>
            </w:pPr>
            <w:r>
              <w:rPr>
                <w:rFonts w:ascii="Calibri"/>
              </w:rPr>
              <w:t>9</w:t>
            </w:r>
          </w:p>
        </w:tc>
        <w:tc>
          <w:tcPr>
            <w:tcW w:w="568" w:type="dxa"/>
          </w:tcPr>
          <w:p w14:paraId="1D44735B" w14:textId="77777777" w:rsidR="00CB571C" w:rsidRDefault="00CB571C" w:rsidP="00CB571C">
            <w:pPr>
              <w:pStyle w:val="TableParagraph"/>
              <w:ind w:left="40" w:right="46"/>
              <w:jc w:val="center"/>
              <w:rPr>
                <w:rFonts w:ascii="Calibri"/>
                <w:sz w:val="20"/>
              </w:rPr>
            </w:pPr>
            <w:r>
              <w:rPr>
                <w:rFonts w:ascii="Calibri"/>
                <w:spacing w:val="-4"/>
                <w:sz w:val="20"/>
              </w:rPr>
              <w:t>100%</w:t>
            </w:r>
          </w:p>
        </w:tc>
        <w:tc>
          <w:tcPr>
            <w:tcW w:w="425" w:type="dxa"/>
          </w:tcPr>
          <w:p w14:paraId="660A3104" w14:textId="77777777" w:rsidR="00CB571C" w:rsidRDefault="00CB571C" w:rsidP="00CB571C">
            <w:pPr>
              <w:pStyle w:val="TableParagraph"/>
              <w:spacing w:line="266" w:lineRule="exact"/>
              <w:ind w:left="4"/>
              <w:jc w:val="center"/>
              <w:rPr>
                <w:rFonts w:ascii="Calibri"/>
              </w:rPr>
            </w:pPr>
            <w:r>
              <w:rPr>
                <w:rFonts w:ascii="Calibri"/>
              </w:rPr>
              <w:t>0</w:t>
            </w:r>
          </w:p>
        </w:tc>
        <w:tc>
          <w:tcPr>
            <w:tcW w:w="424" w:type="dxa"/>
          </w:tcPr>
          <w:p w14:paraId="300740D1" w14:textId="77777777" w:rsidR="00CB571C" w:rsidRDefault="00CB571C" w:rsidP="00CB571C">
            <w:pPr>
              <w:pStyle w:val="TableParagraph"/>
              <w:spacing w:line="266" w:lineRule="exact"/>
              <w:ind w:left="4"/>
              <w:jc w:val="center"/>
              <w:rPr>
                <w:rFonts w:ascii="Calibri"/>
              </w:rPr>
            </w:pPr>
            <w:r>
              <w:rPr>
                <w:rFonts w:ascii="Calibri"/>
              </w:rPr>
              <w:t>4</w:t>
            </w:r>
          </w:p>
        </w:tc>
        <w:tc>
          <w:tcPr>
            <w:tcW w:w="568" w:type="dxa"/>
          </w:tcPr>
          <w:p w14:paraId="214E6E04" w14:textId="77777777" w:rsidR="00CB571C" w:rsidRDefault="00CB571C" w:rsidP="00CB571C">
            <w:pPr>
              <w:pStyle w:val="TableParagraph"/>
              <w:spacing w:line="266" w:lineRule="exact"/>
              <w:ind w:left="4"/>
              <w:jc w:val="center"/>
              <w:rPr>
                <w:rFonts w:ascii="Calibri"/>
              </w:rPr>
            </w:pPr>
            <w:r>
              <w:rPr>
                <w:rFonts w:ascii="Calibri"/>
              </w:rPr>
              <w:t>0</w:t>
            </w:r>
          </w:p>
        </w:tc>
        <w:tc>
          <w:tcPr>
            <w:tcW w:w="568" w:type="dxa"/>
          </w:tcPr>
          <w:p w14:paraId="58DF4BFE" w14:textId="77777777" w:rsidR="00CB571C" w:rsidRDefault="00CB571C" w:rsidP="00CB571C">
            <w:pPr>
              <w:pStyle w:val="TableParagraph"/>
              <w:spacing w:line="266" w:lineRule="exact"/>
              <w:ind w:right="1"/>
              <w:jc w:val="center"/>
              <w:rPr>
                <w:rFonts w:ascii="Calibri"/>
              </w:rPr>
            </w:pPr>
            <w:r>
              <w:rPr>
                <w:rFonts w:ascii="Calibri"/>
              </w:rPr>
              <w:t>0</w:t>
            </w:r>
          </w:p>
        </w:tc>
        <w:tc>
          <w:tcPr>
            <w:tcW w:w="708" w:type="dxa"/>
          </w:tcPr>
          <w:p w14:paraId="0973467D" w14:textId="77777777" w:rsidR="00CB571C" w:rsidRDefault="00CB571C" w:rsidP="00CB571C">
            <w:pPr>
              <w:pStyle w:val="TableParagraph"/>
              <w:spacing w:line="266" w:lineRule="exact"/>
              <w:ind w:left="1"/>
              <w:jc w:val="center"/>
              <w:rPr>
                <w:rFonts w:ascii="Calibri"/>
              </w:rPr>
            </w:pPr>
            <w:r>
              <w:rPr>
                <w:rFonts w:ascii="Calibri"/>
              </w:rPr>
              <w:t>4</w:t>
            </w:r>
          </w:p>
        </w:tc>
        <w:tc>
          <w:tcPr>
            <w:tcW w:w="852" w:type="dxa"/>
          </w:tcPr>
          <w:p w14:paraId="2663DC83" w14:textId="77777777" w:rsidR="00CB571C" w:rsidRDefault="00CB571C" w:rsidP="00CB571C">
            <w:pPr>
              <w:pStyle w:val="TableParagraph"/>
              <w:spacing w:line="266" w:lineRule="exact"/>
              <w:ind w:left="173"/>
              <w:rPr>
                <w:rFonts w:ascii="Calibri"/>
              </w:rPr>
            </w:pPr>
            <w:r>
              <w:rPr>
                <w:rFonts w:ascii="Calibri"/>
                <w:spacing w:val="-4"/>
              </w:rPr>
              <w:t>100%</w:t>
            </w:r>
          </w:p>
        </w:tc>
        <w:tc>
          <w:tcPr>
            <w:tcW w:w="708" w:type="dxa"/>
          </w:tcPr>
          <w:p w14:paraId="600F62C8" w14:textId="77777777" w:rsidR="00CB571C" w:rsidRDefault="00CB571C" w:rsidP="00CB571C">
            <w:pPr>
              <w:pStyle w:val="TableParagraph"/>
              <w:spacing w:line="266" w:lineRule="exact"/>
              <w:ind w:left="102"/>
              <w:rPr>
                <w:rFonts w:ascii="Calibri"/>
              </w:rPr>
            </w:pPr>
            <w:r>
              <w:rPr>
                <w:rFonts w:ascii="Calibri"/>
                <w:spacing w:val="-4"/>
              </w:rPr>
              <w:t>100%</w:t>
            </w:r>
          </w:p>
        </w:tc>
        <w:tc>
          <w:tcPr>
            <w:tcW w:w="564" w:type="dxa"/>
          </w:tcPr>
          <w:p w14:paraId="494D80A7" w14:textId="77777777" w:rsidR="00CB571C" w:rsidRDefault="00CB571C" w:rsidP="00CB571C">
            <w:pPr>
              <w:pStyle w:val="TableParagraph"/>
              <w:spacing w:line="266" w:lineRule="exact"/>
              <w:ind w:left="222"/>
              <w:rPr>
                <w:rFonts w:ascii="Calibri"/>
              </w:rPr>
            </w:pPr>
            <w:r>
              <w:rPr>
                <w:rFonts w:ascii="Calibri"/>
              </w:rPr>
              <w:t>3</w:t>
            </w:r>
          </w:p>
        </w:tc>
        <w:tc>
          <w:tcPr>
            <w:tcW w:w="569" w:type="dxa"/>
          </w:tcPr>
          <w:p w14:paraId="3D4D5305" w14:textId="77777777" w:rsidR="00CB571C" w:rsidRDefault="00CB571C" w:rsidP="00CB571C">
            <w:pPr>
              <w:pStyle w:val="TableParagraph"/>
              <w:spacing w:line="266" w:lineRule="exact"/>
              <w:ind w:left="227"/>
              <w:rPr>
                <w:rFonts w:ascii="Calibri"/>
              </w:rPr>
            </w:pPr>
            <w:r>
              <w:rPr>
                <w:rFonts w:ascii="Calibri"/>
              </w:rPr>
              <w:t>1</w:t>
            </w:r>
          </w:p>
        </w:tc>
        <w:tc>
          <w:tcPr>
            <w:tcW w:w="568" w:type="dxa"/>
          </w:tcPr>
          <w:p w14:paraId="5A76C42D" w14:textId="77777777" w:rsidR="00CB571C" w:rsidRDefault="00CB571C" w:rsidP="00CB571C">
            <w:pPr>
              <w:pStyle w:val="TableParagraph"/>
              <w:spacing w:line="266" w:lineRule="exact"/>
              <w:ind w:left="5"/>
              <w:jc w:val="center"/>
              <w:rPr>
                <w:rFonts w:ascii="Calibri"/>
              </w:rPr>
            </w:pPr>
            <w:r>
              <w:rPr>
                <w:rFonts w:ascii="Calibri"/>
              </w:rPr>
              <w:t>0</w:t>
            </w:r>
          </w:p>
        </w:tc>
        <w:tc>
          <w:tcPr>
            <w:tcW w:w="564" w:type="dxa"/>
          </w:tcPr>
          <w:p w14:paraId="1950D8A1" w14:textId="77777777" w:rsidR="00CB571C" w:rsidRDefault="00CB571C" w:rsidP="00CB571C">
            <w:pPr>
              <w:pStyle w:val="TableParagraph"/>
              <w:rPr>
                <w:sz w:val="24"/>
              </w:rPr>
            </w:pPr>
          </w:p>
        </w:tc>
      </w:tr>
      <w:tr w:rsidR="00CB571C" w14:paraId="78F46AFA" w14:textId="77777777" w:rsidTr="00CB571C">
        <w:trPr>
          <w:trHeight w:val="270"/>
        </w:trPr>
        <w:tc>
          <w:tcPr>
            <w:tcW w:w="572" w:type="dxa"/>
            <w:vMerge/>
          </w:tcPr>
          <w:p w14:paraId="267CF86A" w14:textId="77777777" w:rsidR="00CB571C" w:rsidRDefault="00CB571C" w:rsidP="00CB571C">
            <w:pPr>
              <w:rPr>
                <w:sz w:val="2"/>
                <w:szCs w:val="2"/>
              </w:rPr>
            </w:pPr>
          </w:p>
        </w:tc>
        <w:tc>
          <w:tcPr>
            <w:tcW w:w="1701" w:type="dxa"/>
          </w:tcPr>
          <w:p w14:paraId="2352BA33" w14:textId="77777777" w:rsidR="00CB571C" w:rsidRDefault="00CB571C" w:rsidP="00CB571C">
            <w:pPr>
              <w:pStyle w:val="TableParagraph"/>
              <w:ind w:left="2"/>
              <w:rPr>
                <w:b/>
                <w:sz w:val="20"/>
              </w:rPr>
            </w:pPr>
            <w:r>
              <w:rPr>
                <w:b/>
                <w:spacing w:val="-2"/>
                <w:sz w:val="20"/>
              </w:rPr>
              <w:t>Математика</w:t>
            </w:r>
          </w:p>
        </w:tc>
        <w:tc>
          <w:tcPr>
            <w:tcW w:w="429" w:type="dxa"/>
            <w:vMerge/>
          </w:tcPr>
          <w:p w14:paraId="37BDF924" w14:textId="77777777" w:rsidR="00CB571C" w:rsidRDefault="00CB571C" w:rsidP="00CB571C">
            <w:pPr>
              <w:rPr>
                <w:sz w:val="2"/>
                <w:szCs w:val="2"/>
              </w:rPr>
            </w:pPr>
          </w:p>
        </w:tc>
        <w:tc>
          <w:tcPr>
            <w:tcW w:w="424" w:type="dxa"/>
          </w:tcPr>
          <w:p w14:paraId="0E0B9FEA" w14:textId="686EF2A6" w:rsidR="00CB571C" w:rsidRDefault="009B7E0C" w:rsidP="00CB571C">
            <w:pPr>
              <w:pStyle w:val="TableParagraph"/>
              <w:spacing w:before="1" w:line="248" w:lineRule="exact"/>
              <w:ind w:left="5"/>
              <w:jc w:val="center"/>
              <w:rPr>
                <w:rFonts w:ascii="Calibri"/>
              </w:rPr>
            </w:pPr>
            <w:r>
              <w:rPr>
                <w:rFonts w:ascii="Calibri"/>
              </w:rPr>
              <w:t>9</w:t>
            </w:r>
          </w:p>
        </w:tc>
        <w:tc>
          <w:tcPr>
            <w:tcW w:w="568" w:type="dxa"/>
          </w:tcPr>
          <w:p w14:paraId="6F029292" w14:textId="77777777" w:rsidR="00CB571C" w:rsidRDefault="00CB571C" w:rsidP="00CB571C">
            <w:pPr>
              <w:pStyle w:val="TableParagraph"/>
              <w:spacing w:before="4"/>
              <w:ind w:left="40" w:right="46"/>
              <w:jc w:val="center"/>
              <w:rPr>
                <w:rFonts w:ascii="Calibri"/>
                <w:sz w:val="20"/>
              </w:rPr>
            </w:pPr>
            <w:r>
              <w:rPr>
                <w:rFonts w:ascii="Calibri"/>
                <w:spacing w:val="-4"/>
                <w:sz w:val="20"/>
              </w:rPr>
              <w:t>100%</w:t>
            </w:r>
          </w:p>
        </w:tc>
        <w:tc>
          <w:tcPr>
            <w:tcW w:w="425" w:type="dxa"/>
          </w:tcPr>
          <w:p w14:paraId="50BDDE94" w14:textId="77777777" w:rsidR="00CB571C" w:rsidRDefault="00CB571C" w:rsidP="00CB571C">
            <w:pPr>
              <w:pStyle w:val="TableParagraph"/>
              <w:spacing w:before="1" w:line="248" w:lineRule="exact"/>
              <w:ind w:left="4"/>
              <w:jc w:val="center"/>
              <w:rPr>
                <w:rFonts w:ascii="Calibri"/>
              </w:rPr>
            </w:pPr>
            <w:r>
              <w:rPr>
                <w:rFonts w:ascii="Calibri"/>
              </w:rPr>
              <w:t>0</w:t>
            </w:r>
          </w:p>
        </w:tc>
        <w:tc>
          <w:tcPr>
            <w:tcW w:w="424" w:type="dxa"/>
          </w:tcPr>
          <w:p w14:paraId="1F10B134" w14:textId="77777777" w:rsidR="00CB571C" w:rsidRDefault="00CB571C" w:rsidP="00CB571C">
            <w:pPr>
              <w:pStyle w:val="TableParagraph"/>
              <w:spacing w:before="1" w:line="248" w:lineRule="exact"/>
              <w:ind w:left="4"/>
              <w:jc w:val="center"/>
              <w:rPr>
                <w:rFonts w:ascii="Calibri"/>
              </w:rPr>
            </w:pPr>
            <w:r>
              <w:rPr>
                <w:rFonts w:ascii="Calibri"/>
              </w:rPr>
              <w:t>0</w:t>
            </w:r>
          </w:p>
        </w:tc>
        <w:tc>
          <w:tcPr>
            <w:tcW w:w="568" w:type="dxa"/>
          </w:tcPr>
          <w:p w14:paraId="5E6ADEC5" w14:textId="77777777" w:rsidR="00CB571C" w:rsidRDefault="00CB571C" w:rsidP="00CB571C">
            <w:pPr>
              <w:pStyle w:val="TableParagraph"/>
              <w:spacing w:before="1" w:line="248" w:lineRule="exact"/>
              <w:ind w:left="4"/>
              <w:jc w:val="center"/>
              <w:rPr>
                <w:rFonts w:ascii="Calibri"/>
              </w:rPr>
            </w:pPr>
            <w:r>
              <w:rPr>
                <w:rFonts w:ascii="Calibri"/>
              </w:rPr>
              <w:t>4</w:t>
            </w:r>
          </w:p>
        </w:tc>
        <w:tc>
          <w:tcPr>
            <w:tcW w:w="568" w:type="dxa"/>
          </w:tcPr>
          <w:p w14:paraId="44F12553" w14:textId="77777777" w:rsidR="00CB571C" w:rsidRDefault="00CB571C" w:rsidP="00CB571C">
            <w:pPr>
              <w:pStyle w:val="TableParagraph"/>
              <w:spacing w:before="1" w:line="248" w:lineRule="exact"/>
              <w:ind w:right="1"/>
              <w:jc w:val="center"/>
              <w:rPr>
                <w:rFonts w:ascii="Calibri"/>
              </w:rPr>
            </w:pPr>
            <w:r>
              <w:rPr>
                <w:rFonts w:ascii="Calibri"/>
              </w:rPr>
              <w:t>0</w:t>
            </w:r>
          </w:p>
        </w:tc>
        <w:tc>
          <w:tcPr>
            <w:tcW w:w="708" w:type="dxa"/>
          </w:tcPr>
          <w:p w14:paraId="7231C15C" w14:textId="77777777" w:rsidR="00CB571C" w:rsidRDefault="00CB571C" w:rsidP="00CB571C">
            <w:pPr>
              <w:pStyle w:val="TableParagraph"/>
              <w:spacing w:before="1" w:line="248" w:lineRule="exact"/>
              <w:ind w:left="1"/>
              <w:jc w:val="center"/>
              <w:rPr>
                <w:rFonts w:ascii="Calibri"/>
              </w:rPr>
            </w:pPr>
            <w:r>
              <w:rPr>
                <w:rFonts w:ascii="Calibri"/>
              </w:rPr>
              <w:t>3</w:t>
            </w:r>
          </w:p>
        </w:tc>
        <w:tc>
          <w:tcPr>
            <w:tcW w:w="852" w:type="dxa"/>
          </w:tcPr>
          <w:p w14:paraId="79D3C8F3" w14:textId="77777777" w:rsidR="00CB571C" w:rsidRDefault="00CB571C" w:rsidP="00CB571C">
            <w:pPr>
              <w:pStyle w:val="TableParagraph"/>
              <w:spacing w:before="1" w:line="248" w:lineRule="exact"/>
              <w:ind w:left="173"/>
              <w:rPr>
                <w:rFonts w:ascii="Calibri"/>
              </w:rPr>
            </w:pPr>
            <w:r>
              <w:rPr>
                <w:rFonts w:ascii="Calibri"/>
                <w:spacing w:val="-4"/>
              </w:rPr>
              <w:t>100%</w:t>
            </w:r>
          </w:p>
        </w:tc>
        <w:tc>
          <w:tcPr>
            <w:tcW w:w="708" w:type="dxa"/>
          </w:tcPr>
          <w:p w14:paraId="4CD10D16" w14:textId="77777777" w:rsidR="00CB571C" w:rsidRDefault="00CB571C" w:rsidP="00CB571C">
            <w:pPr>
              <w:pStyle w:val="TableParagraph"/>
              <w:spacing w:before="1" w:line="248" w:lineRule="exact"/>
              <w:ind w:left="214"/>
              <w:rPr>
                <w:rFonts w:ascii="Calibri"/>
              </w:rPr>
            </w:pPr>
            <w:r>
              <w:rPr>
                <w:rFonts w:ascii="Calibri"/>
                <w:spacing w:val="-5"/>
              </w:rPr>
              <w:t>0%</w:t>
            </w:r>
          </w:p>
        </w:tc>
        <w:tc>
          <w:tcPr>
            <w:tcW w:w="564" w:type="dxa"/>
          </w:tcPr>
          <w:p w14:paraId="0AEFD3BF" w14:textId="77777777" w:rsidR="00CB571C" w:rsidRDefault="00CB571C" w:rsidP="00CB571C">
            <w:pPr>
              <w:pStyle w:val="TableParagraph"/>
              <w:spacing w:before="1" w:line="248" w:lineRule="exact"/>
              <w:ind w:left="222"/>
              <w:rPr>
                <w:rFonts w:ascii="Calibri"/>
              </w:rPr>
            </w:pPr>
            <w:r>
              <w:rPr>
                <w:rFonts w:ascii="Calibri"/>
              </w:rPr>
              <w:t>0</w:t>
            </w:r>
          </w:p>
        </w:tc>
        <w:tc>
          <w:tcPr>
            <w:tcW w:w="569" w:type="dxa"/>
          </w:tcPr>
          <w:p w14:paraId="2D9AF631" w14:textId="77777777" w:rsidR="00CB571C" w:rsidRDefault="00CB571C" w:rsidP="00CB571C">
            <w:pPr>
              <w:pStyle w:val="TableParagraph"/>
              <w:spacing w:before="1" w:line="248" w:lineRule="exact"/>
              <w:ind w:left="250"/>
              <w:rPr>
                <w:rFonts w:ascii="Calibri"/>
              </w:rPr>
            </w:pPr>
            <w:r>
              <w:rPr>
                <w:rFonts w:ascii="Calibri"/>
              </w:rPr>
              <w:t>-</w:t>
            </w:r>
          </w:p>
        </w:tc>
        <w:tc>
          <w:tcPr>
            <w:tcW w:w="568" w:type="dxa"/>
          </w:tcPr>
          <w:p w14:paraId="2CE38B4C" w14:textId="77777777" w:rsidR="00CB571C" w:rsidRDefault="00CB571C" w:rsidP="00CB571C">
            <w:pPr>
              <w:pStyle w:val="TableParagraph"/>
              <w:spacing w:before="1" w:line="248" w:lineRule="exact"/>
              <w:ind w:left="5"/>
              <w:jc w:val="center"/>
              <w:rPr>
                <w:rFonts w:ascii="Calibri"/>
              </w:rPr>
            </w:pPr>
            <w:r>
              <w:rPr>
                <w:rFonts w:ascii="Calibri"/>
              </w:rPr>
              <w:t>4</w:t>
            </w:r>
          </w:p>
        </w:tc>
        <w:tc>
          <w:tcPr>
            <w:tcW w:w="564" w:type="dxa"/>
          </w:tcPr>
          <w:p w14:paraId="30639FC1" w14:textId="77777777" w:rsidR="00CB571C" w:rsidRDefault="00CB571C" w:rsidP="00CB571C">
            <w:pPr>
              <w:pStyle w:val="TableParagraph"/>
              <w:rPr>
                <w:sz w:val="20"/>
              </w:rPr>
            </w:pPr>
          </w:p>
        </w:tc>
      </w:tr>
      <w:tr w:rsidR="00CB571C" w14:paraId="47B37A4B" w14:textId="77777777" w:rsidTr="00CB571C">
        <w:trPr>
          <w:trHeight w:val="274"/>
        </w:trPr>
        <w:tc>
          <w:tcPr>
            <w:tcW w:w="572" w:type="dxa"/>
            <w:vMerge/>
          </w:tcPr>
          <w:p w14:paraId="53B8FE0B" w14:textId="77777777" w:rsidR="00CB571C" w:rsidRDefault="00CB571C" w:rsidP="00CB571C">
            <w:pPr>
              <w:rPr>
                <w:sz w:val="2"/>
                <w:szCs w:val="2"/>
              </w:rPr>
            </w:pPr>
          </w:p>
        </w:tc>
        <w:tc>
          <w:tcPr>
            <w:tcW w:w="1701" w:type="dxa"/>
          </w:tcPr>
          <w:p w14:paraId="7AF6C455" w14:textId="77777777" w:rsidR="00CB571C" w:rsidRDefault="00CB571C" w:rsidP="00CB571C">
            <w:pPr>
              <w:pStyle w:val="TableParagraph"/>
              <w:ind w:left="2"/>
              <w:rPr>
                <w:b/>
                <w:sz w:val="20"/>
              </w:rPr>
            </w:pPr>
            <w:r>
              <w:rPr>
                <w:b/>
                <w:spacing w:val="-2"/>
                <w:sz w:val="20"/>
              </w:rPr>
              <w:t>Биология</w:t>
            </w:r>
          </w:p>
        </w:tc>
        <w:tc>
          <w:tcPr>
            <w:tcW w:w="429" w:type="dxa"/>
            <w:vMerge/>
          </w:tcPr>
          <w:p w14:paraId="67D6F700" w14:textId="77777777" w:rsidR="00CB571C" w:rsidRDefault="00CB571C" w:rsidP="00CB571C">
            <w:pPr>
              <w:rPr>
                <w:sz w:val="2"/>
                <w:szCs w:val="2"/>
              </w:rPr>
            </w:pPr>
          </w:p>
        </w:tc>
        <w:tc>
          <w:tcPr>
            <w:tcW w:w="424" w:type="dxa"/>
          </w:tcPr>
          <w:p w14:paraId="3CCE9A3C" w14:textId="0B0E643E" w:rsidR="00CB571C" w:rsidRDefault="009B7E0C" w:rsidP="00CB571C">
            <w:pPr>
              <w:pStyle w:val="TableParagraph"/>
              <w:spacing w:before="1" w:line="252" w:lineRule="exact"/>
              <w:ind w:left="5"/>
              <w:jc w:val="center"/>
              <w:rPr>
                <w:rFonts w:ascii="Calibri"/>
              </w:rPr>
            </w:pPr>
            <w:r>
              <w:rPr>
                <w:rFonts w:ascii="Calibri"/>
              </w:rPr>
              <w:t>9</w:t>
            </w:r>
          </w:p>
        </w:tc>
        <w:tc>
          <w:tcPr>
            <w:tcW w:w="568" w:type="dxa"/>
          </w:tcPr>
          <w:p w14:paraId="5CFFC477" w14:textId="77777777" w:rsidR="00CB571C" w:rsidRDefault="00CB571C" w:rsidP="00CB571C">
            <w:pPr>
              <w:pStyle w:val="TableParagraph"/>
              <w:spacing w:before="4"/>
              <w:ind w:left="40" w:right="42"/>
              <w:jc w:val="center"/>
              <w:rPr>
                <w:rFonts w:ascii="Calibri"/>
                <w:sz w:val="20"/>
              </w:rPr>
            </w:pPr>
            <w:r>
              <w:rPr>
                <w:rFonts w:ascii="Calibri"/>
                <w:spacing w:val="-5"/>
                <w:sz w:val="20"/>
              </w:rPr>
              <w:t>75%</w:t>
            </w:r>
          </w:p>
        </w:tc>
        <w:tc>
          <w:tcPr>
            <w:tcW w:w="425" w:type="dxa"/>
          </w:tcPr>
          <w:p w14:paraId="5B20ECCF" w14:textId="77777777" w:rsidR="00CB571C" w:rsidRDefault="00CB571C" w:rsidP="00CB571C">
            <w:pPr>
              <w:pStyle w:val="TableParagraph"/>
              <w:spacing w:before="1" w:line="252" w:lineRule="exact"/>
              <w:ind w:left="4"/>
              <w:jc w:val="center"/>
              <w:rPr>
                <w:rFonts w:ascii="Calibri"/>
              </w:rPr>
            </w:pPr>
            <w:r>
              <w:rPr>
                <w:rFonts w:ascii="Calibri"/>
              </w:rPr>
              <w:t>0</w:t>
            </w:r>
          </w:p>
        </w:tc>
        <w:tc>
          <w:tcPr>
            <w:tcW w:w="424" w:type="dxa"/>
          </w:tcPr>
          <w:p w14:paraId="1929AA67" w14:textId="77777777" w:rsidR="00CB571C" w:rsidRDefault="00CB571C" w:rsidP="00CB571C">
            <w:pPr>
              <w:pStyle w:val="TableParagraph"/>
              <w:spacing w:before="1" w:line="252" w:lineRule="exact"/>
              <w:ind w:left="4"/>
              <w:jc w:val="center"/>
              <w:rPr>
                <w:rFonts w:ascii="Calibri"/>
              </w:rPr>
            </w:pPr>
            <w:r>
              <w:rPr>
                <w:rFonts w:ascii="Calibri"/>
              </w:rPr>
              <w:t>3</w:t>
            </w:r>
          </w:p>
        </w:tc>
        <w:tc>
          <w:tcPr>
            <w:tcW w:w="568" w:type="dxa"/>
          </w:tcPr>
          <w:p w14:paraId="6E7AE5CA" w14:textId="77777777" w:rsidR="00CB571C" w:rsidRDefault="00CB571C" w:rsidP="00CB571C">
            <w:pPr>
              <w:pStyle w:val="TableParagraph"/>
              <w:spacing w:before="1" w:line="252" w:lineRule="exact"/>
              <w:ind w:left="4"/>
              <w:jc w:val="center"/>
              <w:rPr>
                <w:rFonts w:ascii="Calibri"/>
              </w:rPr>
            </w:pPr>
            <w:r>
              <w:rPr>
                <w:rFonts w:ascii="Calibri"/>
              </w:rPr>
              <w:t>0</w:t>
            </w:r>
          </w:p>
        </w:tc>
        <w:tc>
          <w:tcPr>
            <w:tcW w:w="568" w:type="dxa"/>
          </w:tcPr>
          <w:p w14:paraId="7BCE754F" w14:textId="77777777" w:rsidR="00CB571C" w:rsidRDefault="00CB571C" w:rsidP="00CB571C">
            <w:pPr>
              <w:pStyle w:val="TableParagraph"/>
              <w:spacing w:before="1" w:line="252" w:lineRule="exact"/>
              <w:ind w:right="1"/>
              <w:jc w:val="center"/>
              <w:rPr>
                <w:rFonts w:ascii="Calibri"/>
              </w:rPr>
            </w:pPr>
            <w:r>
              <w:rPr>
                <w:rFonts w:ascii="Calibri"/>
              </w:rPr>
              <w:t>0</w:t>
            </w:r>
          </w:p>
        </w:tc>
        <w:tc>
          <w:tcPr>
            <w:tcW w:w="708" w:type="dxa"/>
          </w:tcPr>
          <w:p w14:paraId="3A774C83" w14:textId="77777777" w:rsidR="00CB571C" w:rsidRDefault="00CB571C" w:rsidP="00CB571C">
            <w:pPr>
              <w:pStyle w:val="TableParagraph"/>
              <w:spacing w:before="1" w:line="252" w:lineRule="exact"/>
              <w:ind w:left="1"/>
              <w:jc w:val="center"/>
              <w:rPr>
                <w:rFonts w:ascii="Calibri"/>
              </w:rPr>
            </w:pPr>
            <w:r>
              <w:rPr>
                <w:rFonts w:ascii="Calibri"/>
              </w:rPr>
              <w:t>4</w:t>
            </w:r>
          </w:p>
        </w:tc>
        <w:tc>
          <w:tcPr>
            <w:tcW w:w="852" w:type="dxa"/>
          </w:tcPr>
          <w:p w14:paraId="0DBF1E53" w14:textId="77777777" w:rsidR="00CB571C" w:rsidRDefault="00CB571C" w:rsidP="00CB571C">
            <w:pPr>
              <w:pStyle w:val="TableParagraph"/>
              <w:spacing w:before="4"/>
              <w:ind w:left="198"/>
              <w:rPr>
                <w:rFonts w:ascii="Calibri"/>
                <w:sz w:val="20"/>
              </w:rPr>
            </w:pPr>
            <w:r>
              <w:rPr>
                <w:rFonts w:ascii="Calibri"/>
                <w:spacing w:val="-4"/>
                <w:sz w:val="20"/>
              </w:rPr>
              <w:t>100%</w:t>
            </w:r>
          </w:p>
        </w:tc>
        <w:tc>
          <w:tcPr>
            <w:tcW w:w="708" w:type="dxa"/>
          </w:tcPr>
          <w:p w14:paraId="77FB1CBB" w14:textId="77777777" w:rsidR="00CB571C" w:rsidRDefault="00CB571C" w:rsidP="00CB571C">
            <w:pPr>
              <w:pStyle w:val="TableParagraph"/>
              <w:spacing w:before="4"/>
              <w:ind w:left="126"/>
              <w:rPr>
                <w:rFonts w:ascii="Calibri"/>
                <w:sz w:val="20"/>
              </w:rPr>
            </w:pPr>
            <w:r>
              <w:rPr>
                <w:rFonts w:ascii="Calibri"/>
                <w:spacing w:val="-4"/>
                <w:sz w:val="20"/>
              </w:rPr>
              <w:t>100%</w:t>
            </w:r>
          </w:p>
        </w:tc>
        <w:tc>
          <w:tcPr>
            <w:tcW w:w="564" w:type="dxa"/>
          </w:tcPr>
          <w:p w14:paraId="778A362E" w14:textId="77777777" w:rsidR="00CB571C" w:rsidRDefault="00CB571C" w:rsidP="00CB571C">
            <w:pPr>
              <w:pStyle w:val="TableParagraph"/>
              <w:spacing w:before="1" w:line="252" w:lineRule="exact"/>
              <w:ind w:left="222"/>
              <w:rPr>
                <w:rFonts w:ascii="Calibri"/>
              </w:rPr>
            </w:pPr>
            <w:r>
              <w:rPr>
                <w:rFonts w:ascii="Calibri"/>
              </w:rPr>
              <w:t>3</w:t>
            </w:r>
          </w:p>
        </w:tc>
        <w:tc>
          <w:tcPr>
            <w:tcW w:w="569" w:type="dxa"/>
          </w:tcPr>
          <w:p w14:paraId="0C4D737B" w14:textId="77777777" w:rsidR="00CB571C" w:rsidRDefault="00CB571C" w:rsidP="00CB571C">
            <w:pPr>
              <w:pStyle w:val="TableParagraph"/>
              <w:spacing w:before="1" w:line="252" w:lineRule="exact"/>
              <w:ind w:left="227"/>
              <w:rPr>
                <w:rFonts w:ascii="Calibri"/>
              </w:rPr>
            </w:pPr>
            <w:r>
              <w:rPr>
                <w:rFonts w:ascii="Calibri"/>
              </w:rPr>
              <w:t>0</w:t>
            </w:r>
          </w:p>
        </w:tc>
        <w:tc>
          <w:tcPr>
            <w:tcW w:w="568" w:type="dxa"/>
          </w:tcPr>
          <w:p w14:paraId="1253F766" w14:textId="77777777" w:rsidR="00CB571C" w:rsidRDefault="00CB571C" w:rsidP="00CB571C">
            <w:pPr>
              <w:pStyle w:val="TableParagraph"/>
              <w:spacing w:before="1" w:line="252" w:lineRule="exact"/>
              <w:ind w:left="5"/>
              <w:jc w:val="center"/>
              <w:rPr>
                <w:rFonts w:ascii="Calibri"/>
              </w:rPr>
            </w:pPr>
            <w:r>
              <w:rPr>
                <w:rFonts w:ascii="Calibri"/>
              </w:rPr>
              <w:t>0</w:t>
            </w:r>
          </w:p>
        </w:tc>
        <w:tc>
          <w:tcPr>
            <w:tcW w:w="564" w:type="dxa"/>
          </w:tcPr>
          <w:p w14:paraId="3A46C2FF" w14:textId="77777777" w:rsidR="00CB571C" w:rsidRDefault="00CB571C" w:rsidP="00CB571C">
            <w:pPr>
              <w:pStyle w:val="TableParagraph"/>
              <w:rPr>
                <w:sz w:val="20"/>
              </w:rPr>
            </w:pPr>
          </w:p>
        </w:tc>
      </w:tr>
      <w:tr w:rsidR="00CB571C" w14:paraId="1B2EBC7A" w14:textId="77777777" w:rsidTr="00CB571C">
        <w:trPr>
          <w:trHeight w:val="450"/>
        </w:trPr>
        <w:tc>
          <w:tcPr>
            <w:tcW w:w="572" w:type="dxa"/>
            <w:vMerge/>
          </w:tcPr>
          <w:p w14:paraId="4B6757ED" w14:textId="77777777" w:rsidR="00CB571C" w:rsidRDefault="00CB571C" w:rsidP="00CB571C">
            <w:pPr>
              <w:rPr>
                <w:sz w:val="2"/>
                <w:szCs w:val="2"/>
              </w:rPr>
            </w:pPr>
          </w:p>
        </w:tc>
        <w:tc>
          <w:tcPr>
            <w:tcW w:w="1701" w:type="dxa"/>
          </w:tcPr>
          <w:p w14:paraId="56A50047" w14:textId="77777777" w:rsidR="00CB571C" w:rsidRDefault="00CB571C" w:rsidP="00CB571C">
            <w:pPr>
              <w:pStyle w:val="TableParagraph"/>
              <w:spacing w:line="226" w:lineRule="exact"/>
              <w:ind w:left="2"/>
              <w:rPr>
                <w:b/>
                <w:sz w:val="20"/>
              </w:rPr>
            </w:pPr>
            <w:r>
              <w:rPr>
                <w:b/>
                <w:spacing w:val="-2"/>
                <w:sz w:val="20"/>
              </w:rPr>
              <w:t>История</w:t>
            </w:r>
          </w:p>
        </w:tc>
        <w:tc>
          <w:tcPr>
            <w:tcW w:w="429" w:type="dxa"/>
            <w:vMerge/>
          </w:tcPr>
          <w:p w14:paraId="13089430" w14:textId="77777777" w:rsidR="00CB571C" w:rsidRDefault="00CB571C" w:rsidP="00CB571C">
            <w:pPr>
              <w:rPr>
                <w:sz w:val="2"/>
                <w:szCs w:val="2"/>
              </w:rPr>
            </w:pPr>
          </w:p>
        </w:tc>
        <w:tc>
          <w:tcPr>
            <w:tcW w:w="424" w:type="dxa"/>
          </w:tcPr>
          <w:p w14:paraId="4B29BA99" w14:textId="1E380EAF" w:rsidR="00CB571C" w:rsidRDefault="009B7E0C" w:rsidP="00CB571C">
            <w:pPr>
              <w:pStyle w:val="TableParagraph"/>
              <w:spacing w:line="266" w:lineRule="exact"/>
              <w:ind w:left="5"/>
              <w:jc w:val="center"/>
              <w:rPr>
                <w:rFonts w:ascii="Calibri"/>
              </w:rPr>
            </w:pPr>
            <w:r>
              <w:rPr>
                <w:rFonts w:ascii="Calibri"/>
              </w:rPr>
              <w:t>9</w:t>
            </w:r>
          </w:p>
        </w:tc>
        <w:tc>
          <w:tcPr>
            <w:tcW w:w="568" w:type="dxa"/>
          </w:tcPr>
          <w:p w14:paraId="1AE84C29" w14:textId="77777777" w:rsidR="00CB571C" w:rsidRDefault="00CB571C" w:rsidP="00CB571C">
            <w:pPr>
              <w:pStyle w:val="TableParagraph"/>
              <w:ind w:left="40" w:right="46"/>
              <w:jc w:val="center"/>
              <w:rPr>
                <w:rFonts w:ascii="Calibri"/>
                <w:sz w:val="20"/>
              </w:rPr>
            </w:pPr>
            <w:r>
              <w:rPr>
                <w:rFonts w:ascii="Calibri"/>
                <w:spacing w:val="-4"/>
                <w:sz w:val="20"/>
              </w:rPr>
              <w:t>100%</w:t>
            </w:r>
          </w:p>
        </w:tc>
        <w:tc>
          <w:tcPr>
            <w:tcW w:w="425" w:type="dxa"/>
          </w:tcPr>
          <w:p w14:paraId="5CBE8CCC" w14:textId="77777777" w:rsidR="00CB571C" w:rsidRDefault="00CB571C" w:rsidP="00CB571C">
            <w:pPr>
              <w:pStyle w:val="TableParagraph"/>
              <w:spacing w:line="266" w:lineRule="exact"/>
              <w:ind w:left="4"/>
              <w:jc w:val="center"/>
              <w:rPr>
                <w:rFonts w:ascii="Calibri"/>
              </w:rPr>
            </w:pPr>
            <w:r>
              <w:rPr>
                <w:rFonts w:ascii="Calibri"/>
              </w:rPr>
              <w:t>0</w:t>
            </w:r>
          </w:p>
        </w:tc>
        <w:tc>
          <w:tcPr>
            <w:tcW w:w="424" w:type="dxa"/>
          </w:tcPr>
          <w:p w14:paraId="152C4807" w14:textId="77777777" w:rsidR="00CB571C" w:rsidRDefault="00CB571C" w:rsidP="00CB571C">
            <w:pPr>
              <w:pStyle w:val="TableParagraph"/>
              <w:spacing w:line="266" w:lineRule="exact"/>
              <w:ind w:left="4"/>
              <w:jc w:val="center"/>
              <w:rPr>
                <w:rFonts w:ascii="Calibri"/>
              </w:rPr>
            </w:pPr>
            <w:r>
              <w:rPr>
                <w:rFonts w:ascii="Calibri"/>
              </w:rPr>
              <w:t>3</w:t>
            </w:r>
          </w:p>
        </w:tc>
        <w:tc>
          <w:tcPr>
            <w:tcW w:w="568" w:type="dxa"/>
          </w:tcPr>
          <w:p w14:paraId="5ED3E6D1" w14:textId="77777777" w:rsidR="00CB571C" w:rsidRDefault="00CB571C" w:rsidP="00CB571C">
            <w:pPr>
              <w:pStyle w:val="TableParagraph"/>
              <w:spacing w:line="266" w:lineRule="exact"/>
              <w:ind w:left="4"/>
              <w:jc w:val="center"/>
              <w:rPr>
                <w:rFonts w:ascii="Calibri"/>
              </w:rPr>
            </w:pPr>
            <w:r>
              <w:rPr>
                <w:rFonts w:ascii="Calibri"/>
              </w:rPr>
              <w:t>1</w:t>
            </w:r>
          </w:p>
        </w:tc>
        <w:tc>
          <w:tcPr>
            <w:tcW w:w="568" w:type="dxa"/>
          </w:tcPr>
          <w:p w14:paraId="024ADB90" w14:textId="77777777" w:rsidR="00CB571C" w:rsidRDefault="00CB571C" w:rsidP="00CB571C">
            <w:pPr>
              <w:pStyle w:val="TableParagraph"/>
              <w:spacing w:line="266" w:lineRule="exact"/>
              <w:ind w:right="1"/>
              <w:jc w:val="center"/>
              <w:rPr>
                <w:rFonts w:ascii="Calibri"/>
              </w:rPr>
            </w:pPr>
            <w:r>
              <w:rPr>
                <w:rFonts w:ascii="Calibri"/>
              </w:rPr>
              <w:t>0</w:t>
            </w:r>
          </w:p>
        </w:tc>
        <w:tc>
          <w:tcPr>
            <w:tcW w:w="708" w:type="dxa"/>
          </w:tcPr>
          <w:p w14:paraId="0CD5CB8D" w14:textId="77777777" w:rsidR="00CB571C" w:rsidRDefault="00CB571C" w:rsidP="00CB571C">
            <w:pPr>
              <w:pStyle w:val="TableParagraph"/>
              <w:spacing w:line="266" w:lineRule="exact"/>
              <w:ind w:left="36" w:right="27"/>
              <w:jc w:val="center"/>
              <w:rPr>
                <w:rFonts w:ascii="Calibri"/>
              </w:rPr>
            </w:pPr>
            <w:r>
              <w:rPr>
                <w:rFonts w:ascii="Calibri"/>
                <w:spacing w:val="-4"/>
              </w:rPr>
              <w:t>3,75</w:t>
            </w:r>
          </w:p>
        </w:tc>
        <w:tc>
          <w:tcPr>
            <w:tcW w:w="852" w:type="dxa"/>
          </w:tcPr>
          <w:p w14:paraId="00EEA876" w14:textId="77777777" w:rsidR="00CB571C" w:rsidRDefault="00CB571C" w:rsidP="00CB571C">
            <w:pPr>
              <w:pStyle w:val="TableParagraph"/>
              <w:ind w:left="198"/>
              <w:rPr>
                <w:rFonts w:ascii="Calibri"/>
                <w:sz w:val="20"/>
              </w:rPr>
            </w:pPr>
            <w:r>
              <w:rPr>
                <w:rFonts w:ascii="Calibri"/>
                <w:spacing w:val="-4"/>
                <w:sz w:val="20"/>
              </w:rPr>
              <w:t>100%</w:t>
            </w:r>
          </w:p>
        </w:tc>
        <w:tc>
          <w:tcPr>
            <w:tcW w:w="708" w:type="dxa"/>
          </w:tcPr>
          <w:p w14:paraId="5EC15EDE" w14:textId="77777777" w:rsidR="00CB571C" w:rsidRDefault="00CB571C" w:rsidP="00CB571C">
            <w:pPr>
              <w:pStyle w:val="TableParagraph"/>
              <w:spacing w:line="266" w:lineRule="exact"/>
              <w:ind w:left="158"/>
              <w:rPr>
                <w:rFonts w:ascii="Calibri"/>
              </w:rPr>
            </w:pPr>
            <w:r>
              <w:rPr>
                <w:rFonts w:ascii="Calibri"/>
                <w:spacing w:val="-5"/>
              </w:rPr>
              <w:t>75%</w:t>
            </w:r>
          </w:p>
        </w:tc>
        <w:tc>
          <w:tcPr>
            <w:tcW w:w="564" w:type="dxa"/>
          </w:tcPr>
          <w:p w14:paraId="3B615B72" w14:textId="77777777" w:rsidR="00CB571C" w:rsidRDefault="00CB571C" w:rsidP="00CB571C">
            <w:pPr>
              <w:pStyle w:val="TableParagraph"/>
              <w:spacing w:line="266" w:lineRule="exact"/>
              <w:ind w:left="222"/>
              <w:rPr>
                <w:rFonts w:ascii="Calibri"/>
              </w:rPr>
            </w:pPr>
            <w:r>
              <w:rPr>
                <w:rFonts w:ascii="Calibri"/>
              </w:rPr>
              <w:t>4</w:t>
            </w:r>
          </w:p>
        </w:tc>
        <w:tc>
          <w:tcPr>
            <w:tcW w:w="569" w:type="dxa"/>
          </w:tcPr>
          <w:p w14:paraId="20FDF8EF" w14:textId="77777777" w:rsidR="00CB571C" w:rsidRDefault="00CB571C" w:rsidP="00CB571C">
            <w:pPr>
              <w:pStyle w:val="TableParagraph"/>
              <w:spacing w:line="266" w:lineRule="exact"/>
              <w:ind w:left="227"/>
              <w:rPr>
                <w:rFonts w:ascii="Calibri"/>
              </w:rPr>
            </w:pPr>
            <w:r>
              <w:rPr>
                <w:rFonts w:ascii="Calibri"/>
              </w:rPr>
              <w:t>0</w:t>
            </w:r>
          </w:p>
        </w:tc>
        <w:tc>
          <w:tcPr>
            <w:tcW w:w="568" w:type="dxa"/>
          </w:tcPr>
          <w:p w14:paraId="4A43BE78" w14:textId="77777777" w:rsidR="00CB571C" w:rsidRDefault="00CB571C" w:rsidP="00CB571C">
            <w:pPr>
              <w:pStyle w:val="TableParagraph"/>
              <w:spacing w:line="266" w:lineRule="exact"/>
              <w:ind w:left="5"/>
              <w:jc w:val="center"/>
              <w:rPr>
                <w:rFonts w:ascii="Calibri"/>
              </w:rPr>
            </w:pPr>
            <w:r>
              <w:rPr>
                <w:rFonts w:ascii="Calibri"/>
              </w:rPr>
              <w:t>0</w:t>
            </w:r>
          </w:p>
        </w:tc>
        <w:tc>
          <w:tcPr>
            <w:tcW w:w="564" w:type="dxa"/>
          </w:tcPr>
          <w:p w14:paraId="23EECCAD" w14:textId="77777777" w:rsidR="00CB571C" w:rsidRDefault="00CB571C" w:rsidP="00CB571C">
            <w:pPr>
              <w:pStyle w:val="TableParagraph"/>
              <w:rPr>
                <w:sz w:val="26"/>
              </w:rPr>
            </w:pPr>
          </w:p>
        </w:tc>
      </w:tr>
    </w:tbl>
    <w:p w14:paraId="765FC443" w14:textId="2384614A" w:rsidR="00CB571C" w:rsidRDefault="00CB571C" w:rsidP="00CB571C"/>
    <w:p w14:paraId="2B41D3B9" w14:textId="77777777" w:rsidR="00CB571C" w:rsidRPr="00E0622E" w:rsidRDefault="00CB571C" w:rsidP="00CB571C">
      <w:pPr>
        <w:rPr>
          <w:rStyle w:val="ListLabel1"/>
          <w:rFonts w:ascii="Times New Roman" w:hAnsi="Times New Roman" w:cs="Times New Roman"/>
          <w:sz w:val="28"/>
          <w:szCs w:val="28"/>
        </w:rPr>
      </w:pPr>
      <w:r w:rsidRPr="00E0622E">
        <w:rPr>
          <w:rStyle w:val="ListLabel1"/>
          <w:rFonts w:ascii="Times New Roman" w:hAnsi="Times New Roman" w:cs="Times New Roman"/>
          <w:sz w:val="28"/>
          <w:szCs w:val="28"/>
        </w:rPr>
        <w:t xml:space="preserve">Осенью 2022 года для учеников 5–9-х классов были проведены всероссийские проверочные работы за предыдущий класс, чтобы определить уровень и качество знаний за текущий год обучения. Ученики в целом справились с предложенными работами и продемонстрировали хороший уровень достижения учебных результатов. Анализ результатов по отдельным </w:t>
      </w:r>
      <w:r w:rsidRPr="00E0622E">
        <w:rPr>
          <w:rStyle w:val="ListLabel1"/>
          <w:rFonts w:ascii="Times New Roman" w:hAnsi="Times New Roman" w:cs="Times New Roman"/>
          <w:sz w:val="28"/>
          <w:szCs w:val="28"/>
        </w:rPr>
        <w:lastRenderedPageBreak/>
        <w:t>заданиям показал необходимость дополнительной работы. Руководителям школьных методических объединений было рекомендовано:</w:t>
      </w:r>
    </w:p>
    <w:p w14:paraId="176427C4" w14:textId="77777777" w:rsidR="00CB571C" w:rsidRPr="00E0622E" w:rsidRDefault="00CB571C" w:rsidP="00CB571C">
      <w:pPr>
        <w:rPr>
          <w:rStyle w:val="ListLabel1"/>
          <w:rFonts w:ascii="Times New Roman" w:hAnsi="Times New Roman" w:cs="Times New Roman"/>
          <w:sz w:val="28"/>
          <w:szCs w:val="28"/>
        </w:rPr>
      </w:pPr>
      <w:r w:rsidRPr="00E0622E">
        <w:rPr>
          <w:rStyle w:val="ListLabel1"/>
          <w:rFonts w:ascii="Times New Roman" w:hAnsi="Times New Roman" w:cs="Times New Roman"/>
          <w:sz w:val="28"/>
          <w:szCs w:val="28"/>
        </w:rPr>
        <w:t>–</w:t>
      </w:r>
      <w:r w:rsidRPr="00E0622E">
        <w:rPr>
          <w:rStyle w:val="ListLabel1"/>
          <w:rFonts w:ascii="Times New Roman" w:hAnsi="Times New Roman" w:cs="Times New Roman"/>
          <w:sz w:val="28"/>
          <w:szCs w:val="28"/>
        </w:rPr>
        <w:tab/>
        <w:t>спланировать коррекционную работу, чтобы устранить пробелы;</w:t>
      </w:r>
    </w:p>
    <w:p w14:paraId="78564F95" w14:textId="77777777" w:rsidR="00CB571C" w:rsidRPr="00E0622E" w:rsidRDefault="00CB571C" w:rsidP="00CB571C">
      <w:pPr>
        <w:rPr>
          <w:rStyle w:val="ListLabel1"/>
          <w:rFonts w:ascii="Times New Roman" w:hAnsi="Times New Roman" w:cs="Times New Roman"/>
          <w:sz w:val="28"/>
          <w:szCs w:val="28"/>
        </w:rPr>
      </w:pPr>
      <w:r w:rsidRPr="00E0622E">
        <w:rPr>
          <w:rStyle w:val="ListLabel1"/>
          <w:rFonts w:ascii="Times New Roman" w:hAnsi="Times New Roman" w:cs="Times New Roman"/>
          <w:sz w:val="28"/>
          <w:szCs w:val="28"/>
        </w:rPr>
        <w:t>–</w:t>
      </w:r>
      <w:r w:rsidRPr="00E0622E">
        <w:rPr>
          <w:rStyle w:val="ListLabel1"/>
          <w:rFonts w:ascii="Times New Roman" w:hAnsi="Times New Roman" w:cs="Times New Roman"/>
          <w:sz w:val="28"/>
          <w:szCs w:val="28"/>
        </w:rPr>
        <w:tab/>
        <w:t>организовать повторение по темам, проблемным для класса в целом;</w:t>
      </w:r>
    </w:p>
    <w:p w14:paraId="22380EFA" w14:textId="77777777" w:rsidR="00CB571C" w:rsidRPr="00E0622E" w:rsidRDefault="00CB571C" w:rsidP="00CB571C">
      <w:pPr>
        <w:rPr>
          <w:rStyle w:val="ListLabel1"/>
          <w:rFonts w:ascii="Times New Roman" w:hAnsi="Times New Roman" w:cs="Times New Roman"/>
          <w:sz w:val="28"/>
          <w:szCs w:val="28"/>
        </w:rPr>
      </w:pPr>
      <w:r w:rsidRPr="00E0622E">
        <w:rPr>
          <w:rStyle w:val="ListLabel1"/>
          <w:rFonts w:ascii="Times New Roman" w:hAnsi="Times New Roman" w:cs="Times New Roman"/>
          <w:sz w:val="28"/>
          <w:szCs w:val="28"/>
        </w:rPr>
        <w:t>–</w:t>
      </w:r>
      <w:r w:rsidRPr="00E0622E">
        <w:rPr>
          <w:rStyle w:val="ListLabel1"/>
          <w:rFonts w:ascii="Times New Roman" w:hAnsi="Times New Roman" w:cs="Times New Roman"/>
          <w:sz w:val="28"/>
          <w:szCs w:val="28"/>
        </w:rPr>
        <w:tab/>
        <w:t>провести индивидуальные тренировочные упражнения по разделам учебного курса, которые вызвали наибольшие затруднения;</w:t>
      </w:r>
    </w:p>
    <w:p w14:paraId="5BA34C6F" w14:textId="77777777" w:rsidR="00CB571C" w:rsidRPr="00E0622E" w:rsidRDefault="00CB571C" w:rsidP="00CB571C">
      <w:pPr>
        <w:rPr>
          <w:rStyle w:val="ListLabel1"/>
          <w:rFonts w:ascii="Times New Roman" w:hAnsi="Times New Roman" w:cs="Times New Roman"/>
          <w:sz w:val="28"/>
          <w:szCs w:val="28"/>
        </w:rPr>
      </w:pPr>
      <w:r w:rsidRPr="00E0622E">
        <w:rPr>
          <w:rStyle w:val="ListLabel1"/>
          <w:rFonts w:ascii="Times New Roman" w:hAnsi="Times New Roman" w:cs="Times New Roman"/>
          <w:sz w:val="28"/>
          <w:szCs w:val="28"/>
        </w:rPr>
        <w:t>–</w:t>
      </w:r>
      <w:r w:rsidRPr="00E0622E">
        <w:rPr>
          <w:rStyle w:val="ListLabel1"/>
          <w:rFonts w:ascii="Times New Roman" w:hAnsi="Times New Roman" w:cs="Times New Roman"/>
          <w:sz w:val="28"/>
          <w:szCs w:val="28"/>
        </w:rPr>
        <w:tab/>
        <w:t>организовать на уроках работу с текстовой информацией, что должно сформировать коммуникативную компетентность школьника: погружаясь в текст, грамотно его интерпретировать, выделять разные виды информации и использовать ее в своей работе;</w:t>
      </w:r>
    </w:p>
    <w:p w14:paraId="13DAD905" w14:textId="77777777" w:rsidR="00CC70F6" w:rsidRPr="00E0622E" w:rsidRDefault="00CB571C" w:rsidP="00CC70F6">
      <w:pPr>
        <w:rPr>
          <w:rStyle w:val="ListLabel1"/>
          <w:rFonts w:ascii="Times New Roman" w:hAnsi="Times New Roman" w:cs="Times New Roman"/>
          <w:sz w:val="28"/>
          <w:szCs w:val="28"/>
        </w:rPr>
      </w:pPr>
      <w:r w:rsidRPr="00E0622E">
        <w:rPr>
          <w:rStyle w:val="ListLabel1"/>
          <w:rFonts w:ascii="Times New Roman" w:hAnsi="Times New Roman" w:cs="Times New Roman"/>
          <w:sz w:val="28"/>
          <w:szCs w:val="28"/>
        </w:rPr>
        <w:t>–</w:t>
      </w:r>
      <w:r w:rsidRPr="00E0622E">
        <w:rPr>
          <w:rStyle w:val="ListLabel1"/>
          <w:rFonts w:ascii="Times New Roman" w:hAnsi="Times New Roman" w:cs="Times New Roman"/>
          <w:sz w:val="28"/>
          <w:szCs w:val="28"/>
        </w:rPr>
        <w:tab/>
        <w:t>совершенствовать навыки работы учеников со справочной литературой.</w:t>
      </w:r>
      <w:r w:rsidR="00CC70F6" w:rsidRPr="00E0622E">
        <w:rPr>
          <w:rStyle w:val="ListLabel1"/>
          <w:rFonts w:ascii="Times New Roman" w:hAnsi="Times New Roman" w:cs="Times New Roman"/>
          <w:sz w:val="28"/>
          <w:szCs w:val="28"/>
        </w:rPr>
        <w:t xml:space="preserve"> </w:t>
      </w:r>
      <w:r w:rsidR="00CC70F6" w:rsidRPr="00E0622E">
        <w:rPr>
          <w:rStyle w:val="ListLabel1"/>
          <w:rFonts w:ascii="Times New Roman" w:hAnsi="Times New Roman" w:cs="Times New Roman"/>
          <w:sz w:val="28"/>
          <w:szCs w:val="28"/>
        </w:rPr>
        <w:tab/>
      </w:r>
    </w:p>
    <w:p w14:paraId="1108187B" w14:textId="4DC462D1" w:rsidR="00CC70F6" w:rsidRPr="00E0622E" w:rsidRDefault="00CC70F6" w:rsidP="00CC70F6">
      <w:pPr>
        <w:rPr>
          <w:rStyle w:val="ListLabel1"/>
          <w:rFonts w:ascii="Times New Roman" w:hAnsi="Times New Roman" w:cs="Times New Roman"/>
          <w:sz w:val="28"/>
          <w:szCs w:val="28"/>
        </w:rPr>
      </w:pPr>
      <w:r w:rsidRPr="00E0622E">
        <w:rPr>
          <w:rStyle w:val="ListLabel1"/>
          <w:rFonts w:ascii="Times New Roman" w:hAnsi="Times New Roman" w:cs="Times New Roman"/>
          <w:sz w:val="28"/>
          <w:szCs w:val="28"/>
        </w:rPr>
        <w:t>В целом обучающиеся справились с предложенными работами и продемонстрировали хороший уровень достижения учебных результатов. Однако анализ результатов по отдельным заданиям показал необходимость дополнительной работы.</w:t>
      </w:r>
    </w:p>
    <w:p w14:paraId="6DB05604" w14:textId="4EA22652" w:rsidR="00CC70F6" w:rsidRPr="00E0622E" w:rsidRDefault="00CC70F6" w:rsidP="00CC70F6">
      <w:pPr>
        <w:rPr>
          <w:rStyle w:val="ListLabel1"/>
          <w:rFonts w:ascii="Times New Roman" w:hAnsi="Times New Roman" w:cs="Times New Roman"/>
          <w:sz w:val="28"/>
          <w:szCs w:val="28"/>
        </w:rPr>
      </w:pPr>
      <w:r w:rsidRPr="00E0622E">
        <w:rPr>
          <w:rStyle w:val="ListLabel1"/>
          <w:rFonts w:ascii="Times New Roman" w:hAnsi="Times New Roman" w:cs="Times New Roman"/>
          <w:sz w:val="28"/>
          <w:szCs w:val="28"/>
        </w:rPr>
        <w:t>Учителя-предметники провели анализ результатов ВПР в 4-8 и 11 классах по учебным предметам каждого обучающегося и класса в целом. В результате проведенного анализа определили проблемные поля, дефициты в виде несформированных планируемых результатов для каждого обучающегося.</w:t>
      </w:r>
    </w:p>
    <w:p w14:paraId="20E0C85F" w14:textId="77777777" w:rsidR="00CC70F6" w:rsidRPr="00E0622E" w:rsidRDefault="00CC70F6" w:rsidP="00CC70F6">
      <w:pPr>
        <w:rPr>
          <w:rStyle w:val="ListLabel1"/>
          <w:rFonts w:ascii="Times New Roman" w:hAnsi="Times New Roman" w:cs="Times New Roman"/>
          <w:sz w:val="28"/>
          <w:szCs w:val="28"/>
        </w:rPr>
      </w:pPr>
      <w:r w:rsidRPr="00E0622E">
        <w:rPr>
          <w:rStyle w:val="ListLabel1"/>
          <w:rFonts w:ascii="Times New Roman" w:hAnsi="Times New Roman" w:cs="Times New Roman"/>
          <w:sz w:val="28"/>
          <w:szCs w:val="28"/>
        </w:rPr>
        <w:t>Сравнение результатов ВПР с результатами промежуточной аттестации показал, что свыше 40% учащихся в 4-8 и 11 классах подтвердили результат промежуточной аттестации. От 8% до 60% обучающихся ухудшили свой результат по отдельным предметам.</w:t>
      </w:r>
    </w:p>
    <w:p w14:paraId="6A73B429" w14:textId="77777777" w:rsidR="00CC70F6" w:rsidRPr="00E0622E" w:rsidRDefault="00CC70F6" w:rsidP="00CC70F6">
      <w:pPr>
        <w:rPr>
          <w:rStyle w:val="ListLabel1"/>
          <w:rFonts w:ascii="Times New Roman" w:hAnsi="Times New Roman" w:cs="Times New Roman"/>
          <w:sz w:val="28"/>
          <w:szCs w:val="28"/>
        </w:rPr>
      </w:pPr>
      <w:r w:rsidRPr="00E0622E">
        <w:rPr>
          <w:rStyle w:val="ListLabel1"/>
          <w:rFonts w:ascii="Times New Roman" w:hAnsi="Times New Roman" w:cs="Times New Roman"/>
          <w:sz w:val="28"/>
          <w:szCs w:val="28"/>
        </w:rPr>
        <w:t>Причина - недобросовестного отношения некоторых обучающихся непосредственно к ежедневному учебному процессу, особенно в период дистанционного обучения.</w:t>
      </w:r>
    </w:p>
    <w:p w14:paraId="73D365F4" w14:textId="77777777" w:rsidR="00CC70F6" w:rsidRPr="00E0622E" w:rsidRDefault="00CC70F6" w:rsidP="00CC70F6">
      <w:pPr>
        <w:rPr>
          <w:rStyle w:val="ListLabel1"/>
          <w:rFonts w:ascii="Times New Roman" w:hAnsi="Times New Roman" w:cs="Times New Roman"/>
          <w:sz w:val="28"/>
          <w:szCs w:val="28"/>
        </w:rPr>
      </w:pPr>
      <w:r w:rsidRPr="00E0622E">
        <w:rPr>
          <w:rStyle w:val="ListLabel1"/>
          <w:rFonts w:ascii="Times New Roman" w:hAnsi="Times New Roman" w:cs="Times New Roman"/>
          <w:sz w:val="28"/>
          <w:szCs w:val="28"/>
        </w:rPr>
        <w:t>Общий анализ заданий и успешности их выполнения показал, что основные затруднения среди умений представляют такие, как</w:t>
      </w:r>
    </w:p>
    <w:p w14:paraId="0FFB3269" w14:textId="77777777" w:rsidR="00CC70F6" w:rsidRPr="00E0622E" w:rsidRDefault="00CC70F6" w:rsidP="00CC70F6">
      <w:pPr>
        <w:rPr>
          <w:rStyle w:val="ListLabel1"/>
          <w:rFonts w:ascii="Times New Roman" w:hAnsi="Times New Roman" w:cs="Times New Roman"/>
          <w:sz w:val="28"/>
          <w:szCs w:val="28"/>
        </w:rPr>
      </w:pPr>
      <w:r w:rsidRPr="00E0622E">
        <w:rPr>
          <w:rStyle w:val="ListLabel1"/>
          <w:rFonts w:ascii="Times New Roman" w:hAnsi="Times New Roman" w:cs="Times New Roman"/>
          <w:sz w:val="28"/>
          <w:szCs w:val="28"/>
        </w:rPr>
        <w:t>-работа с источником информации и ее интерпретация (не умение на основе данной информации и собственного жизненного опыта определять конкретную жизненную ситуацию для адекватной интерпретации данной информации),</w:t>
      </w:r>
    </w:p>
    <w:p w14:paraId="32C9A7DC" w14:textId="77777777" w:rsidR="00CC70F6" w:rsidRPr="00E0622E" w:rsidRDefault="00CC70F6" w:rsidP="00CC70F6">
      <w:pPr>
        <w:rPr>
          <w:rStyle w:val="ListLabel1"/>
          <w:rFonts w:ascii="Times New Roman" w:hAnsi="Times New Roman" w:cs="Times New Roman"/>
          <w:sz w:val="28"/>
          <w:szCs w:val="28"/>
        </w:rPr>
      </w:pPr>
      <w:r w:rsidRPr="00E0622E">
        <w:rPr>
          <w:rStyle w:val="ListLabel1"/>
          <w:rFonts w:ascii="Times New Roman" w:hAnsi="Times New Roman" w:cs="Times New Roman"/>
          <w:sz w:val="28"/>
          <w:szCs w:val="28"/>
        </w:rPr>
        <w:lastRenderedPageBreak/>
        <w:t xml:space="preserve">-работа с текстом, схемами, картой (извлекать необходимую/запрашиваемую информацию из различных </w:t>
      </w:r>
      <w:proofErr w:type="spellStart"/>
      <w:r w:rsidRPr="00E0622E">
        <w:rPr>
          <w:rStyle w:val="ListLabel1"/>
          <w:rFonts w:ascii="Times New Roman" w:hAnsi="Times New Roman" w:cs="Times New Roman"/>
          <w:sz w:val="28"/>
          <w:szCs w:val="28"/>
        </w:rPr>
        <w:t>аудиотекстов</w:t>
      </w:r>
      <w:proofErr w:type="spellEnd"/>
      <w:r w:rsidRPr="00E0622E">
        <w:rPr>
          <w:rStyle w:val="ListLabel1"/>
          <w:rFonts w:ascii="Times New Roman" w:hAnsi="Times New Roman" w:cs="Times New Roman"/>
          <w:sz w:val="28"/>
          <w:szCs w:val="28"/>
        </w:rPr>
        <w:t xml:space="preserve"> соответствующей тематики;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14:paraId="7D3961DC" w14:textId="77777777" w:rsidR="00CC70F6" w:rsidRPr="00E0622E" w:rsidRDefault="00CC70F6" w:rsidP="00CC70F6">
      <w:pPr>
        <w:rPr>
          <w:rStyle w:val="ListLabel1"/>
          <w:rFonts w:ascii="Times New Roman" w:hAnsi="Times New Roman" w:cs="Times New Roman"/>
          <w:sz w:val="28"/>
          <w:szCs w:val="28"/>
        </w:rPr>
      </w:pPr>
      <w:r w:rsidRPr="00E0622E">
        <w:rPr>
          <w:rStyle w:val="ListLabel1"/>
          <w:rFonts w:ascii="Times New Roman" w:hAnsi="Times New Roman" w:cs="Times New Roman"/>
          <w:sz w:val="28"/>
          <w:szCs w:val="28"/>
        </w:rPr>
        <w:t>-работа с текстовыми задачами и задачами практического содержания (для приготовления растворов заданной концентрации в быту и на производстве; объяснять устройство и принцип действия технических объектов, приводить примеры практического использования физических знаний)</w:t>
      </w:r>
    </w:p>
    <w:p w14:paraId="1D6C24F1" w14:textId="77777777" w:rsidR="00CC70F6" w:rsidRPr="00E0622E" w:rsidRDefault="00CC70F6" w:rsidP="00CC70F6">
      <w:pPr>
        <w:rPr>
          <w:rStyle w:val="ListLabel1"/>
          <w:rFonts w:ascii="Times New Roman" w:hAnsi="Times New Roman" w:cs="Times New Roman"/>
          <w:sz w:val="28"/>
          <w:szCs w:val="28"/>
        </w:rPr>
      </w:pPr>
      <w:r w:rsidRPr="00E0622E">
        <w:rPr>
          <w:rStyle w:val="ListLabel1"/>
          <w:rFonts w:ascii="Times New Roman" w:hAnsi="Times New Roman" w:cs="Times New Roman"/>
          <w:sz w:val="28"/>
          <w:szCs w:val="28"/>
        </w:rPr>
        <w:t>-умение обобщать и классифицировать по признакам (выделять существенные признаки биологических объектов (клеток и организмов растений, животных) и процессов, характерных для живых организмов, давать оценку событиям и личностям отечественной и всеобщей истории Средних веков)</w:t>
      </w:r>
    </w:p>
    <w:p w14:paraId="58D1FA4E" w14:textId="77777777" w:rsidR="00CC70F6" w:rsidRPr="00E0622E" w:rsidRDefault="00CC70F6" w:rsidP="00CC70F6">
      <w:pPr>
        <w:rPr>
          <w:rStyle w:val="ListLabel1"/>
          <w:rFonts w:ascii="Times New Roman" w:hAnsi="Times New Roman" w:cs="Times New Roman"/>
          <w:sz w:val="28"/>
          <w:szCs w:val="28"/>
        </w:rPr>
      </w:pPr>
      <w:r w:rsidRPr="00E0622E">
        <w:rPr>
          <w:rStyle w:val="ListLabel1"/>
          <w:rFonts w:ascii="Times New Roman" w:hAnsi="Times New Roman" w:cs="Times New Roman"/>
          <w:sz w:val="28"/>
          <w:szCs w:val="28"/>
        </w:rPr>
        <w:t xml:space="preserve">-работа с понятиями и терминами (знать/понимать смысл физических величин и законов, </w:t>
      </w:r>
      <w:proofErr w:type="gramStart"/>
      <w:r w:rsidRPr="00E0622E">
        <w:rPr>
          <w:rStyle w:val="ListLabel1"/>
          <w:rFonts w:ascii="Times New Roman" w:hAnsi="Times New Roman" w:cs="Times New Roman"/>
          <w:sz w:val="28"/>
          <w:szCs w:val="28"/>
        </w:rPr>
        <w:t>Оперировать</w:t>
      </w:r>
      <w:proofErr w:type="gramEnd"/>
      <w:r w:rsidRPr="00E0622E">
        <w:rPr>
          <w:rStyle w:val="ListLabel1"/>
          <w:rFonts w:ascii="Times New Roman" w:hAnsi="Times New Roman" w:cs="Times New Roman"/>
          <w:sz w:val="28"/>
          <w:szCs w:val="28"/>
        </w:rPr>
        <w:t xml:space="preserve"> понятием модуль числа, геометрическая интерпретация модуля числа).</w:t>
      </w:r>
    </w:p>
    <w:p w14:paraId="0A7C6A7D" w14:textId="77777777" w:rsidR="00CC70F6" w:rsidRPr="00E0622E" w:rsidRDefault="00CC70F6" w:rsidP="00CC70F6">
      <w:pPr>
        <w:rPr>
          <w:rStyle w:val="ListLabel1"/>
          <w:rFonts w:ascii="Times New Roman" w:hAnsi="Times New Roman" w:cs="Times New Roman"/>
          <w:sz w:val="28"/>
          <w:szCs w:val="28"/>
        </w:rPr>
      </w:pPr>
      <w:r w:rsidRPr="00E0622E">
        <w:rPr>
          <w:rStyle w:val="ListLabel1"/>
          <w:rFonts w:ascii="Times New Roman" w:hAnsi="Times New Roman" w:cs="Times New Roman"/>
          <w:sz w:val="28"/>
          <w:szCs w:val="28"/>
        </w:rPr>
        <w:t>В 2022-2023 учебном году учителя-предметники при планировании и реализации образовательного процесса включают в состав учебных занятий для проведения текущей, тематической оценки обучающихся задания для оценки несформированных умений, видов деятельности, характеризующих достижение планируемых результатов освоения ООП ООО, которые содержатся в контрольно- измерительных материалах ВПР по предметам.</w:t>
      </w:r>
    </w:p>
    <w:p w14:paraId="289518F8" w14:textId="5DDBDA73" w:rsidR="00CB571C" w:rsidRPr="00E0622E" w:rsidRDefault="00CC70F6" w:rsidP="00CC70F6">
      <w:pPr>
        <w:rPr>
          <w:rStyle w:val="ListLabel1"/>
          <w:rFonts w:ascii="Times New Roman" w:hAnsi="Times New Roman" w:cs="Times New Roman"/>
          <w:sz w:val="28"/>
          <w:szCs w:val="28"/>
        </w:rPr>
      </w:pPr>
      <w:r w:rsidRPr="00E0622E">
        <w:rPr>
          <w:rStyle w:val="ListLabel1"/>
          <w:rFonts w:ascii="Times New Roman" w:hAnsi="Times New Roman" w:cs="Times New Roman"/>
          <w:sz w:val="28"/>
          <w:szCs w:val="28"/>
        </w:rPr>
        <w:t>В целом прохождение коррекционного материала соответствует плану-графику, составленному учителями-предметниками на 2022- 2023 учебный год. Записи в журналах соответствуют записям в программах.</w:t>
      </w:r>
    </w:p>
    <w:p w14:paraId="7E3227FC" w14:textId="77777777" w:rsidR="009F4940" w:rsidRPr="00984885" w:rsidRDefault="009F4940" w:rsidP="009F4940">
      <w:pPr>
        <w:pStyle w:val="1"/>
        <w:spacing w:before="1"/>
        <w:ind w:left="1430" w:right="891"/>
        <w:jc w:val="center"/>
        <w:rPr>
          <w:color w:val="00B050"/>
        </w:rPr>
      </w:pPr>
      <w:r w:rsidRPr="00984885">
        <w:rPr>
          <w:color w:val="00B050"/>
        </w:rPr>
        <w:t>Результаты</w:t>
      </w:r>
      <w:r w:rsidRPr="00984885">
        <w:rPr>
          <w:color w:val="00B050"/>
          <w:spacing w:val="-10"/>
        </w:rPr>
        <w:t xml:space="preserve"> </w:t>
      </w:r>
      <w:r w:rsidRPr="00984885">
        <w:rPr>
          <w:color w:val="00B050"/>
        </w:rPr>
        <w:t>Всероссийской</w:t>
      </w:r>
      <w:r w:rsidRPr="00984885">
        <w:rPr>
          <w:color w:val="00B050"/>
          <w:spacing w:val="-13"/>
        </w:rPr>
        <w:t xml:space="preserve"> </w:t>
      </w:r>
      <w:r w:rsidRPr="00984885">
        <w:rPr>
          <w:color w:val="00B050"/>
        </w:rPr>
        <w:t>олимпиады</w:t>
      </w:r>
      <w:r w:rsidRPr="00984885">
        <w:rPr>
          <w:color w:val="00B050"/>
          <w:spacing w:val="-10"/>
        </w:rPr>
        <w:t xml:space="preserve"> </w:t>
      </w:r>
      <w:r w:rsidRPr="00984885">
        <w:rPr>
          <w:color w:val="00B050"/>
        </w:rPr>
        <w:t>школьников</w:t>
      </w:r>
      <w:r w:rsidRPr="00984885">
        <w:rPr>
          <w:color w:val="00B050"/>
          <w:spacing w:val="-10"/>
        </w:rPr>
        <w:t xml:space="preserve"> </w:t>
      </w:r>
      <w:r w:rsidRPr="00984885">
        <w:rPr>
          <w:color w:val="00B050"/>
        </w:rPr>
        <w:t>в</w:t>
      </w:r>
      <w:r w:rsidRPr="00984885">
        <w:rPr>
          <w:color w:val="00B050"/>
          <w:spacing w:val="-11"/>
        </w:rPr>
        <w:t xml:space="preserve"> </w:t>
      </w:r>
      <w:r w:rsidRPr="00984885">
        <w:rPr>
          <w:color w:val="00B050"/>
        </w:rPr>
        <w:t>2022</w:t>
      </w:r>
      <w:r w:rsidRPr="00984885">
        <w:rPr>
          <w:color w:val="00B050"/>
          <w:spacing w:val="-10"/>
        </w:rPr>
        <w:t xml:space="preserve"> </w:t>
      </w:r>
      <w:r w:rsidRPr="00984885">
        <w:rPr>
          <w:color w:val="00B050"/>
          <w:spacing w:val="-4"/>
        </w:rPr>
        <w:t>году</w:t>
      </w:r>
    </w:p>
    <w:p w14:paraId="6534F2F1" w14:textId="77777777" w:rsidR="009F4940" w:rsidRDefault="009F4940" w:rsidP="009F4940">
      <w:pPr>
        <w:pStyle w:val="ac"/>
        <w:spacing w:before="3"/>
        <w:rPr>
          <w:b/>
          <w:sz w:val="27"/>
        </w:rPr>
      </w:pPr>
    </w:p>
    <w:p w14:paraId="6151CB5F" w14:textId="5CE28225" w:rsidR="009F4940" w:rsidRPr="00E0622E" w:rsidRDefault="009F4940" w:rsidP="00E0622E">
      <w:pPr>
        <w:pStyle w:val="ac"/>
        <w:ind w:right="1425"/>
        <w:jc w:val="center"/>
        <w:rPr>
          <w:rFonts w:ascii="Times New Roman" w:hAnsi="Times New Roman" w:cs="Times New Roman"/>
          <w:sz w:val="28"/>
          <w:szCs w:val="28"/>
        </w:rPr>
      </w:pPr>
      <w:r w:rsidRPr="00E0622E">
        <w:rPr>
          <w:rFonts w:ascii="Times New Roman" w:hAnsi="Times New Roman" w:cs="Times New Roman"/>
          <w:sz w:val="28"/>
          <w:szCs w:val="28"/>
        </w:rPr>
        <w:t>Школьный</w:t>
      </w:r>
      <w:r w:rsidRPr="00E0622E">
        <w:rPr>
          <w:rFonts w:ascii="Times New Roman" w:hAnsi="Times New Roman" w:cs="Times New Roman"/>
          <w:spacing w:val="-7"/>
          <w:sz w:val="28"/>
          <w:szCs w:val="28"/>
        </w:rPr>
        <w:t xml:space="preserve"> </w:t>
      </w:r>
      <w:r w:rsidRPr="00E0622E">
        <w:rPr>
          <w:rFonts w:ascii="Times New Roman" w:hAnsi="Times New Roman" w:cs="Times New Roman"/>
          <w:sz w:val="28"/>
          <w:szCs w:val="28"/>
        </w:rPr>
        <w:t>этап</w:t>
      </w:r>
      <w:r w:rsidRPr="00E0622E">
        <w:rPr>
          <w:rFonts w:ascii="Times New Roman" w:hAnsi="Times New Roman" w:cs="Times New Roman"/>
          <w:spacing w:val="-7"/>
          <w:sz w:val="28"/>
          <w:szCs w:val="28"/>
        </w:rPr>
        <w:t xml:space="preserve"> </w:t>
      </w:r>
      <w:r w:rsidRPr="00E0622E">
        <w:rPr>
          <w:rFonts w:ascii="Times New Roman" w:hAnsi="Times New Roman" w:cs="Times New Roman"/>
          <w:sz w:val="28"/>
          <w:szCs w:val="28"/>
        </w:rPr>
        <w:t>Всероссийской</w:t>
      </w:r>
      <w:r w:rsidRPr="00E0622E">
        <w:rPr>
          <w:rFonts w:ascii="Times New Roman" w:hAnsi="Times New Roman" w:cs="Times New Roman"/>
          <w:spacing w:val="-4"/>
          <w:sz w:val="28"/>
          <w:szCs w:val="28"/>
        </w:rPr>
        <w:t xml:space="preserve"> </w:t>
      </w:r>
      <w:r w:rsidRPr="00E0622E">
        <w:rPr>
          <w:rFonts w:ascii="Times New Roman" w:hAnsi="Times New Roman" w:cs="Times New Roman"/>
          <w:sz w:val="28"/>
          <w:szCs w:val="28"/>
        </w:rPr>
        <w:t>олимпиады</w:t>
      </w:r>
      <w:r w:rsidRPr="00E0622E">
        <w:rPr>
          <w:rFonts w:ascii="Times New Roman" w:hAnsi="Times New Roman" w:cs="Times New Roman"/>
          <w:spacing w:val="-5"/>
          <w:sz w:val="28"/>
          <w:szCs w:val="28"/>
        </w:rPr>
        <w:t xml:space="preserve"> </w:t>
      </w:r>
      <w:r w:rsidRPr="00E0622E">
        <w:rPr>
          <w:rFonts w:ascii="Times New Roman" w:hAnsi="Times New Roman" w:cs="Times New Roman"/>
          <w:sz w:val="28"/>
          <w:szCs w:val="28"/>
        </w:rPr>
        <w:t>школьников</w:t>
      </w:r>
      <w:r w:rsidR="00E0622E">
        <w:rPr>
          <w:rFonts w:ascii="Times New Roman" w:hAnsi="Times New Roman" w:cs="Times New Roman"/>
          <w:spacing w:val="-5"/>
          <w:sz w:val="28"/>
          <w:szCs w:val="28"/>
        </w:rPr>
        <w:t xml:space="preserve"> </w:t>
      </w:r>
      <w:r w:rsidRPr="00E0622E">
        <w:rPr>
          <w:rFonts w:ascii="Times New Roman" w:hAnsi="Times New Roman" w:cs="Times New Roman"/>
          <w:sz w:val="28"/>
          <w:szCs w:val="28"/>
        </w:rPr>
        <w:t>проходил</w:t>
      </w:r>
      <w:r w:rsidRPr="00E0622E">
        <w:rPr>
          <w:rFonts w:ascii="Times New Roman" w:hAnsi="Times New Roman" w:cs="Times New Roman"/>
          <w:spacing w:val="-5"/>
          <w:sz w:val="28"/>
          <w:szCs w:val="28"/>
        </w:rPr>
        <w:t xml:space="preserve"> </w:t>
      </w:r>
      <w:r w:rsidRPr="00E0622E">
        <w:rPr>
          <w:rFonts w:ascii="Times New Roman" w:hAnsi="Times New Roman" w:cs="Times New Roman"/>
          <w:sz w:val="28"/>
          <w:szCs w:val="28"/>
        </w:rPr>
        <w:t>с</w:t>
      </w:r>
      <w:r w:rsidRPr="00E0622E">
        <w:rPr>
          <w:rFonts w:ascii="Times New Roman" w:hAnsi="Times New Roman" w:cs="Times New Roman"/>
          <w:spacing w:val="-5"/>
          <w:sz w:val="28"/>
          <w:szCs w:val="28"/>
        </w:rPr>
        <w:t xml:space="preserve"> </w:t>
      </w:r>
      <w:r w:rsidRPr="00E0622E">
        <w:rPr>
          <w:rFonts w:ascii="Times New Roman" w:hAnsi="Times New Roman" w:cs="Times New Roman"/>
          <w:sz w:val="28"/>
          <w:szCs w:val="28"/>
        </w:rPr>
        <w:t>22 сентября по 27 октября. Олимпи</w:t>
      </w:r>
      <w:r w:rsidR="00E0622E">
        <w:rPr>
          <w:rFonts w:ascii="Times New Roman" w:hAnsi="Times New Roman" w:cs="Times New Roman"/>
          <w:sz w:val="28"/>
          <w:szCs w:val="28"/>
        </w:rPr>
        <w:t xml:space="preserve">ады по физике, биологии, химии, </w:t>
      </w:r>
      <w:r w:rsidRPr="00E0622E">
        <w:rPr>
          <w:rFonts w:ascii="Times New Roman" w:hAnsi="Times New Roman" w:cs="Times New Roman"/>
          <w:sz w:val="28"/>
          <w:szCs w:val="28"/>
        </w:rPr>
        <w:t>математике,</w:t>
      </w:r>
      <w:r w:rsidRPr="00E0622E">
        <w:rPr>
          <w:rFonts w:ascii="Times New Roman" w:hAnsi="Times New Roman" w:cs="Times New Roman"/>
          <w:spacing w:val="-4"/>
          <w:sz w:val="28"/>
          <w:szCs w:val="28"/>
        </w:rPr>
        <w:t xml:space="preserve"> </w:t>
      </w:r>
      <w:proofErr w:type="gramStart"/>
      <w:r w:rsidRPr="00E0622E">
        <w:rPr>
          <w:rFonts w:ascii="Times New Roman" w:hAnsi="Times New Roman" w:cs="Times New Roman"/>
          <w:sz w:val="28"/>
          <w:szCs w:val="28"/>
        </w:rPr>
        <w:t>информатике</w:t>
      </w:r>
      <w:r w:rsidRPr="00E0622E">
        <w:rPr>
          <w:rFonts w:ascii="Times New Roman" w:hAnsi="Times New Roman" w:cs="Times New Roman"/>
          <w:spacing w:val="-10"/>
          <w:sz w:val="28"/>
          <w:szCs w:val="28"/>
        </w:rPr>
        <w:t xml:space="preserve"> </w:t>
      </w:r>
      <w:r w:rsidRPr="00E0622E">
        <w:rPr>
          <w:rFonts w:ascii="Times New Roman" w:hAnsi="Times New Roman" w:cs="Times New Roman"/>
          <w:spacing w:val="-8"/>
          <w:sz w:val="28"/>
          <w:szCs w:val="28"/>
        </w:rPr>
        <w:t xml:space="preserve"> </w:t>
      </w:r>
      <w:r w:rsidRPr="00E0622E">
        <w:rPr>
          <w:rFonts w:ascii="Times New Roman" w:hAnsi="Times New Roman" w:cs="Times New Roman"/>
          <w:sz w:val="28"/>
          <w:szCs w:val="28"/>
        </w:rPr>
        <w:t>проходили</w:t>
      </w:r>
      <w:proofErr w:type="gramEnd"/>
      <w:r w:rsidRPr="00E0622E">
        <w:rPr>
          <w:rFonts w:ascii="Times New Roman" w:hAnsi="Times New Roman" w:cs="Times New Roman"/>
          <w:spacing w:val="-7"/>
          <w:sz w:val="28"/>
          <w:szCs w:val="28"/>
        </w:rPr>
        <w:t xml:space="preserve"> </w:t>
      </w:r>
      <w:r w:rsidRPr="00E0622E">
        <w:rPr>
          <w:rFonts w:ascii="Times New Roman" w:hAnsi="Times New Roman" w:cs="Times New Roman"/>
          <w:sz w:val="28"/>
          <w:szCs w:val="28"/>
        </w:rPr>
        <w:t>на</w:t>
      </w:r>
      <w:r w:rsidRPr="00E0622E">
        <w:rPr>
          <w:rFonts w:ascii="Times New Roman" w:hAnsi="Times New Roman" w:cs="Times New Roman"/>
          <w:spacing w:val="-6"/>
          <w:sz w:val="28"/>
          <w:szCs w:val="28"/>
        </w:rPr>
        <w:t xml:space="preserve"> </w:t>
      </w:r>
      <w:r w:rsidRPr="00E0622E">
        <w:rPr>
          <w:rFonts w:ascii="Times New Roman" w:hAnsi="Times New Roman" w:cs="Times New Roman"/>
          <w:sz w:val="28"/>
          <w:szCs w:val="28"/>
        </w:rPr>
        <w:t>платформе</w:t>
      </w:r>
      <w:r w:rsidRPr="00E0622E">
        <w:rPr>
          <w:rFonts w:ascii="Times New Roman" w:hAnsi="Times New Roman" w:cs="Times New Roman"/>
          <w:spacing w:val="-2"/>
          <w:sz w:val="28"/>
          <w:szCs w:val="28"/>
        </w:rPr>
        <w:t xml:space="preserve"> </w:t>
      </w:r>
      <w:r w:rsidRPr="00E0622E">
        <w:rPr>
          <w:rFonts w:ascii="Times New Roman" w:hAnsi="Times New Roman" w:cs="Times New Roman"/>
          <w:sz w:val="28"/>
          <w:szCs w:val="28"/>
        </w:rPr>
        <w:t xml:space="preserve">«Сириус. </w:t>
      </w:r>
      <w:r w:rsidRPr="00E0622E">
        <w:rPr>
          <w:rFonts w:ascii="Times New Roman" w:hAnsi="Times New Roman" w:cs="Times New Roman"/>
          <w:spacing w:val="-2"/>
          <w:sz w:val="28"/>
          <w:szCs w:val="28"/>
        </w:rPr>
        <w:t>Курсы»</w:t>
      </w:r>
    </w:p>
    <w:p w14:paraId="19F3DA99" w14:textId="77777777" w:rsidR="009F4940" w:rsidRDefault="009F4940" w:rsidP="009F4940">
      <w:pPr>
        <w:pStyle w:val="ac"/>
        <w:spacing w:before="1"/>
        <w:rPr>
          <w:rFonts w:ascii="Times New Roman" w:hAnsi="Times New Roman" w:cs="Times New Roman"/>
          <w:spacing w:val="-2"/>
          <w:sz w:val="28"/>
          <w:szCs w:val="28"/>
        </w:rPr>
      </w:pPr>
      <w:r w:rsidRPr="00E0622E">
        <w:rPr>
          <w:rFonts w:ascii="Times New Roman" w:hAnsi="Times New Roman" w:cs="Times New Roman"/>
          <w:sz w:val="28"/>
          <w:szCs w:val="28"/>
        </w:rPr>
        <w:lastRenderedPageBreak/>
        <w:t>Обучающиеся</w:t>
      </w:r>
      <w:r w:rsidRPr="00E0622E">
        <w:rPr>
          <w:rFonts w:ascii="Times New Roman" w:hAnsi="Times New Roman" w:cs="Times New Roman"/>
          <w:spacing w:val="-6"/>
          <w:sz w:val="28"/>
          <w:szCs w:val="28"/>
        </w:rPr>
        <w:t xml:space="preserve"> </w:t>
      </w:r>
      <w:r w:rsidRPr="00E0622E">
        <w:rPr>
          <w:rFonts w:ascii="Times New Roman" w:hAnsi="Times New Roman" w:cs="Times New Roman"/>
          <w:sz w:val="28"/>
          <w:szCs w:val="28"/>
        </w:rPr>
        <w:t>приняли</w:t>
      </w:r>
      <w:r w:rsidRPr="00E0622E">
        <w:rPr>
          <w:rFonts w:ascii="Times New Roman" w:hAnsi="Times New Roman" w:cs="Times New Roman"/>
          <w:spacing w:val="-1"/>
          <w:sz w:val="28"/>
          <w:szCs w:val="28"/>
        </w:rPr>
        <w:t xml:space="preserve"> </w:t>
      </w:r>
      <w:r w:rsidRPr="00E0622E">
        <w:rPr>
          <w:rFonts w:ascii="Times New Roman" w:hAnsi="Times New Roman" w:cs="Times New Roman"/>
          <w:sz w:val="28"/>
          <w:szCs w:val="28"/>
        </w:rPr>
        <w:t>участие</w:t>
      </w:r>
      <w:r w:rsidRPr="00E0622E">
        <w:rPr>
          <w:rFonts w:ascii="Times New Roman" w:hAnsi="Times New Roman" w:cs="Times New Roman"/>
          <w:spacing w:val="-7"/>
          <w:sz w:val="28"/>
          <w:szCs w:val="28"/>
        </w:rPr>
        <w:t xml:space="preserve"> </w:t>
      </w:r>
      <w:r w:rsidRPr="00E0622E">
        <w:rPr>
          <w:rFonts w:ascii="Times New Roman" w:hAnsi="Times New Roman" w:cs="Times New Roman"/>
          <w:sz w:val="28"/>
          <w:szCs w:val="28"/>
        </w:rPr>
        <w:t>в</w:t>
      </w:r>
      <w:r w:rsidRPr="00E0622E">
        <w:rPr>
          <w:rFonts w:ascii="Times New Roman" w:hAnsi="Times New Roman" w:cs="Times New Roman"/>
          <w:spacing w:val="-2"/>
          <w:sz w:val="28"/>
          <w:szCs w:val="28"/>
        </w:rPr>
        <w:t xml:space="preserve"> </w:t>
      </w:r>
      <w:r w:rsidRPr="00E0622E">
        <w:rPr>
          <w:rFonts w:ascii="Times New Roman" w:hAnsi="Times New Roman" w:cs="Times New Roman"/>
          <w:sz w:val="28"/>
          <w:szCs w:val="28"/>
        </w:rPr>
        <w:t>олимпиадах</w:t>
      </w:r>
      <w:r w:rsidRPr="00E0622E">
        <w:rPr>
          <w:rFonts w:ascii="Times New Roman" w:hAnsi="Times New Roman" w:cs="Times New Roman"/>
          <w:spacing w:val="-3"/>
          <w:sz w:val="28"/>
          <w:szCs w:val="28"/>
        </w:rPr>
        <w:t xml:space="preserve"> </w:t>
      </w:r>
      <w:r w:rsidRPr="00E0622E">
        <w:rPr>
          <w:rFonts w:ascii="Times New Roman" w:hAnsi="Times New Roman" w:cs="Times New Roman"/>
          <w:sz w:val="28"/>
          <w:szCs w:val="28"/>
        </w:rPr>
        <w:t>по</w:t>
      </w:r>
      <w:r w:rsidRPr="00E0622E">
        <w:rPr>
          <w:rFonts w:ascii="Times New Roman" w:hAnsi="Times New Roman" w:cs="Times New Roman"/>
          <w:spacing w:val="-7"/>
          <w:sz w:val="28"/>
          <w:szCs w:val="28"/>
        </w:rPr>
        <w:t xml:space="preserve"> </w:t>
      </w:r>
      <w:r w:rsidRPr="00E0622E">
        <w:rPr>
          <w:rFonts w:ascii="Times New Roman" w:hAnsi="Times New Roman" w:cs="Times New Roman"/>
          <w:sz w:val="28"/>
          <w:szCs w:val="28"/>
        </w:rPr>
        <w:t>следующим</w:t>
      </w:r>
      <w:r w:rsidRPr="00E0622E">
        <w:rPr>
          <w:rFonts w:ascii="Times New Roman" w:hAnsi="Times New Roman" w:cs="Times New Roman"/>
          <w:spacing w:val="-3"/>
          <w:sz w:val="28"/>
          <w:szCs w:val="28"/>
        </w:rPr>
        <w:t xml:space="preserve"> </w:t>
      </w:r>
      <w:r w:rsidRPr="00E0622E">
        <w:rPr>
          <w:rFonts w:ascii="Times New Roman" w:hAnsi="Times New Roman" w:cs="Times New Roman"/>
          <w:spacing w:val="-2"/>
          <w:sz w:val="28"/>
          <w:szCs w:val="28"/>
        </w:rPr>
        <w:t>предметам:</w:t>
      </w:r>
    </w:p>
    <w:p w14:paraId="548A954C" w14:textId="77777777" w:rsidR="00D13319" w:rsidRPr="00E0622E" w:rsidRDefault="00D13319" w:rsidP="009F4940">
      <w:pPr>
        <w:pStyle w:val="ac"/>
        <w:spacing w:before="1"/>
        <w:rPr>
          <w:rFonts w:ascii="Times New Roman" w:hAnsi="Times New Roman" w:cs="Times New Roman"/>
          <w:sz w:val="28"/>
          <w:szCs w:val="28"/>
        </w:rPr>
      </w:pPr>
    </w:p>
    <w:tbl>
      <w:tblPr>
        <w:tblStyle w:val="TableNormal"/>
        <w:tblW w:w="964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3119"/>
        <w:gridCol w:w="3544"/>
      </w:tblGrid>
      <w:tr w:rsidR="009F4940" w14:paraId="787053AE" w14:textId="77777777" w:rsidTr="00D13319">
        <w:trPr>
          <w:trHeight w:val="322"/>
        </w:trPr>
        <w:tc>
          <w:tcPr>
            <w:tcW w:w="2977" w:type="dxa"/>
          </w:tcPr>
          <w:p w14:paraId="385173BD" w14:textId="77777777" w:rsidR="009F4940" w:rsidRDefault="009F4940" w:rsidP="00C35C01">
            <w:pPr>
              <w:pStyle w:val="TableParagraph"/>
              <w:spacing w:line="303" w:lineRule="exact"/>
              <w:ind w:left="107"/>
              <w:rPr>
                <w:sz w:val="28"/>
              </w:rPr>
            </w:pPr>
            <w:proofErr w:type="spellStart"/>
            <w:r>
              <w:rPr>
                <w:spacing w:val="-2"/>
                <w:sz w:val="28"/>
              </w:rPr>
              <w:t>Предмет</w:t>
            </w:r>
            <w:proofErr w:type="spellEnd"/>
          </w:p>
        </w:tc>
        <w:tc>
          <w:tcPr>
            <w:tcW w:w="3119" w:type="dxa"/>
          </w:tcPr>
          <w:p w14:paraId="27D1E903" w14:textId="77777777" w:rsidR="009F4940" w:rsidRDefault="009F4940" w:rsidP="00C35C01">
            <w:pPr>
              <w:pStyle w:val="TableParagraph"/>
              <w:spacing w:line="303" w:lineRule="exact"/>
              <w:ind w:left="107"/>
              <w:rPr>
                <w:sz w:val="28"/>
              </w:rPr>
            </w:pPr>
            <w:proofErr w:type="spellStart"/>
            <w:r>
              <w:rPr>
                <w:spacing w:val="-2"/>
                <w:sz w:val="28"/>
              </w:rPr>
              <w:t>Класс</w:t>
            </w:r>
            <w:proofErr w:type="spellEnd"/>
          </w:p>
        </w:tc>
        <w:tc>
          <w:tcPr>
            <w:tcW w:w="3544" w:type="dxa"/>
          </w:tcPr>
          <w:p w14:paraId="3AE4D947" w14:textId="77777777" w:rsidR="009F4940" w:rsidRDefault="009F4940" w:rsidP="00C35C01">
            <w:pPr>
              <w:pStyle w:val="TableParagraph"/>
              <w:spacing w:line="303" w:lineRule="exact"/>
              <w:ind w:left="107"/>
              <w:rPr>
                <w:sz w:val="28"/>
              </w:rPr>
            </w:pPr>
            <w:proofErr w:type="spellStart"/>
            <w:r>
              <w:rPr>
                <w:sz w:val="28"/>
              </w:rPr>
              <w:t>Кол-во</w:t>
            </w:r>
            <w:proofErr w:type="spellEnd"/>
            <w:r>
              <w:rPr>
                <w:spacing w:val="-6"/>
                <w:sz w:val="28"/>
              </w:rPr>
              <w:t xml:space="preserve"> </w:t>
            </w:r>
            <w:proofErr w:type="spellStart"/>
            <w:r>
              <w:rPr>
                <w:spacing w:val="-2"/>
                <w:sz w:val="28"/>
              </w:rPr>
              <w:t>человек</w:t>
            </w:r>
            <w:proofErr w:type="spellEnd"/>
          </w:p>
        </w:tc>
      </w:tr>
      <w:tr w:rsidR="009F4940" w14:paraId="5752BA1F" w14:textId="77777777" w:rsidTr="00D13319">
        <w:trPr>
          <w:trHeight w:val="322"/>
        </w:trPr>
        <w:tc>
          <w:tcPr>
            <w:tcW w:w="2977" w:type="dxa"/>
          </w:tcPr>
          <w:p w14:paraId="084720B7" w14:textId="77777777" w:rsidR="009F4940" w:rsidRDefault="009F4940" w:rsidP="00C35C01">
            <w:pPr>
              <w:pStyle w:val="TableParagraph"/>
              <w:spacing w:line="311" w:lineRule="exact"/>
              <w:ind w:left="107"/>
              <w:rPr>
                <w:sz w:val="28"/>
              </w:rPr>
            </w:pPr>
            <w:proofErr w:type="spellStart"/>
            <w:r>
              <w:rPr>
                <w:sz w:val="28"/>
              </w:rPr>
              <w:t>русский</w:t>
            </w:r>
            <w:proofErr w:type="spellEnd"/>
            <w:r>
              <w:rPr>
                <w:spacing w:val="-6"/>
                <w:sz w:val="28"/>
              </w:rPr>
              <w:t xml:space="preserve"> </w:t>
            </w:r>
            <w:proofErr w:type="spellStart"/>
            <w:r>
              <w:rPr>
                <w:spacing w:val="-4"/>
                <w:sz w:val="28"/>
              </w:rPr>
              <w:t>язык</w:t>
            </w:r>
            <w:proofErr w:type="spellEnd"/>
          </w:p>
        </w:tc>
        <w:tc>
          <w:tcPr>
            <w:tcW w:w="3119" w:type="dxa"/>
          </w:tcPr>
          <w:p w14:paraId="2BBED28A" w14:textId="49BB8960" w:rsidR="009F4940" w:rsidRDefault="007B6B86" w:rsidP="00C35C01">
            <w:pPr>
              <w:pStyle w:val="TableParagraph"/>
              <w:spacing w:line="302" w:lineRule="exact"/>
              <w:ind w:right="1513"/>
              <w:jc w:val="right"/>
              <w:rPr>
                <w:sz w:val="28"/>
              </w:rPr>
            </w:pPr>
            <w:r>
              <w:rPr>
                <w:sz w:val="28"/>
              </w:rPr>
              <w:t>1</w:t>
            </w:r>
          </w:p>
        </w:tc>
        <w:tc>
          <w:tcPr>
            <w:tcW w:w="3544" w:type="dxa"/>
          </w:tcPr>
          <w:p w14:paraId="529FCB9A" w14:textId="47F98757" w:rsidR="009F4940" w:rsidRPr="00E0622E" w:rsidRDefault="00E0622E" w:rsidP="00C35C01">
            <w:pPr>
              <w:pStyle w:val="TableParagraph"/>
              <w:spacing w:line="302" w:lineRule="exact"/>
              <w:ind w:left="4"/>
              <w:jc w:val="center"/>
              <w:rPr>
                <w:sz w:val="28"/>
                <w:lang w:val="ru-RU"/>
              </w:rPr>
            </w:pPr>
            <w:r>
              <w:rPr>
                <w:sz w:val="28"/>
                <w:lang w:val="ru-RU"/>
              </w:rPr>
              <w:t>0</w:t>
            </w:r>
          </w:p>
        </w:tc>
      </w:tr>
      <w:tr w:rsidR="00D13319" w14:paraId="07E1578C" w14:textId="77777777" w:rsidTr="00D13319">
        <w:trPr>
          <w:trHeight w:val="330"/>
        </w:trPr>
        <w:tc>
          <w:tcPr>
            <w:tcW w:w="2977" w:type="dxa"/>
            <w:vMerge w:val="restart"/>
          </w:tcPr>
          <w:p w14:paraId="63993F09" w14:textId="77777777" w:rsidR="00D13319" w:rsidRDefault="00D13319" w:rsidP="00C35C01">
            <w:pPr>
              <w:pStyle w:val="TableParagraph"/>
              <w:spacing w:line="302" w:lineRule="exact"/>
              <w:ind w:left="107"/>
              <w:rPr>
                <w:sz w:val="28"/>
              </w:rPr>
            </w:pPr>
            <w:proofErr w:type="spellStart"/>
            <w:r>
              <w:rPr>
                <w:sz w:val="28"/>
              </w:rPr>
              <w:t>английский</w:t>
            </w:r>
            <w:proofErr w:type="spellEnd"/>
            <w:r>
              <w:rPr>
                <w:spacing w:val="-7"/>
                <w:sz w:val="28"/>
              </w:rPr>
              <w:t xml:space="preserve"> </w:t>
            </w:r>
            <w:proofErr w:type="spellStart"/>
            <w:r>
              <w:rPr>
                <w:spacing w:val="-4"/>
                <w:sz w:val="28"/>
              </w:rPr>
              <w:t>язык</w:t>
            </w:r>
            <w:proofErr w:type="spellEnd"/>
          </w:p>
        </w:tc>
        <w:tc>
          <w:tcPr>
            <w:tcW w:w="3119" w:type="dxa"/>
            <w:tcBorders>
              <w:bottom w:val="single" w:sz="4" w:space="0" w:color="auto"/>
            </w:tcBorders>
          </w:tcPr>
          <w:p w14:paraId="09142FE4" w14:textId="504C1B08" w:rsidR="00D13319" w:rsidRDefault="00D13319" w:rsidP="00C35C01">
            <w:pPr>
              <w:pStyle w:val="TableParagraph"/>
              <w:spacing w:line="302" w:lineRule="exact"/>
              <w:ind w:right="1513"/>
              <w:jc w:val="right"/>
              <w:rPr>
                <w:sz w:val="28"/>
              </w:rPr>
            </w:pPr>
            <w:r>
              <w:rPr>
                <w:sz w:val="28"/>
              </w:rPr>
              <w:t>8</w:t>
            </w:r>
          </w:p>
        </w:tc>
        <w:tc>
          <w:tcPr>
            <w:tcW w:w="3544" w:type="dxa"/>
            <w:tcBorders>
              <w:bottom w:val="single" w:sz="4" w:space="0" w:color="auto"/>
            </w:tcBorders>
          </w:tcPr>
          <w:p w14:paraId="667DEC5B" w14:textId="77777777" w:rsidR="00D13319" w:rsidRDefault="00D13319" w:rsidP="00C35C01">
            <w:pPr>
              <w:pStyle w:val="TableParagraph"/>
              <w:spacing w:line="302" w:lineRule="exact"/>
              <w:ind w:left="4"/>
              <w:jc w:val="center"/>
              <w:rPr>
                <w:sz w:val="28"/>
              </w:rPr>
            </w:pPr>
            <w:r>
              <w:rPr>
                <w:sz w:val="28"/>
              </w:rPr>
              <w:t>1</w:t>
            </w:r>
          </w:p>
        </w:tc>
      </w:tr>
      <w:tr w:rsidR="00D13319" w14:paraId="5DA0E134" w14:textId="77777777" w:rsidTr="00D13319">
        <w:trPr>
          <w:trHeight w:val="259"/>
        </w:trPr>
        <w:tc>
          <w:tcPr>
            <w:tcW w:w="2977" w:type="dxa"/>
            <w:vMerge/>
          </w:tcPr>
          <w:p w14:paraId="47E122DB" w14:textId="77777777" w:rsidR="00D13319" w:rsidRDefault="00D13319" w:rsidP="00C35C01">
            <w:pPr>
              <w:pStyle w:val="TableParagraph"/>
              <w:spacing w:line="302" w:lineRule="exact"/>
              <w:ind w:left="107"/>
              <w:rPr>
                <w:sz w:val="28"/>
              </w:rPr>
            </w:pPr>
          </w:p>
        </w:tc>
        <w:tc>
          <w:tcPr>
            <w:tcW w:w="3119" w:type="dxa"/>
            <w:tcBorders>
              <w:top w:val="single" w:sz="4" w:space="0" w:color="auto"/>
            </w:tcBorders>
          </w:tcPr>
          <w:p w14:paraId="2303191B" w14:textId="12B5EA82" w:rsidR="00D13319" w:rsidRPr="00D13319" w:rsidRDefault="00D13319" w:rsidP="00C35C01">
            <w:pPr>
              <w:pStyle w:val="TableParagraph"/>
              <w:spacing w:line="302" w:lineRule="exact"/>
              <w:ind w:right="1513"/>
              <w:jc w:val="right"/>
              <w:rPr>
                <w:sz w:val="28"/>
                <w:lang w:val="ru-RU"/>
              </w:rPr>
            </w:pPr>
            <w:r>
              <w:rPr>
                <w:sz w:val="28"/>
                <w:lang w:val="ru-RU"/>
              </w:rPr>
              <w:t>9</w:t>
            </w:r>
          </w:p>
        </w:tc>
        <w:tc>
          <w:tcPr>
            <w:tcW w:w="3544" w:type="dxa"/>
            <w:tcBorders>
              <w:top w:val="single" w:sz="4" w:space="0" w:color="auto"/>
            </w:tcBorders>
          </w:tcPr>
          <w:p w14:paraId="48E6E9B7" w14:textId="67F24694" w:rsidR="00D13319" w:rsidRPr="00D13319" w:rsidRDefault="00D13319" w:rsidP="00C35C01">
            <w:pPr>
              <w:pStyle w:val="TableParagraph"/>
              <w:spacing w:line="302" w:lineRule="exact"/>
              <w:ind w:left="4"/>
              <w:jc w:val="center"/>
              <w:rPr>
                <w:sz w:val="28"/>
                <w:lang w:val="ru-RU"/>
              </w:rPr>
            </w:pPr>
            <w:r>
              <w:rPr>
                <w:sz w:val="28"/>
                <w:lang w:val="ru-RU"/>
              </w:rPr>
              <w:t>1</w:t>
            </w:r>
          </w:p>
        </w:tc>
      </w:tr>
      <w:tr w:rsidR="009F4940" w14:paraId="19907715" w14:textId="77777777" w:rsidTr="00D13319">
        <w:trPr>
          <w:trHeight w:val="322"/>
        </w:trPr>
        <w:tc>
          <w:tcPr>
            <w:tcW w:w="2977" w:type="dxa"/>
          </w:tcPr>
          <w:p w14:paraId="592421FF" w14:textId="77777777" w:rsidR="009F4940" w:rsidRDefault="009F4940" w:rsidP="00C35C01">
            <w:pPr>
              <w:pStyle w:val="TableParagraph"/>
              <w:spacing w:line="312" w:lineRule="exact"/>
              <w:ind w:left="107"/>
              <w:rPr>
                <w:sz w:val="28"/>
              </w:rPr>
            </w:pPr>
            <w:proofErr w:type="spellStart"/>
            <w:r>
              <w:rPr>
                <w:spacing w:val="-2"/>
                <w:sz w:val="28"/>
              </w:rPr>
              <w:t>география</w:t>
            </w:r>
            <w:proofErr w:type="spellEnd"/>
          </w:p>
        </w:tc>
        <w:tc>
          <w:tcPr>
            <w:tcW w:w="3119" w:type="dxa"/>
          </w:tcPr>
          <w:p w14:paraId="5A3923CE" w14:textId="0FD40A16" w:rsidR="009F4940" w:rsidRDefault="007B6B86" w:rsidP="00C35C01">
            <w:pPr>
              <w:pStyle w:val="TableParagraph"/>
              <w:spacing w:line="302" w:lineRule="exact"/>
              <w:ind w:right="1513"/>
              <w:jc w:val="right"/>
              <w:rPr>
                <w:sz w:val="28"/>
              </w:rPr>
            </w:pPr>
            <w:r>
              <w:rPr>
                <w:sz w:val="28"/>
              </w:rPr>
              <w:t>7</w:t>
            </w:r>
          </w:p>
        </w:tc>
        <w:tc>
          <w:tcPr>
            <w:tcW w:w="3544" w:type="dxa"/>
          </w:tcPr>
          <w:p w14:paraId="5D1F6C74" w14:textId="3D8C96F1" w:rsidR="009F4940" w:rsidRDefault="007B6B86" w:rsidP="00C35C01">
            <w:pPr>
              <w:pStyle w:val="TableParagraph"/>
              <w:spacing w:line="302" w:lineRule="exact"/>
              <w:ind w:left="4"/>
              <w:jc w:val="center"/>
              <w:rPr>
                <w:sz w:val="28"/>
              </w:rPr>
            </w:pPr>
            <w:r>
              <w:rPr>
                <w:sz w:val="28"/>
              </w:rPr>
              <w:t>2</w:t>
            </w:r>
          </w:p>
        </w:tc>
      </w:tr>
      <w:tr w:rsidR="009F4940" w14:paraId="0AE5EF5C" w14:textId="77777777" w:rsidTr="00D13319">
        <w:trPr>
          <w:trHeight w:val="322"/>
        </w:trPr>
        <w:tc>
          <w:tcPr>
            <w:tcW w:w="2977" w:type="dxa"/>
            <w:vMerge w:val="restart"/>
          </w:tcPr>
          <w:p w14:paraId="499DFF30" w14:textId="77777777" w:rsidR="009F4940" w:rsidRDefault="009F4940" w:rsidP="00C35C01">
            <w:pPr>
              <w:pStyle w:val="TableParagraph"/>
              <w:spacing w:line="312" w:lineRule="exact"/>
              <w:ind w:left="107"/>
              <w:rPr>
                <w:sz w:val="28"/>
              </w:rPr>
            </w:pPr>
            <w:r>
              <w:rPr>
                <w:spacing w:val="-5"/>
                <w:sz w:val="28"/>
              </w:rPr>
              <w:t>ОБЖ</w:t>
            </w:r>
          </w:p>
        </w:tc>
        <w:tc>
          <w:tcPr>
            <w:tcW w:w="3119" w:type="dxa"/>
          </w:tcPr>
          <w:p w14:paraId="4D53B133" w14:textId="2A1725AE" w:rsidR="009F4940" w:rsidRDefault="00D510E0" w:rsidP="00C35C01">
            <w:pPr>
              <w:pStyle w:val="TableParagraph"/>
              <w:spacing w:line="302" w:lineRule="exact"/>
              <w:ind w:right="1513"/>
              <w:jc w:val="right"/>
              <w:rPr>
                <w:sz w:val="28"/>
              </w:rPr>
            </w:pPr>
            <w:r>
              <w:rPr>
                <w:sz w:val="28"/>
              </w:rPr>
              <w:t>8</w:t>
            </w:r>
          </w:p>
        </w:tc>
        <w:tc>
          <w:tcPr>
            <w:tcW w:w="3544" w:type="dxa"/>
          </w:tcPr>
          <w:p w14:paraId="1EC1C66C" w14:textId="7C53F099" w:rsidR="009F4940" w:rsidRDefault="00D510E0" w:rsidP="00C35C01">
            <w:pPr>
              <w:pStyle w:val="TableParagraph"/>
              <w:spacing w:line="302" w:lineRule="exact"/>
              <w:ind w:left="4"/>
              <w:jc w:val="center"/>
              <w:rPr>
                <w:sz w:val="28"/>
              </w:rPr>
            </w:pPr>
            <w:r>
              <w:rPr>
                <w:sz w:val="28"/>
              </w:rPr>
              <w:t>5</w:t>
            </w:r>
          </w:p>
        </w:tc>
      </w:tr>
      <w:tr w:rsidR="00D510E0" w14:paraId="391C3815" w14:textId="77777777" w:rsidTr="00D13319">
        <w:trPr>
          <w:trHeight w:val="322"/>
        </w:trPr>
        <w:tc>
          <w:tcPr>
            <w:tcW w:w="2977" w:type="dxa"/>
            <w:vMerge/>
          </w:tcPr>
          <w:p w14:paraId="53B81B9D" w14:textId="77777777" w:rsidR="00D510E0" w:rsidRDefault="00D510E0" w:rsidP="00C35C01">
            <w:pPr>
              <w:pStyle w:val="TableParagraph"/>
              <w:spacing w:line="312" w:lineRule="exact"/>
              <w:ind w:left="107"/>
              <w:rPr>
                <w:spacing w:val="-5"/>
                <w:sz w:val="28"/>
              </w:rPr>
            </w:pPr>
          </w:p>
        </w:tc>
        <w:tc>
          <w:tcPr>
            <w:tcW w:w="3119" w:type="dxa"/>
          </w:tcPr>
          <w:p w14:paraId="5908393D" w14:textId="0AA05453" w:rsidR="00D510E0" w:rsidRPr="00D510E0" w:rsidRDefault="00D510E0" w:rsidP="00C35C01">
            <w:pPr>
              <w:pStyle w:val="TableParagraph"/>
              <w:spacing w:line="302" w:lineRule="exact"/>
              <w:ind w:right="1513"/>
              <w:jc w:val="right"/>
              <w:rPr>
                <w:sz w:val="28"/>
                <w:lang w:val="ru-RU"/>
              </w:rPr>
            </w:pPr>
            <w:r>
              <w:rPr>
                <w:sz w:val="28"/>
                <w:lang w:val="ru-RU"/>
              </w:rPr>
              <w:t>9</w:t>
            </w:r>
          </w:p>
        </w:tc>
        <w:tc>
          <w:tcPr>
            <w:tcW w:w="3544" w:type="dxa"/>
          </w:tcPr>
          <w:p w14:paraId="2B88C5E2" w14:textId="43CFADB3" w:rsidR="00D510E0" w:rsidRPr="00D510E0" w:rsidRDefault="00D510E0" w:rsidP="00C35C01">
            <w:pPr>
              <w:pStyle w:val="TableParagraph"/>
              <w:spacing w:line="302" w:lineRule="exact"/>
              <w:ind w:left="4"/>
              <w:jc w:val="center"/>
              <w:rPr>
                <w:sz w:val="28"/>
                <w:lang w:val="ru-RU"/>
              </w:rPr>
            </w:pPr>
            <w:r>
              <w:rPr>
                <w:sz w:val="28"/>
                <w:lang w:val="ru-RU"/>
              </w:rPr>
              <w:t>1</w:t>
            </w:r>
          </w:p>
        </w:tc>
      </w:tr>
      <w:tr w:rsidR="009F4940" w14:paraId="15A50335" w14:textId="77777777" w:rsidTr="00D13319">
        <w:trPr>
          <w:trHeight w:val="322"/>
        </w:trPr>
        <w:tc>
          <w:tcPr>
            <w:tcW w:w="2977" w:type="dxa"/>
            <w:vMerge/>
            <w:tcBorders>
              <w:top w:val="nil"/>
            </w:tcBorders>
          </w:tcPr>
          <w:p w14:paraId="321C52E5" w14:textId="77777777" w:rsidR="009F4940" w:rsidRDefault="009F4940" w:rsidP="00C35C01">
            <w:pPr>
              <w:rPr>
                <w:sz w:val="2"/>
                <w:szCs w:val="2"/>
              </w:rPr>
            </w:pPr>
          </w:p>
        </w:tc>
        <w:tc>
          <w:tcPr>
            <w:tcW w:w="3119" w:type="dxa"/>
          </w:tcPr>
          <w:p w14:paraId="03A4F70F" w14:textId="73523032" w:rsidR="009F4940" w:rsidRDefault="00D510E0" w:rsidP="00C35C01">
            <w:pPr>
              <w:pStyle w:val="TableParagraph"/>
              <w:spacing w:line="302" w:lineRule="exact"/>
              <w:ind w:right="1513"/>
              <w:jc w:val="right"/>
              <w:rPr>
                <w:sz w:val="28"/>
              </w:rPr>
            </w:pPr>
            <w:r>
              <w:rPr>
                <w:sz w:val="28"/>
              </w:rPr>
              <w:t>10</w:t>
            </w:r>
          </w:p>
        </w:tc>
        <w:tc>
          <w:tcPr>
            <w:tcW w:w="3544" w:type="dxa"/>
          </w:tcPr>
          <w:p w14:paraId="6AA6A216" w14:textId="00BD716D" w:rsidR="009F4940" w:rsidRDefault="00D510E0" w:rsidP="00C35C01">
            <w:pPr>
              <w:pStyle w:val="TableParagraph"/>
              <w:spacing w:line="302" w:lineRule="exact"/>
              <w:ind w:left="4"/>
              <w:jc w:val="center"/>
              <w:rPr>
                <w:sz w:val="28"/>
              </w:rPr>
            </w:pPr>
            <w:r>
              <w:rPr>
                <w:sz w:val="28"/>
              </w:rPr>
              <w:t>3</w:t>
            </w:r>
          </w:p>
        </w:tc>
      </w:tr>
      <w:tr w:rsidR="009F4940" w14:paraId="366379F0" w14:textId="77777777" w:rsidTr="00D13319">
        <w:trPr>
          <w:trHeight w:val="322"/>
        </w:trPr>
        <w:tc>
          <w:tcPr>
            <w:tcW w:w="2977" w:type="dxa"/>
            <w:vMerge w:val="restart"/>
          </w:tcPr>
          <w:p w14:paraId="7678BA3A" w14:textId="77777777" w:rsidR="009F4940" w:rsidRDefault="009F4940" w:rsidP="00C35C01">
            <w:pPr>
              <w:pStyle w:val="TableParagraph"/>
              <w:spacing w:line="312" w:lineRule="exact"/>
              <w:ind w:left="107"/>
              <w:rPr>
                <w:sz w:val="28"/>
              </w:rPr>
            </w:pPr>
            <w:proofErr w:type="spellStart"/>
            <w:r>
              <w:rPr>
                <w:spacing w:val="-2"/>
                <w:sz w:val="28"/>
              </w:rPr>
              <w:t>обществознание</w:t>
            </w:r>
            <w:proofErr w:type="spellEnd"/>
          </w:p>
        </w:tc>
        <w:tc>
          <w:tcPr>
            <w:tcW w:w="3119" w:type="dxa"/>
          </w:tcPr>
          <w:p w14:paraId="108D4932" w14:textId="77777777" w:rsidR="009F4940" w:rsidRDefault="009F4940" w:rsidP="00C35C01">
            <w:pPr>
              <w:pStyle w:val="TableParagraph"/>
              <w:spacing w:line="302" w:lineRule="exact"/>
              <w:ind w:right="1513"/>
              <w:jc w:val="right"/>
              <w:rPr>
                <w:sz w:val="28"/>
              </w:rPr>
            </w:pPr>
            <w:r>
              <w:rPr>
                <w:sz w:val="28"/>
              </w:rPr>
              <w:t>8</w:t>
            </w:r>
          </w:p>
        </w:tc>
        <w:tc>
          <w:tcPr>
            <w:tcW w:w="3544" w:type="dxa"/>
          </w:tcPr>
          <w:p w14:paraId="173DBC0A" w14:textId="188D3AE3" w:rsidR="009F4940" w:rsidRDefault="00D510E0" w:rsidP="00C35C01">
            <w:pPr>
              <w:pStyle w:val="TableParagraph"/>
              <w:spacing w:line="302" w:lineRule="exact"/>
              <w:ind w:left="4"/>
              <w:jc w:val="center"/>
              <w:rPr>
                <w:sz w:val="28"/>
              </w:rPr>
            </w:pPr>
            <w:r>
              <w:rPr>
                <w:sz w:val="28"/>
              </w:rPr>
              <w:t>4</w:t>
            </w:r>
          </w:p>
        </w:tc>
      </w:tr>
      <w:tr w:rsidR="009F4940" w14:paraId="57D94C18" w14:textId="77777777" w:rsidTr="00D13319">
        <w:trPr>
          <w:trHeight w:val="321"/>
        </w:trPr>
        <w:tc>
          <w:tcPr>
            <w:tcW w:w="2977" w:type="dxa"/>
            <w:vMerge/>
            <w:tcBorders>
              <w:top w:val="nil"/>
            </w:tcBorders>
          </w:tcPr>
          <w:p w14:paraId="2149CFC5" w14:textId="77777777" w:rsidR="009F4940" w:rsidRDefault="009F4940" w:rsidP="00C35C01">
            <w:pPr>
              <w:rPr>
                <w:sz w:val="2"/>
                <w:szCs w:val="2"/>
              </w:rPr>
            </w:pPr>
          </w:p>
        </w:tc>
        <w:tc>
          <w:tcPr>
            <w:tcW w:w="3119" w:type="dxa"/>
          </w:tcPr>
          <w:p w14:paraId="27B47B67" w14:textId="3D639911" w:rsidR="009F4940" w:rsidRDefault="00D510E0" w:rsidP="00C35C01">
            <w:pPr>
              <w:pStyle w:val="TableParagraph"/>
              <w:spacing w:line="302" w:lineRule="exact"/>
              <w:ind w:right="1513"/>
              <w:jc w:val="right"/>
              <w:rPr>
                <w:sz w:val="28"/>
              </w:rPr>
            </w:pPr>
            <w:r>
              <w:rPr>
                <w:sz w:val="28"/>
              </w:rPr>
              <w:t>10</w:t>
            </w:r>
          </w:p>
        </w:tc>
        <w:tc>
          <w:tcPr>
            <w:tcW w:w="3544" w:type="dxa"/>
          </w:tcPr>
          <w:p w14:paraId="51EEF928" w14:textId="17AA3FE4" w:rsidR="009F4940" w:rsidRDefault="00D510E0" w:rsidP="00C35C01">
            <w:pPr>
              <w:pStyle w:val="TableParagraph"/>
              <w:spacing w:line="302" w:lineRule="exact"/>
              <w:ind w:left="4"/>
              <w:jc w:val="center"/>
              <w:rPr>
                <w:sz w:val="28"/>
              </w:rPr>
            </w:pPr>
            <w:r>
              <w:rPr>
                <w:sz w:val="28"/>
              </w:rPr>
              <w:t>3</w:t>
            </w:r>
          </w:p>
        </w:tc>
      </w:tr>
      <w:tr w:rsidR="00D510E0" w14:paraId="532D694E" w14:textId="77777777" w:rsidTr="00D13319">
        <w:trPr>
          <w:trHeight w:val="321"/>
        </w:trPr>
        <w:tc>
          <w:tcPr>
            <w:tcW w:w="2977" w:type="dxa"/>
            <w:vMerge w:val="restart"/>
          </w:tcPr>
          <w:p w14:paraId="18271C82" w14:textId="77777777" w:rsidR="00D510E0" w:rsidRDefault="00D510E0" w:rsidP="00C35C01">
            <w:pPr>
              <w:pStyle w:val="TableParagraph"/>
              <w:spacing w:line="312" w:lineRule="exact"/>
              <w:ind w:left="107"/>
              <w:rPr>
                <w:sz w:val="28"/>
              </w:rPr>
            </w:pPr>
            <w:proofErr w:type="spellStart"/>
            <w:r>
              <w:rPr>
                <w:spacing w:val="-2"/>
                <w:sz w:val="28"/>
              </w:rPr>
              <w:t>биология</w:t>
            </w:r>
            <w:proofErr w:type="spellEnd"/>
          </w:p>
        </w:tc>
        <w:tc>
          <w:tcPr>
            <w:tcW w:w="3119" w:type="dxa"/>
          </w:tcPr>
          <w:p w14:paraId="2F7D6D23" w14:textId="2660F93E" w:rsidR="00D510E0" w:rsidRDefault="00D510E0" w:rsidP="00C35C01">
            <w:pPr>
              <w:pStyle w:val="TableParagraph"/>
              <w:spacing w:line="302" w:lineRule="exact"/>
              <w:ind w:right="1513"/>
              <w:jc w:val="right"/>
              <w:rPr>
                <w:sz w:val="28"/>
              </w:rPr>
            </w:pPr>
            <w:r>
              <w:rPr>
                <w:sz w:val="28"/>
              </w:rPr>
              <w:t>5</w:t>
            </w:r>
          </w:p>
        </w:tc>
        <w:tc>
          <w:tcPr>
            <w:tcW w:w="3544" w:type="dxa"/>
          </w:tcPr>
          <w:p w14:paraId="79D09D3F" w14:textId="3ACCE999" w:rsidR="00D510E0" w:rsidRDefault="00D510E0" w:rsidP="00C35C01">
            <w:pPr>
              <w:pStyle w:val="TableParagraph"/>
              <w:spacing w:line="302" w:lineRule="exact"/>
              <w:ind w:left="4"/>
              <w:jc w:val="center"/>
              <w:rPr>
                <w:sz w:val="28"/>
              </w:rPr>
            </w:pPr>
            <w:r>
              <w:rPr>
                <w:sz w:val="28"/>
              </w:rPr>
              <w:t>1</w:t>
            </w:r>
          </w:p>
        </w:tc>
      </w:tr>
      <w:tr w:rsidR="00D510E0" w14:paraId="6641B8C1" w14:textId="77777777" w:rsidTr="00D13319">
        <w:trPr>
          <w:trHeight w:val="321"/>
        </w:trPr>
        <w:tc>
          <w:tcPr>
            <w:tcW w:w="2977" w:type="dxa"/>
            <w:vMerge/>
          </w:tcPr>
          <w:p w14:paraId="67A5F706" w14:textId="77777777" w:rsidR="00D510E0" w:rsidRDefault="00D510E0" w:rsidP="00C35C01">
            <w:pPr>
              <w:pStyle w:val="TableParagraph"/>
              <w:spacing w:line="312" w:lineRule="exact"/>
              <w:ind w:left="107"/>
              <w:rPr>
                <w:spacing w:val="-2"/>
                <w:sz w:val="28"/>
              </w:rPr>
            </w:pPr>
          </w:p>
        </w:tc>
        <w:tc>
          <w:tcPr>
            <w:tcW w:w="3119" w:type="dxa"/>
          </w:tcPr>
          <w:p w14:paraId="65029EAF" w14:textId="622A6839" w:rsidR="00D510E0" w:rsidRPr="00D510E0" w:rsidRDefault="00D510E0" w:rsidP="00C35C01">
            <w:pPr>
              <w:pStyle w:val="TableParagraph"/>
              <w:spacing w:line="302" w:lineRule="exact"/>
              <w:ind w:right="1513"/>
              <w:jc w:val="right"/>
              <w:rPr>
                <w:sz w:val="28"/>
                <w:lang w:val="ru-RU"/>
              </w:rPr>
            </w:pPr>
            <w:r>
              <w:rPr>
                <w:sz w:val="28"/>
                <w:lang w:val="ru-RU"/>
              </w:rPr>
              <w:t>10</w:t>
            </w:r>
          </w:p>
        </w:tc>
        <w:tc>
          <w:tcPr>
            <w:tcW w:w="3544" w:type="dxa"/>
          </w:tcPr>
          <w:p w14:paraId="308E82EE" w14:textId="0FED4427" w:rsidR="00D510E0" w:rsidRPr="00D510E0" w:rsidRDefault="00D510E0" w:rsidP="00C35C01">
            <w:pPr>
              <w:pStyle w:val="TableParagraph"/>
              <w:spacing w:line="302" w:lineRule="exact"/>
              <w:ind w:left="4"/>
              <w:jc w:val="center"/>
              <w:rPr>
                <w:sz w:val="28"/>
                <w:lang w:val="ru-RU"/>
              </w:rPr>
            </w:pPr>
            <w:r>
              <w:rPr>
                <w:sz w:val="28"/>
                <w:lang w:val="ru-RU"/>
              </w:rPr>
              <w:t>2</w:t>
            </w:r>
          </w:p>
        </w:tc>
      </w:tr>
      <w:tr w:rsidR="00D510E0" w14:paraId="1A449666" w14:textId="77777777" w:rsidTr="00D13319">
        <w:trPr>
          <w:trHeight w:val="321"/>
        </w:trPr>
        <w:tc>
          <w:tcPr>
            <w:tcW w:w="2977" w:type="dxa"/>
            <w:vMerge w:val="restart"/>
          </w:tcPr>
          <w:p w14:paraId="7AC4AAC9" w14:textId="544A81B9" w:rsidR="00D510E0" w:rsidRPr="00D510E0" w:rsidRDefault="00D510E0" w:rsidP="00C35C01">
            <w:pPr>
              <w:pStyle w:val="TableParagraph"/>
              <w:spacing w:line="312" w:lineRule="exact"/>
              <w:ind w:left="107"/>
              <w:rPr>
                <w:spacing w:val="-2"/>
                <w:sz w:val="28"/>
                <w:lang w:val="ru-RU"/>
              </w:rPr>
            </w:pPr>
            <w:r>
              <w:rPr>
                <w:spacing w:val="-2"/>
                <w:sz w:val="28"/>
                <w:lang w:val="ru-RU"/>
              </w:rPr>
              <w:t>Математика</w:t>
            </w:r>
          </w:p>
        </w:tc>
        <w:tc>
          <w:tcPr>
            <w:tcW w:w="3119" w:type="dxa"/>
          </w:tcPr>
          <w:p w14:paraId="65D8CECA" w14:textId="495F78AA" w:rsidR="00D510E0" w:rsidRPr="00D510E0" w:rsidRDefault="00D510E0" w:rsidP="00C35C01">
            <w:pPr>
              <w:pStyle w:val="TableParagraph"/>
              <w:spacing w:line="302" w:lineRule="exact"/>
              <w:ind w:right="1513"/>
              <w:jc w:val="right"/>
              <w:rPr>
                <w:sz w:val="28"/>
                <w:lang w:val="ru-RU"/>
              </w:rPr>
            </w:pPr>
            <w:r>
              <w:rPr>
                <w:sz w:val="28"/>
                <w:lang w:val="ru-RU"/>
              </w:rPr>
              <w:t>4</w:t>
            </w:r>
          </w:p>
        </w:tc>
        <w:tc>
          <w:tcPr>
            <w:tcW w:w="3544" w:type="dxa"/>
          </w:tcPr>
          <w:p w14:paraId="4981F945" w14:textId="6EA4DF28" w:rsidR="00D510E0" w:rsidRPr="00D510E0" w:rsidRDefault="00D510E0" w:rsidP="00C35C01">
            <w:pPr>
              <w:pStyle w:val="TableParagraph"/>
              <w:spacing w:line="302" w:lineRule="exact"/>
              <w:ind w:left="4"/>
              <w:jc w:val="center"/>
              <w:rPr>
                <w:sz w:val="28"/>
                <w:lang w:val="ru-RU"/>
              </w:rPr>
            </w:pPr>
            <w:r>
              <w:rPr>
                <w:sz w:val="28"/>
                <w:lang w:val="ru-RU"/>
              </w:rPr>
              <w:t>2</w:t>
            </w:r>
          </w:p>
        </w:tc>
      </w:tr>
      <w:tr w:rsidR="00D510E0" w14:paraId="738196CB" w14:textId="77777777" w:rsidTr="00D13319">
        <w:trPr>
          <w:trHeight w:val="321"/>
        </w:trPr>
        <w:tc>
          <w:tcPr>
            <w:tcW w:w="2977" w:type="dxa"/>
            <w:vMerge/>
          </w:tcPr>
          <w:p w14:paraId="1B178E5B" w14:textId="77777777" w:rsidR="00D510E0" w:rsidRDefault="00D510E0" w:rsidP="00C35C01">
            <w:pPr>
              <w:pStyle w:val="TableParagraph"/>
              <w:spacing w:line="312" w:lineRule="exact"/>
              <w:ind w:left="107"/>
              <w:rPr>
                <w:spacing w:val="-2"/>
                <w:sz w:val="28"/>
              </w:rPr>
            </w:pPr>
          </w:p>
        </w:tc>
        <w:tc>
          <w:tcPr>
            <w:tcW w:w="3119" w:type="dxa"/>
          </w:tcPr>
          <w:p w14:paraId="71BD0B2D" w14:textId="378BC049" w:rsidR="00D510E0" w:rsidRPr="00D510E0" w:rsidRDefault="00D510E0" w:rsidP="00C35C01">
            <w:pPr>
              <w:pStyle w:val="TableParagraph"/>
              <w:spacing w:line="302" w:lineRule="exact"/>
              <w:ind w:right="1513"/>
              <w:jc w:val="right"/>
              <w:rPr>
                <w:sz w:val="28"/>
                <w:lang w:val="ru-RU"/>
              </w:rPr>
            </w:pPr>
            <w:r>
              <w:rPr>
                <w:sz w:val="28"/>
                <w:lang w:val="ru-RU"/>
              </w:rPr>
              <w:t>5</w:t>
            </w:r>
          </w:p>
        </w:tc>
        <w:tc>
          <w:tcPr>
            <w:tcW w:w="3544" w:type="dxa"/>
          </w:tcPr>
          <w:p w14:paraId="7C62C08B" w14:textId="075C9201" w:rsidR="00D510E0" w:rsidRPr="00D510E0" w:rsidRDefault="00D510E0" w:rsidP="00C35C01">
            <w:pPr>
              <w:pStyle w:val="TableParagraph"/>
              <w:spacing w:line="302" w:lineRule="exact"/>
              <w:ind w:left="4"/>
              <w:jc w:val="center"/>
              <w:rPr>
                <w:sz w:val="28"/>
                <w:lang w:val="ru-RU"/>
              </w:rPr>
            </w:pPr>
            <w:r>
              <w:rPr>
                <w:sz w:val="28"/>
                <w:lang w:val="ru-RU"/>
              </w:rPr>
              <w:t>1</w:t>
            </w:r>
          </w:p>
        </w:tc>
      </w:tr>
      <w:tr w:rsidR="00D510E0" w14:paraId="4E268A12" w14:textId="77777777" w:rsidTr="00D13319">
        <w:trPr>
          <w:trHeight w:val="321"/>
        </w:trPr>
        <w:tc>
          <w:tcPr>
            <w:tcW w:w="2977" w:type="dxa"/>
            <w:vMerge/>
          </w:tcPr>
          <w:p w14:paraId="72FD0242" w14:textId="77777777" w:rsidR="00D510E0" w:rsidRDefault="00D510E0" w:rsidP="00C35C01">
            <w:pPr>
              <w:pStyle w:val="TableParagraph"/>
              <w:spacing w:line="312" w:lineRule="exact"/>
              <w:ind w:left="107"/>
              <w:rPr>
                <w:spacing w:val="-2"/>
                <w:sz w:val="28"/>
              </w:rPr>
            </w:pPr>
          </w:p>
        </w:tc>
        <w:tc>
          <w:tcPr>
            <w:tcW w:w="3119" w:type="dxa"/>
          </w:tcPr>
          <w:p w14:paraId="6F4C8BAB" w14:textId="0559EFE8" w:rsidR="00D510E0" w:rsidRPr="00D510E0" w:rsidRDefault="00D510E0" w:rsidP="00C35C01">
            <w:pPr>
              <w:pStyle w:val="TableParagraph"/>
              <w:spacing w:line="302" w:lineRule="exact"/>
              <w:ind w:right="1513"/>
              <w:jc w:val="right"/>
              <w:rPr>
                <w:sz w:val="28"/>
                <w:lang w:val="ru-RU"/>
              </w:rPr>
            </w:pPr>
            <w:r>
              <w:rPr>
                <w:sz w:val="28"/>
                <w:lang w:val="ru-RU"/>
              </w:rPr>
              <w:t>9</w:t>
            </w:r>
          </w:p>
        </w:tc>
        <w:tc>
          <w:tcPr>
            <w:tcW w:w="3544" w:type="dxa"/>
          </w:tcPr>
          <w:p w14:paraId="66971C53" w14:textId="66554BF4" w:rsidR="00D510E0" w:rsidRPr="00D510E0" w:rsidRDefault="00D510E0" w:rsidP="00C35C01">
            <w:pPr>
              <w:pStyle w:val="TableParagraph"/>
              <w:spacing w:line="302" w:lineRule="exact"/>
              <w:ind w:left="4"/>
              <w:jc w:val="center"/>
              <w:rPr>
                <w:sz w:val="28"/>
                <w:lang w:val="ru-RU"/>
              </w:rPr>
            </w:pPr>
            <w:r>
              <w:rPr>
                <w:sz w:val="28"/>
                <w:lang w:val="ru-RU"/>
              </w:rPr>
              <w:t>1</w:t>
            </w:r>
          </w:p>
        </w:tc>
      </w:tr>
      <w:tr w:rsidR="00D510E0" w14:paraId="3B9CD376" w14:textId="77777777" w:rsidTr="00D13319">
        <w:trPr>
          <w:trHeight w:val="321"/>
        </w:trPr>
        <w:tc>
          <w:tcPr>
            <w:tcW w:w="2977" w:type="dxa"/>
            <w:vMerge/>
          </w:tcPr>
          <w:p w14:paraId="505ABADB" w14:textId="77777777" w:rsidR="00D510E0" w:rsidRDefault="00D510E0" w:rsidP="00C35C01">
            <w:pPr>
              <w:pStyle w:val="TableParagraph"/>
              <w:spacing w:line="312" w:lineRule="exact"/>
              <w:ind w:left="107"/>
              <w:rPr>
                <w:spacing w:val="-2"/>
                <w:sz w:val="28"/>
              </w:rPr>
            </w:pPr>
          </w:p>
        </w:tc>
        <w:tc>
          <w:tcPr>
            <w:tcW w:w="3119" w:type="dxa"/>
          </w:tcPr>
          <w:p w14:paraId="43BF3B00" w14:textId="0A69181B" w:rsidR="00D510E0" w:rsidRPr="00D510E0" w:rsidRDefault="00D510E0" w:rsidP="00C35C01">
            <w:pPr>
              <w:pStyle w:val="TableParagraph"/>
              <w:spacing w:line="302" w:lineRule="exact"/>
              <w:ind w:right="1513"/>
              <w:jc w:val="right"/>
              <w:rPr>
                <w:sz w:val="28"/>
                <w:lang w:val="ru-RU"/>
              </w:rPr>
            </w:pPr>
            <w:r>
              <w:rPr>
                <w:sz w:val="28"/>
                <w:lang w:val="ru-RU"/>
              </w:rPr>
              <w:t>11</w:t>
            </w:r>
          </w:p>
        </w:tc>
        <w:tc>
          <w:tcPr>
            <w:tcW w:w="3544" w:type="dxa"/>
          </w:tcPr>
          <w:p w14:paraId="1A4747DE" w14:textId="7CCE8D29" w:rsidR="00D510E0" w:rsidRPr="00D510E0" w:rsidRDefault="00D510E0" w:rsidP="00C35C01">
            <w:pPr>
              <w:pStyle w:val="TableParagraph"/>
              <w:spacing w:line="302" w:lineRule="exact"/>
              <w:ind w:left="4"/>
              <w:jc w:val="center"/>
              <w:rPr>
                <w:sz w:val="28"/>
                <w:lang w:val="ru-RU"/>
              </w:rPr>
            </w:pPr>
            <w:r>
              <w:rPr>
                <w:sz w:val="28"/>
                <w:lang w:val="ru-RU"/>
              </w:rPr>
              <w:t>1</w:t>
            </w:r>
          </w:p>
        </w:tc>
      </w:tr>
      <w:tr w:rsidR="00332DF9" w14:paraId="2D36DF38" w14:textId="77777777" w:rsidTr="00D13319">
        <w:trPr>
          <w:trHeight w:val="321"/>
        </w:trPr>
        <w:tc>
          <w:tcPr>
            <w:tcW w:w="2977" w:type="dxa"/>
          </w:tcPr>
          <w:p w14:paraId="0E584111" w14:textId="2D1E3DD0" w:rsidR="00332DF9" w:rsidRPr="00332DF9" w:rsidRDefault="00332DF9" w:rsidP="00C35C01">
            <w:pPr>
              <w:pStyle w:val="TableParagraph"/>
              <w:spacing w:line="312" w:lineRule="exact"/>
              <w:ind w:left="107"/>
              <w:rPr>
                <w:spacing w:val="-2"/>
                <w:sz w:val="28"/>
                <w:lang w:val="ru-RU"/>
              </w:rPr>
            </w:pPr>
            <w:r>
              <w:rPr>
                <w:spacing w:val="-2"/>
                <w:sz w:val="28"/>
                <w:lang w:val="ru-RU"/>
              </w:rPr>
              <w:t>литература</w:t>
            </w:r>
          </w:p>
        </w:tc>
        <w:tc>
          <w:tcPr>
            <w:tcW w:w="3119" w:type="dxa"/>
          </w:tcPr>
          <w:p w14:paraId="6AC4F287" w14:textId="7C361F90" w:rsidR="00332DF9" w:rsidRPr="00332DF9" w:rsidRDefault="00332DF9" w:rsidP="00C35C01">
            <w:pPr>
              <w:pStyle w:val="TableParagraph"/>
              <w:spacing w:line="302" w:lineRule="exact"/>
              <w:ind w:right="1513"/>
              <w:jc w:val="right"/>
              <w:rPr>
                <w:sz w:val="28"/>
                <w:lang w:val="ru-RU"/>
              </w:rPr>
            </w:pPr>
            <w:r>
              <w:rPr>
                <w:sz w:val="28"/>
                <w:lang w:val="ru-RU"/>
              </w:rPr>
              <w:t>10</w:t>
            </w:r>
          </w:p>
        </w:tc>
        <w:tc>
          <w:tcPr>
            <w:tcW w:w="3544" w:type="dxa"/>
          </w:tcPr>
          <w:p w14:paraId="20991E94" w14:textId="4365D0B2" w:rsidR="00332DF9" w:rsidRPr="00332DF9" w:rsidRDefault="00332DF9" w:rsidP="00C35C01">
            <w:pPr>
              <w:pStyle w:val="TableParagraph"/>
              <w:spacing w:line="302" w:lineRule="exact"/>
              <w:ind w:left="4"/>
              <w:jc w:val="center"/>
              <w:rPr>
                <w:sz w:val="28"/>
                <w:lang w:val="ru-RU"/>
              </w:rPr>
            </w:pPr>
            <w:r>
              <w:rPr>
                <w:sz w:val="28"/>
                <w:lang w:val="ru-RU"/>
              </w:rPr>
              <w:t>1</w:t>
            </w:r>
          </w:p>
        </w:tc>
      </w:tr>
      <w:tr w:rsidR="00D510E0" w14:paraId="5B75A396" w14:textId="77777777" w:rsidTr="00D13319">
        <w:trPr>
          <w:trHeight w:val="321"/>
        </w:trPr>
        <w:tc>
          <w:tcPr>
            <w:tcW w:w="2977" w:type="dxa"/>
          </w:tcPr>
          <w:p w14:paraId="7ED21519" w14:textId="4B1195AC" w:rsidR="00D510E0" w:rsidRPr="00D510E0" w:rsidRDefault="00D510E0" w:rsidP="00C35C01">
            <w:pPr>
              <w:pStyle w:val="TableParagraph"/>
              <w:spacing w:line="312" w:lineRule="exact"/>
              <w:ind w:left="107"/>
              <w:rPr>
                <w:spacing w:val="-2"/>
                <w:sz w:val="28"/>
                <w:lang w:val="ru-RU"/>
              </w:rPr>
            </w:pPr>
            <w:r>
              <w:rPr>
                <w:spacing w:val="-2"/>
                <w:sz w:val="28"/>
                <w:lang w:val="ru-RU"/>
              </w:rPr>
              <w:t>физика</w:t>
            </w:r>
          </w:p>
        </w:tc>
        <w:tc>
          <w:tcPr>
            <w:tcW w:w="3119" w:type="dxa"/>
          </w:tcPr>
          <w:p w14:paraId="5C806C59" w14:textId="5D350EBA" w:rsidR="00D510E0" w:rsidRPr="00D510E0" w:rsidRDefault="00D510E0" w:rsidP="00C35C01">
            <w:pPr>
              <w:pStyle w:val="TableParagraph"/>
              <w:spacing w:line="302" w:lineRule="exact"/>
              <w:ind w:right="1513"/>
              <w:jc w:val="right"/>
              <w:rPr>
                <w:sz w:val="28"/>
                <w:lang w:val="ru-RU"/>
              </w:rPr>
            </w:pPr>
            <w:r>
              <w:rPr>
                <w:sz w:val="28"/>
                <w:lang w:val="ru-RU"/>
              </w:rPr>
              <w:t>1</w:t>
            </w:r>
            <w:r w:rsidR="00332DF9">
              <w:rPr>
                <w:sz w:val="28"/>
                <w:lang w:val="ru-RU"/>
              </w:rPr>
              <w:t>0</w:t>
            </w:r>
          </w:p>
        </w:tc>
        <w:tc>
          <w:tcPr>
            <w:tcW w:w="3544" w:type="dxa"/>
          </w:tcPr>
          <w:p w14:paraId="45C96D5F" w14:textId="1D5B9377" w:rsidR="00D510E0" w:rsidRPr="00D510E0" w:rsidRDefault="00332DF9" w:rsidP="00C35C01">
            <w:pPr>
              <w:pStyle w:val="TableParagraph"/>
              <w:spacing w:line="302" w:lineRule="exact"/>
              <w:ind w:left="4"/>
              <w:jc w:val="center"/>
              <w:rPr>
                <w:sz w:val="28"/>
                <w:lang w:val="ru-RU"/>
              </w:rPr>
            </w:pPr>
            <w:r>
              <w:rPr>
                <w:sz w:val="28"/>
                <w:lang w:val="ru-RU"/>
              </w:rPr>
              <w:t>1</w:t>
            </w:r>
          </w:p>
        </w:tc>
      </w:tr>
      <w:tr w:rsidR="00D510E0" w14:paraId="7771967F" w14:textId="77777777" w:rsidTr="00D13319">
        <w:trPr>
          <w:trHeight w:val="321"/>
        </w:trPr>
        <w:tc>
          <w:tcPr>
            <w:tcW w:w="2977" w:type="dxa"/>
          </w:tcPr>
          <w:p w14:paraId="23C21C7A" w14:textId="5BA76FA2" w:rsidR="00D510E0" w:rsidRPr="00D510E0" w:rsidRDefault="00D510E0" w:rsidP="00C35C01">
            <w:pPr>
              <w:pStyle w:val="TableParagraph"/>
              <w:spacing w:line="312" w:lineRule="exact"/>
              <w:ind w:left="107"/>
              <w:rPr>
                <w:spacing w:val="-2"/>
                <w:sz w:val="28"/>
                <w:lang w:val="ru-RU"/>
              </w:rPr>
            </w:pPr>
            <w:r>
              <w:rPr>
                <w:spacing w:val="-2"/>
                <w:sz w:val="28"/>
                <w:lang w:val="ru-RU"/>
              </w:rPr>
              <w:t>информатика</w:t>
            </w:r>
          </w:p>
        </w:tc>
        <w:tc>
          <w:tcPr>
            <w:tcW w:w="3119" w:type="dxa"/>
          </w:tcPr>
          <w:p w14:paraId="68CB4444" w14:textId="41729077" w:rsidR="00D510E0" w:rsidRPr="00D510E0" w:rsidRDefault="00D510E0" w:rsidP="00C35C01">
            <w:pPr>
              <w:pStyle w:val="TableParagraph"/>
              <w:spacing w:line="302" w:lineRule="exact"/>
              <w:ind w:right="1513"/>
              <w:jc w:val="right"/>
              <w:rPr>
                <w:sz w:val="28"/>
                <w:lang w:val="ru-RU"/>
              </w:rPr>
            </w:pPr>
            <w:r>
              <w:rPr>
                <w:sz w:val="28"/>
                <w:lang w:val="ru-RU"/>
              </w:rPr>
              <w:t>8</w:t>
            </w:r>
          </w:p>
        </w:tc>
        <w:tc>
          <w:tcPr>
            <w:tcW w:w="3544" w:type="dxa"/>
          </w:tcPr>
          <w:p w14:paraId="5906DDA3" w14:textId="631CED4F" w:rsidR="00D510E0" w:rsidRPr="00D510E0" w:rsidRDefault="00D510E0" w:rsidP="00C35C01">
            <w:pPr>
              <w:pStyle w:val="TableParagraph"/>
              <w:spacing w:line="302" w:lineRule="exact"/>
              <w:ind w:left="4"/>
              <w:jc w:val="center"/>
              <w:rPr>
                <w:sz w:val="28"/>
                <w:lang w:val="ru-RU"/>
              </w:rPr>
            </w:pPr>
            <w:r>
              <w:rPr>
                <w:sz w:val="28"/>
                <w:lang w:val="ru-RU"/>
              </w:rPr>
              <w:t>1</w:t>
            </w:r>
          </w:p>
        </w:tc>
      </w:tr>
      <w:tr w:rsidR="009F4940" w14:paraId="1E4DC32C" w14:textId="77777777" w:rsidTr="00D13319">
        <w:trPr>
          <w:trHeight w:val="321"/>
        </w:trPr>
        <w:tc>
          <w:tcPr>
            <w:tcW w:w="2977" w:type="dxa"/>
            <w:vMerge w:val="restart"/>
          </w:tcPr>
          <w:p w14:paraId="68A8A7D4" w14:textId="77777777" w:rsidR="009F4940" w:rsidRDefault="009F4940" w:rsidP="00C35C01">
            <w:pPr>
              <w:pStyle w:val="TableParagraph"/>
              <w:spacing w:line="311" w:lineRule="exact"/>
              <w:ind w:left="107"/>
              <w:rPr>
                <w:sz w:val="28"/>
              </w:rPr>
            </w:pPr>
            <w:proofErr w:type="spellStart"/>
            <w:r>
              <w:rPr>
                <w:spacing w:val="-2"/>
                <w:sz w:val="28"/>
              </w:rPr>
              <w:t>физкультура</w:t>
            </w:r>
            <w:proofErr w:type="spellEnd"/>
          </w:p>
        </w:tc>
        <w:tc>
          <w:tcPr>
            <w:tcW w:w="3119" w:type="dxa"/>
          </w:tcPr>
          <w:p w14:paraId="293B6FFF" w14:textId="77777777" w:rsidR="009F4940" w:rsidRDefault="009F4940" w:rsidP="00C35C01">
            <w:pPr>
              <w:pStyle w:val="TableParagraph"/>
              <w:spacing w:line="302" w:lineRule="exact"/>
              <w:ind w:right="1513"/>
              <w:jc w:val="right"/>
              <w:rPr>
                <w:sz w:val="28"/>
              </w:rPr>
            </w:pPr>
            <w:r>
              <w:rPr>
                <w:sz w:val="28"/>
              </w:rPr>
              <w:t>5</w:t>
            </w:r>
          </w:p>
        </w:tc>
        <w:tc>
          <w:tcPr>
            <w:tcW w:w="3544" w:type="dxa"/>
          </w:tcPr>
          <w:p w14:paraId="68444667" w14:textId="033F528A" w:rsidR="009F4940" w:rsidRDefault="00D510E0" w:rsidP="00C35C01">
            <w:pPr>
              <w:pStyle w:val="TableParagraph"/>
              <w:spacing w:line="302" w:lineRule="exact"/>
              <w:ind w:left="4"/>
              <w:jc w:val="center"/>
              <w:rPr>
                <w:sz w:val="28"/>
              </w:rPr>
            </w:pPr>
            <w:r>
              <w:rPr>
                <w:sz w:val="28"/>
              </w:rPr>
              <w:t>1</w:t>
            </w:r>
          </w:p>
        </w:tc>
      </w:tr>
      <w:tr w:rsidR="009F4940" w14:paraId="79A83D40" w14:textId="77777777" w:rsidTr="00D13319">
        <w:trPr>
          <w:trHeight w:val="321"/>
        </w:trPr>
        <w:tc>
          <w:tcPr>
            <w:tcW w:w="2977" w:type="dxa"/>
            <w:vMerge/>
            <w:tcBorders>
              <w:top w:val="nil"/>
            </w:tcBorders>
          </w:tcPr>
          <w:p w14:paraId="28453C16" w14:textId="77777777" w:rsidR="009F4940" w:rsidRDefault="009F4940" w:rsidP="00C35C01">
            <w:pPr>
              <w:rPr>
                <w:sz w:val="2"/>
                <w:szCs w:val="2"/>
              </w:rPr>
            </w:pPr>
          </w:p>
        </w:tc>
        <w:tc>
          <w:tcPr>
            <w:tcW w:w="3119" w:type="dxa"/>
          </w:tcPr>
          <w:p w14:paraId="031EEE50" w14:textId="6267EE50" w:rsidR="009F4940" w:rsidRDefault="00D510E0" w:rsidP="00C35C01">
            <w:pPr>
              <w:pStyle w:val="TableParagraph"/>
              <w:spacing w:line="302" w:lineRule="exact"/>
              <w:ind w:right="1513"/>
              <w:jc w:val="right"/>
              <w:rPr>
                <w:sz w:val="28"/>
              </w:rPr>
            </w:pPr>
            <w:r>
              <w:rPr>
                <w:sz w:val="28"/>
              </w:rPr>
              <w:t>9</w:t>
            </w:r>
          </w:p>
        </w:tc>
        <w:tc>
          <w:tcPr>
            <w:tcW w:w="3544" w:type="dxa"/>
          </w:tcPr>
          <w:p w14:paraId="54A93021" w14:textId="77777777" w:rsidR="009F4940" w:rsidRDefault="009F4940" w:rsidP="00C35C01">
            <w:pPr>
              <w:pStyle w:val="TableParagraph"/>
              <w:spacing w:line="302" w:lineRule="exact"/>
              <w:ind w:left="4"/>
              <w:jc w:val="center"/>
              <w:rPr>
                <w:sz w:val="28"/>
              </w:rPr>
            </w:pPr>
            <w:r>
              <w:rPr>
                <w:sz w:val="28"/>
              </w:rPr>
              <w:t>1</w:t>
            </w:r>
          </w:p>
        </w:tc>
      </w:tr>
      <w:tr w:rsidR="009F4940" w14:paraId="59B39D09" w14:textId="77777777" w:rsidTr="00D13319">
        <w:trPr>
          <w:trHeight w:val="321"/>
        </w:trPr>
        <w:tc>
          <w:tcPr>
            <w:tcW w:w="2977" w:type="dxa"/>
            <w:vMerge/>
            <w:tcBorders>
              <w:top w:val="nil"/>
            </w:tcBorders>
          </w:tcPr>
          <w:p w14:paraId="4642BA3C" w14:textId="77777777" w:rsidR="009F4940" w:rsidRDefault="009F4940" w:rsidP="00C35C01">
            <w:pPr>
              <w:rPr>
                <w:sz w:val="2"/>
                <w:szCs w:val="2"/>
              </w:rPr>
            </w:pPr>
          </w:p>
        </w:tc>
        <w:tc>
          <w:tcPr>
            <w:tcW w:w="3119" w:type="dxa"/>
          </w:tcPr>
          <w:p w14:paraId="08EF5E8D" w14:textId="37064086" w:rsidR="009F4940" w:rsidRDefault="00D510E0" w:rsidP="00C35C01">
            <w:pPr>
              <w:pStyle w:val="TableParagraph"/>
              <w:spacing w:line="302" w:lineRule="exact"/>
              <w:ind w:right="1513"/>
              <w:jc w:val="right"/>
              <w:rPr>
                <w:sz w:val="28"/>
              </w:rPr>
            </w:pPr>
            <w:r>
              <w:rPr>
                <w:sz w:val="28"/>
              </w:rPr>
              <w:t>10</w:t>
            </w:r>
          </w:p>
        </w:tc>
        <w:tc>
          <w:tcPr>
            <w:tcW w:w="3544" w:type="dxa"/>
          </w:tcPr>
          <w:p w14:paraId="620AF706" w14:textId="6BD287A1" w:rsidR="009F4940" w:rsidRDefault="00D510E0" w:rsidP="00C35C01">
            <w:pPr>
              <w:pStyle w:val="TableParagraph"/>
              <w:spacing w:line="302" w:lineRule="exact"/>
              <w:ind w:left="4"/>
              <w:jc w:val="center"/>
              <w:rPr>
                <w:sz w:val="28"/>
              </w:rPr>
            </w:pPr>
            <w:r>
              <w:rPr>
                <w:sz w:val="28"/>
              </w:rPr>
              <w:t>1</w:t>
            </w:r>
          </w:p>
        </w:tc>
      </w:tr>
      <w:tr w:rsidR="009F4940" w14:paraId="2EB8B24E" w14:textId="77777777" w:rsidTr="00D13319">
        <w:trPr>
          <w:trHeight w:val="318"/>
        </w:trPr>
        <w:tc>
          <w:tcPr>
            <w:tcW w:w="2977" w:type="dxa"/>
            <w:vMerge/>
            <w:tcBorders>
              <w:top w:val="nil"/>
            </w:tcBorders>
          </w:tcPr>
          <w:p w14:paraId="5A9C45C6" w14:textId="77777777" w:rsidR="009F4940" w:rsidRDefault="009F4940" w:rsidP="00C35C01">
            <w:pPr>
              <w:rPr>
                <w:sz w:val="2"/>
                <w:szCs w:val="2"/>
              </w:rPr>
            </w:pPr>
          </w:p>
        </w:tc>
        <w:tc>
          <w:tcPr>
            <w:tcW w:w="3119" w:type="dxa"/>
          </w:tcPr>
          <w:p w14:paraId="382D9F29" w14:textId="49B9D2B4" w:rsidR="009F4940" w:rsidRDefault="00D510E0" w:rsidP="00C35C01">
            <w:pPr>
              <w:pStyle w:val="TableParagraph"/>
              <w:spacing w:line="298" w:lineRule="exact"/>
              <w:ind w:right="1513"/>
              <w:jc w:val="right"/>
              <w:rPr>
                <w:sz w:val="28"/>
              </w:rPr>
            </w:pPr>
            <w:r>
              <w:rPr>
                <w:sz w:val="28"/>
              </w:rPr>
              <w:t>11</w:t>
            </w:r>
          </w:p>
        </w:tc>
        <w:tc>
          <w:tcPr>
            <w:tcW w:w="3544" w:type="dxa"/>
          </w:tcPr>
          <w:p w14:paraId="493FC6C1" w14:textId="255BB4C0" w:rsidR="009F4940" w:rsidRDefault="00D510E0" w:rsidP="00C35C01">
            <w:pPr>
              <w:pStyle w:val="TableParagraph"/>
              <w:spacing w:line="298" w:lineRule="exact"/>
              <w:ind w:left="4"/>
              <w:jc w:val="center"/>
              <w:rPr>
                <w:sz w:val="28"/>
              </w:rPr>
            </w:pPr>
            <w:r>
              <w:rPr>
                <w:sz w:val="28"/>
              </w:rPr>
              <w:t>2</w:t>
            </w:r>
          </w:p>
        </w:tc>
      </w:tr>
    </w:tbl>
    <w:p w14:paraId="19A111C6" w14:textId="5047A1B9" w:rsidR="009F4940" w:rsidRPr="00332DF9" w:rsidRDefault="009F4940" w:rsidP="009F4940">
      <w:pPr>
        <w:pStyle w:val="ac"/>
        <w:spacing w:before="88"/>
        <w:ind w:right="306"/>
        <w:rPr>
          <w:rFonts w:ascii="Times New Roman" w:hAnsi="Times New Roman" w:cs="Times New Roman"/>
          <w:color w:val="auto"/>
          <w:sz w:val="28"/>
          <w:szCs w:val="28"/>
        </w:rPr>
      </w:pPr>
      <w:r w:rsidRPr="00332DF9">
        <w:rPr>
          <w:rFonts w:ascii="Times New Roman" w:hAnsi="Times New Roman" w:cs="Times New Roman"/>
          <w:color w:val="auto"/>
          <w:sz w:val="28"/>
          <w:szCs w:val="28"/>
        </w:rPr>
        <w:t>Всего</w:t>
      </w:r>
      <w:r w:rsidRPr="00332DF9">
        <w:rPr>
          <w:rFonts w:ascii="Times New Roman" w:hAnsi="Times New Roman" w:cs="Times New Roman"/>
          <w:color w:val="auto"/>
          <w:spacing w:val="-8"/>
          <w:sz w:val="28"/>
          <w:szCs w:val="28"/>
        </w:rPr>
        <w:t xml:space="preserve"> </w:t>
      </w:r>
      <w:r w:rsidRPr="00332DF9">
        <w:rPr>
          <w:rFonts w:ascii="Times New Roman" w:hAnsi="Times New Roman" w:cs="Times New Roman"/>
          <w:color w:val="auto"/>
          <w:sz w:val="28"/>
          <w:szCs w:val="28"/>
        </w:rPr>
        <w:t>в</w:t>
      </w:r>
      <w:r w:rsidRPr="00332DF9">
        <w:rPr>
          <w:rFonts w:ascii="Times New Roman" w:hAnsi="Times New Roman" w:cs="Times New Roman"/>
          <w:color w:val="auto"/>
          <w:spacing w:val="-4"/>
          <w:sz w:val="28"/>
          <w:szCs w:val="28"/>
        </w:rPr>
        <w:t xml:space="preserve"> </w:t>
      </w:r>
      <w:r w:rsidRPr="00332DF9">
        <w:rPr>
          <w:rFonts w:ascii="Times New Roman" w:hAnsi="Times New Roman" w:cs="Times New Roman"/>
          <w:color w:val="auto"/>
          <w:sz w:val="28"/>
          <w:szCs w:val="28"/>
        </w:rPr>
        <w:t>олимпиадах</w:t>
      </w:r>
      <w:r w:rsidRPr="00332DF9">
        <w:rPr>
          <w:rFonts w:ascii="Times New Roman" w:hAnsi="Times New Roman" w:cs="Times New Roman"/>
          <w:color w:val="auto"/>
          <w:spacing w:val="-4"/>
          <w:sz w:val="28"/>
          <w:szCs w:val="28"/>
        </w:rPr>
        <w:t xml:space="preserve"> </w:t>
      </w:r>
      <w:r w:rsidRPr="00332DF9">
        <w:rPr>
          <w:rFonts w:ascii="Times New Roman" w:hAnsi="Times New Roman" w:cs="Times New Roman"/>
          <w:color w:val="auto"/>
          <w:sz w:val="28"/>
          <w:szCs w:val="28"/>
        </w:rPr>
        <w:t>приняло</w:t>
      </w:r>
      <w:r w:rsidRPr="00332DF9">
        <w:rPr>
          <w:rFonts w:ascii="Times New Roman" w:hAnsi="Times New Roman" w:cs="Times New Roman"/>
          <w:color w:val="auto"/>
          <w:spacing w:val="-4"/>
          <w:sz w:val="28"/>
          <w:szCs w:val="28"/>
        </w:rPr>
        <w:t xml:space="preserve"> </w:t>
      </w:r>
      <w:r w:rsidRPr="00332DF9">
        <w:rPr>
          <w:rFonts w:ascii="Times New Roman" w:hAnsi="Times New Roman" w:cs="Times New Roman"/>
          <w:color w:val="auto"/>
          <w:sz w:val="28"/>
          <w:szCs w:val="28"/>
        </w:rPr>
        <w:t>участие</w:t>
      </w:r>
      <w:r w:rsidRPr="00332DF9">
        <w:rPr>
          <w:rFonts w:ascii="Times New Roman" w:hAnsi="Times New Roman" w:cs="Times New Roman"/>
          <w:color w:val="auto"/>
          <w:spacing w:val="-4"/>
          <w:sz w:val="28"/>
          <w:szCs w:val="28"/>
        </w:rPr>
        <w:t xml:space="preserve"> </w:t>
      </w:r>
      <w:r w:rsidR="00332DF9" w:rsidRPr="00332DF9">
        <w:rPr>
          <w:rFonts w:ascii="Times New Roman" w:hAnsi="Times New Roman" w:cs="Times New Roman"/>
          <w:color w:val="auto"/>
          <w:sz w:val="28"/>
          <w:szCs w:val="28"/>
        </w:rPr>
        <w:t>36</w:t>
      </w:r>
      <w:r w:rsidRPr="00332DF9">
        <w:rPr>
          <w:rFonts w:ascii="Times New Roman" w:hAnsi="Times New Roman" w:cs="Times New Roman"/>
          <w:color w:val="auto"/>
          <w:spacing w:val="-3"/>
          <w:sz w:val="28"/>
          <w:szCs w:val="28"/>
        </w:rPr>
        <w:t xml:space="preserve"> </w:t>
      </w:r>
      <w:r w:rsidRPr="00332DF9">
        <w:rPr>
          <w:rFonts w:ascii="Times New Roman" w:hAnsi="Times New Roman" w:cs="Times New Roman"/>
          <w:color w:val="auto"/>
          <w:sz w:val="28"/>
          <w:szCs w:val="28"/>
        </w:rPr>
        <w:t>человек,</w:t>
      </w:r>
      <w:r w:rsidRPr="00332DF9">
        <w:rPr>
          <w:rFonts w:ascii="Times New Roman" w:hAnsi="Times New Roman" w:cs="Times New Roman"/>
          <w:color w:val="auto"/>
          <w:spacing w:val="-2"/>
          <w:sz w:val="28"/>
          <w:szCs w:val="28"/>
        </w:rPr>
        <w:t xml:space="preserve"> </w:t>
      </w:r>
      <w:r w:rsidRPr="00332DF9">
        <w:rPr>
          <w:rFonts w:ascii="Times New Roman" w:hAnsi="Times New Roman" w:cs="Times New Roman"/>
          <w:color w:val="auto"/>
          <w:sz w:val="28"/>
          <w:szCs w:val="28"/>
        </w:rPr>
        <w:t>из</w:t>
      </w:r>
      <w:r w:rsidRPr="00332DF9">
        <w:rPr>
          <w:rFonts w:ascii="Times New Roman" w:hAnsi="Times New Roman" w:cs="Times New Roman"/>
          <w:color w:val="auto"/>
          <w:spacing w:val="-3"/>
          <w:sz w:val="28"/>
          <w:szCs w:val="28"/>
        </w:rPr>
        <w:t xml:space="preserve"> </w:t>
      </w:r>
      <w:r w:rsidRPr="00332DF9">
        <w:rPr>
          <w:rFonts w:ascii="Times New Roman" w:hAnsi="Times New Roman" w:cs="Times New Roman"/>
          <w:color w:val="auto"/>
          <w:sz w:val="28"/>
          <w:szCs w:val="28"/>
        </w:rPr>
        <w:t>них</w:t>
      </w:r>
      <w:r w:rsidRPr="00332DF9">
        <w:rPr>
          <w:rFonts w:ascii="Times New Roman" w:hAnsi="Times New Roman" w:cs="Times New Roman"/>
          <w:color w:val="auto"/>
          <w:spacing w:val="-4"/>
          <w:sz w:val="28"/>
          <w:szCs w:val="28"/>
        </w:rPr>
        <w:t xml:space="preserve"> </w:t>
      </w:r>
      <w:r w:rsidRPr="00332DF9">
        <w:rPr>
          <w:rFonts w:ascii="Times New Roman" w:hAnsi="Times New Roman" w:cs="Times New Roman"/>
          <w:color w:val="auto"/>
          <w:sz w:val="28"/>
          <w:szCs w:val="28"/>
        </w:rPr>
        <w:t>26</w:t>
      </w:r>
      <w:r w:rsidRPr="00332DF9">
        <w:rPr>
          <w:rFonts w:ascii="Times New Roman" w:hAnsi="Times New Roman" w:cs="Times New Roman"/>
          <w:color w:val="auto"/>
          <w:spacing w:val="-3"/>
          <w:sz w:val="28"/>
          <w:szCs w:val="28"/>
        </w:rPr>
        <w:t xml:space="preserve"> </w:t>
      </w:r>
      <w:r w:rsidRPr="00332DF9">
        <w:rPr>
          <w:rFonts w:ascii="Times New Roman" w:hAnsi="Times New Roman" w:cs="Times New Roman"/>
          <w:color w:val="auto"/>
          <w:sz w:val="28"/>
          <w:szCs w:val="28"/>
        </w:rPr>
        <w:t>человек приняли участие в 2-х и более олимпиадах.</w:t>
      </w:r>
    </w:p>
    <w:p w14:paraId="022C277E" w14:textId="77777777" w:rsidR="009F4940" w:rsidRDefault="009F4940" w:rsidP="009F4940">
      <w:pPr>
        <w:pStyle w:val="ac"/>
        <w:spacing w:before="6"/>
      </w:pPr>
    </w:p>
    <w:p w14:paraId="3443592D" w14:textId="57930308" w:rsidR="009F4940" w:rsidRDefault="009F4940" w:rsidP="009F4940">
      <w:pPr>
        <w:pStyle w:val="1"/>
        <w:ind w:left="944" w:right="1122"/>
        <w:jc w:val="center"/>
      </w:pPr>
      <w:r>
        <w:t>Результаты</w:t>
      </w:r>
      <w:r>
        <w:rPr>
          <w:spacing w:val="-4"/>
        </w:rPr>
        <w:t xml:space="preserve"> </w:t>
      </w:r>
      <w:r>
        <w:t>участия</w:t>
      </w:r>
      <w:r>
        <w:rPr>
          <w:spacing w:val="-4"/>
        </w:rPr>
        <w:t xml:space="preserve"> </w:t>
      </w:r>
      <w:r>
        <w:t>во</w:t>
      </w:r>
      <w:r>
        <w:rPr>
          <w:spacing w:val="-3"/>
        </w:rPr>
        <w:t xml:space="preserve"> </w:t>
      </w:r>
      <w:proofErr w:type="spellStart"/>
      <w:r>
        <w:t>ВсОШ</w:t>
      </w:r>
      <w:proofErr w:type="spellEnd"/>
      <w:r>
        <w:rPr>
          <w:spacing w:val="-4"/>
        </w:rPr>
        <w:t xml:space="preserve"> </w:t>
      </w:r>
      <w:r>
        <w:t>(школьный</w:t>
      </w:r>
      <w:r>
        <w:rPr>
          <w:spacing w:val="-5"/>
        </w:rPr>
        <w:t xml:space="preserve"> </w:t>
      </w:r>
      <w:r>
        <w:rPr>
          <w:spacing w:val="-4"/>
        </w:rPr>
        <w:t>э</w:t>
      </w:r>
      <w:r w:rsidR="00890F6E">
        <w:rPr>
          <w:spacing w:val="-4"/>
        </w:rPr>
        <w:t>т</w:t>
      </w:r>
      <w:r>
        <w:rPr>
          <w:spacing w:val="-4"/>
        </w:rPr>
        <w:t>ап)</w:t>
      </w:r>
    </w:p>
    <w:p w14:paraId="16C0EF36" w14:textId="77777777" w:rsidR="009F4940" w:rsidRDefault="009F4940" w:rsidP="009F4940">
      <w:pPr>
        <w:pStyle w:val="ac"/>
        <w:spacing w:before="2"/>
        <w:rPr>
          <w:b/>
        </w:rPr>
      </w:pPr>
    </w:p>
    <w:tbl>
      <w:tblPr>
        <w:tblStyle w:val="TableNormal"/>
        <w:tblW w:w="10348"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2269"/>
        <w:gridCol w:w="3117"/>
        <w:gridCol w:w="1417"/>
        <w:gridCol w:w="2268"/>
      </w:tblGrid>
      <w:tr w:rsidR="009F4940" w14:paraId="6820DD84" w14:textId="77777777" w:rsidTr="007D48AE">
        <w:trPr>
          <w:trHeight w:val="966"/>
        </w:trPr>
        <w:tc>
          <w:tcPr>
            <w:tcW w:w="1277" w:type="dxa"/>
          </w:tcPr>
          <w:p w14:paraId="02A5B89F" w14:textId="77777777" w:rsidR="009F4940" w:rsidRDefault="009F4940" w:rsidP="00C35C01">
            <w:pPr>
              <w:pStyle w:val="TableParagraph"/>
              <w:spacing w:line="312" w:lineRule="exact"/>
              <w:ind w:left="107"/>
              <w:rPr>
                <w:sz w:val="28"/>
              </w:rPr>
            </w:pPr>
            <w:r>
              <w:rPr>
                <w:sz w:val="28"/>
              </w:rPr>
              <w:t>№</w:t>
            </w:r>
          </w:p>
          <w:p w14:paraId="2AA8629C" w14:textId="77777777" w:rsidR="009F4940" w:rsidRDefault="009F4940" w:rsidP="00C35C01">
            <w:pPr>
              <w:pStyle w:val="TableParagraph"/>
              <w:spacing w:line="320" w:lineRule="exact"/>
              <w:ind w:left="107" w:right="215"/>
              <w:rPr>
                <w:sz w:val="28"/>
              </w:rPr>
            </w:pPr>
            <w:r>
              <w:rPr>
                <w:spacing w:val="-6"/>
                <w:sz w:val="28"/>
              </w:rPr>
              <w:t xml:space="preserve">п/ </w:t>
            </w:r>
            <w:r>
              <w:rPr>
                <w:spacing w:val="-10"/>
                <w:sz w:val="28"/>
              </w:rPr>
              <w:t>п</w:t>
            </w:r>
          </w:p>
        </w:tc>
        <w:tc>
          <w:tcPr>
            <w:tcW w:w="2269" w:type="dxa"/>
          </w:tcPr>
          <w:p w14:paraId="18DBD304" w14:textId="77777777" w:rsidR="009F4940" w:rsidRDefault="009F4940" w:rsidP="00C35C01">
            <w:pPr>
              <w:pStyle w:val="TableParagraph"/>
              <w:spacing w:line="312" w:lineRule="exact"/>
              <w:ind w:left="107"/>
              <w:rPr>
                <w:sz w:val="28"/>
              </w:rPr>
            </w:pPr>
            <w:proofErr w:type="spellStart"/>
            <w:r>
              <w:rPr>
                <w:spacing w:val="-2"/>
                <w:sz w:val="28"/>
              </w:rPr>
              <w:t>Предметы</w:t>
            </w:r>
            <w:proofErr w:type="spellEnd"/>
          </w:p>
        </w:tc>
        <w:tc>
          <w:tcPr>
            <w:tcW w:w="3117" w:type="dxa"/>
          </w:tcPr>
          <w:p w14:paraId="443B10DA" w14:textId="77777777" w:rsidR="009F4940" w:rsidRDefault="009F4940" w:rsidP="00D13319">
            <w:pPr>
              <w:pStyle w:val="TableParagraph"/>
              <w:spacing w:line="242" w:lineRule="auto"/>
              <w:ind w:left="387" w:right="381"/>
              <w:jc w:val="center"/>
              <w:rPr>
                <w:sz w:val="28"/>
              </w:rPr>
            </w:pPr>
            <w:proofErr w:type="spellStart"/>
            <w:r>
              <w:rPr>
                <w:sz w:val="28"/>
              </w:rPr>
              <w:t>Количество</w:t>
            </w:r>
            <w:proofErr w:type="spellEnd"/>
            <w:r>
              <w:rPr>
                <w:spacing w:val="-18"/>
                <w:sz w:val="28"/>
              </w:rPr>
              <w:t xml:space="preserve"> </w:t>
            </w:r>
            <w:proofErr w:type="spellStart"/>
            <w:r>
              <w:rPr>
                <w:sz w:val="28"/>
              </w:rPr>
              <w:t>победителей</w:t>
            </w:r>
            <w:proofErr w:type="spellEnd"/>
            <w:r>
              <w:rPr>
                <w:sz w:val="28"/>
              </w:rPr>
              <w:t xml:space="preserve">, </w:t>
            </w:r>
            <w:proofErr w:type="spellStart"/>
            <w:r>
              <w:rPr>
                <w:spacing w:val="-2"/>
                <w:sz w:val="28"/>
              </w:rPr>
              <w:t>призеров</w:t>
            </w:r>
            <w:proofErr w:type="spellEnd"/>
          </w:p>
        </w:tc>
        <w:tc>
          <w:tcPr>
            <w:tcW w:w="1417" w:type="dxa"/>
          </w:tcPr>
          <w:p w14:paraId="29025137" w14:textId="433FFB64" w:rsidR="009F4940" w:rsidRDefault="00D13319" w:rsidP="00C35C01">
            <w:pPr>
              <w:pStyle w:val="TableParagraph"/>
              <w:spacing w:line="242" w:lineRule="auto"/>
              <w:ind w:left="357" w:right="129" w:hanging="224"/>
              <w:rPr>
                <w:sz w:val="28"/>
              </w:rPr>
            </w:pPr>
            <w:proofErr w:type="spellStart"/>
            <w:r>
              <w:rPr>
                <w:spacing w:val="-4"/>
                <w:sz w:val="28"/>
              </w:rPr>
              <w:t>Клас</w:t>
            </w:r>
            <w:r w:rsidR="009F4940">
              <w:rPr>
                <w:spacing w:val="-10"/>
                <w:sz w:val="28"/>
              </w:rPr>
              <w:t>с</w:t>
            </w:r>
            <w:proofErr w:type="spellEnd"/>
          </w:p>
        </w:tc>
        <w:tc>
          <w:tcPr>
            <w:tcW w:w="2268" w:type="dxa"/>
          </w:tcPr>
          <w:p w14:paraId="58F27289" w14:textId="77777777" w:rsidR="009F4940" w:rsidRDefault="009F4940" w:rsidP="00C35C01">
            <w:pPr>
              <w:pStyle w:val="TableParagraph"/>
              <w:spacing w:line="312" w:lineRule="exact"/>
              <w:ind w:left="105"/>
              <w:rPr>
                <w:sz w:val="28"/>
              </w:rPr>
            </w:pPr>
            <w:r>
              <w:rPr>
                <w:sz w:val="28"/>
              </w:rPr>
              <w:t>Ф.И.О.</w:t>
            </w:r>
            <w:r>
              <w:rPr>
                <w:spacing w:val="-2"/>
                <w:sz w:val="28"/>
              </w:rPr>
              <w:t xml:space="preserve"> </w:t>
            </w:r>
            <w:proofErr w:type="spellStart"/>
            <w:r>
              <w:rPr>
                <w:spacing w:val="-2"/>
                <w:sz w:val="28"/>
              </w:rPr>
              <w:t>учителя</w:t>
            </w:r>
            <w:proofErr w:type="spellEnd"/>
          </w:p>
        </w:tc>
      </w:tr>
      <w:tr w:rsidR="009F4940" w14:paraId="7CE10F64" w14:textId="77777777" w:rsidTr="007D48AE">
        <w:trPr>
          <w:trHeight w:val="317"/>
        </w:trPr>
        <w:tc>
          <w:tcPr>
            <w:tcW w:w="1277" w:type="dxa"/>
          </w:tcPr>
          <w:p w14:paraId="4FDEF26F" w14:textId="77777777" w:rsidR="009F4940" w:rsidRDefault="009F4940" w:rsidP="00C35C01">
            <w:pPr>
              <w:pStyle w:val="TableParagraph"/>
              <w:spacing w:line="298" w:lineRule="exact"/>
              <w:ind w:left="107"/>
              <w:rPr>
                <w:sz w:val="28"/>
              </w:rPr>
            </w:pPr>
            <w:r>
              <w:rPr>
                <w:sz w:val="28"/>
              </w:rPr>
              <w:t>1</w:t>
            </w:r>
          </w:p>
        </w:tc>
        <w:tc>
          <w:tcPr>
            <w:tcW w:w="2269" w:type="dxa"/>
          </w:tcPr>
          <w:p w14:paraId="3707723A" w14:textId="77777777" w:rsidR="009F4940" w:rsidRDefault="009F4940" w:rsidP="00C35C01">
            <w:pPr>
              <w:pStyle w:val="TableParagraph"/>
              <w:spacing w:line="298" w:lineRule="exact"/>
              <w:ind w:left="107"/>
              <w:rPr>
                <w:sz w:val="28"/>
              </w:rPr>
            </w:pPr>
            <w:proofErr w:type="spellStart"/>
            <w:r>
              <w:rPr>
                <w:spacing w:val="-2"/>
                <w:sz w:val="28"/>
              </w:rPr>
              <w:t>Обществознание</w:t>
            </w:r>
            <w:proofErr w:type="spellEnd"/>
          </w:p>
        </w:tc>
        <w:tc>
          <w:tcPr>
            <w:tcW w:w="3117" w:type="dxa"/>
          </w:tcPr>
          <w:p w14:paraId="33B5F61C" w14:textId="0C22E0DB" w:rsidR="009F4940" w:rsidRDefault="00332DF9" w:rsidP="00C35C01">
            <w:pPr>
              <w:pStyle w:val="TableParagraph"/>
              <w:spacing w:line="298" w:lineRule="exact"/>
              <w:ind w:left="7"/>
              <w:jc w:val="center"/>
              <w:rPr>
                <w:sz w:val="28"/>
              </w:rPr>
            </w:pPr>
            <w:r>
              <w:rPr>
                <w:sz w:val="28"/>
              </w:rPr>
              <w:t>2</w:t>
            </w:r>
          </w:p>
        </w:tc>
        <w:tc>
          <w:tcPr>
            <w:tcW w:w="1417" w:type="dxa"/>
          </w:tcPr>
          <w:p w14:paraId="66AF5E3F" w14:textId="23B574D5" w:rsidR="009F4940" w:rsidRDefault="00332DF9" w:rsidP="00C35C01">
            <w:pPr>
              <w:pStyle w:val="TableParagraph"/>
              <w:spacing w:line="298" w:lineRule="exact"/>
              <w:jc w:val="center"/>
              <w:rPr>
                <w:sz w:val="28"/>
              </w:rPr>
            </w:pPr>
            <w:r>
              <w:rPr>
                <w:sz w:val="28"/>
              </w:rPr>
              <w:t>10</w:t>
            </w:r>
          </w:p>
        </w:tc>
        <w:tc>
          <w:tcPr>
            <w:tcW w:w="2268" w:type="dxa"/>
          </w:tcPr>
          <w:p w14:paraId="70BF7B10" w14:textId="1E626F43" w:rsidR="009F4940" w:rsidRPr="00890F6E" w:rsidRDefault="00890F6E" w:rsidP="00C35C01">
            <w:pPr>
              <w:pStyle w:val="TableParagraph"/>
              <w:spacing w:line="298" w:lineRule="exact"/>
              <w:ind w:left="105"/>
              <w:rPr>
                <w:sz w:val="28"/>
                <w:lang w:val="ru-RU"/>
              </w:rPr>
            </w:pPr>
            <w:r>
              <w:rPr>
                <w:sz w:val="28"/>
                <w:lang w:val="ru-RU"/>
              </w:rPr>
              <w:t>Астафьев Н.Н.</w:t>
            </w:r>
          </w:p>
        </w:tc>
      </w:tr>
    </w:tbl>
    <w:tbl>
      <w:tblPr>
        <w:tblStyle w:val="aa"/>
        <w:tblW w:w="10348" w:type="dxa"/>
        <w:tblInd w:w="-601" w:type="dxa"/>
        <w:tblLayout w:type="fixed"/>
        <w:tblLook w:val="04A0" w:firstRow="1" w:lastRow="0" w:firstColumn="1" w:lastColumn="0" w:noHBand="0" w:noVBand="1"/>
      </w:tblPr>
      <w:tblGrid>
        <w:gridCol w:w="1276"/>
        <w:gridCol w:w="2268"/>
        <w:gridCol w:w="3119"/>
        <w:gridCol w:w="1417"/>
        <w:gridCol w:w="2268"/>
      </w:tblGrid>
      <w:tr w:rsidR="009F4940" w14:paraId="29D19FC6" w14:textId="77777777" w:rsidTr="007D48AE">
        <w:trPr>
          <w:trHeight w:val="322"/>
        </w:trPr>
        <w:tc>
          <w:tcPr>
            <w:tcW w:w="1276" w:type="dxa"/>
          </w:tcPr>
          <w:p w14:paraId="634B152A" w14:textId="77777777" w:rsidR="009F4940" w:rsidRDefault="009F4940" w:rsidP="00C35C01">
            <w:pPr>
              <w:pStyle w:val="TableParagraph"/>
              <w:spacing w:line="302" w:lineRule="exact"/>
              <w:ind w:left="107"/>
              <w:rPr>
                <w:sz w:val="28"/>
              </w:rPr>
            </w:pPr>
            <w:r>
              <w:rPr>
                <w:sz w:val="28"/>
              </w:rPr>
              <w:t>2</w:t>
            </w:r>
          </w:p>
        </w:tc>
        <w:tc>
          <w:tcPr>
            <w:tcW w:w="2268" w:type="dxa"/>
          </w:tcPr>
          <w:p w14:paraId="5277E2A5" w14:textId="77777777" w:rsidR="009F4940" w:rsidRDefault="009F4940" w:rsidP="00C35C01">
            <w:pPr>
              <w:pStyle w:val="TableParagraph"/>
              <w:spacing w:line="302" w:lineRule="exact"/>
              <w:ind w:left="107"/>
              <w:rPr>
                <w:sz w:val="28"/>
              </w:rPr>
            </w:pPr>
            <w:r>
              <w:rPr>
                <w:sz w:val="28"/>
              </w:rPr>
              <w:t>Русский</w:t>
            </w:r>
            <w:r>
              <w:rPr>
                <w:spacing w:val="-6"/>
                <w:sz w:val="28"/>
              </w:rPr>
              <w:t xml:space="preserve"> </w:t>
            </w:r>
            <w:r>
              <w:rPr>
                <w:spacing w:val="-4"/>
                <w:sz w:val="28"/>
              </w:rPr>
              <w:t>язык</w:t>
            </w:r>
          </w:p>
        </w:tc>
        <w:tc>
          <w:tcPr>
            <w:tcW w:w="3119" w:type="dxa"/>
          </w:tcPr>
          <w:p w14:paraId="5C3EAD7B" w14:textId="77777777" w:rsidR="009F4940" w:rsidRDefault="009F4940" w:rsidP="00C35C01">
            <w:pPr>
              <w:pStyle w:val="TableParagraph"/>
              <w:spacing w:line="302" w:lineRule="exact"/>
              <w:ind w:left="7"/>
              <w:jc w:val="center"/>
              <w:rPr>
                <w:sz w:val="28"/>
              </w:rPr>
            </w:pPr>
            <w:r>
              <w:rPr>
                <w:sz w:val="28"/>
              </w:rPr>
              <w:t>1</w:t>
            </w:r>
          </w:p>
        </w:tc>
        <w:tc>
          <w:tcPr>
            <w:tcW w:w="1417" w:type="dxa"/>
          </w:tcPr>
          <w:p w14:paraId="6B9223D8" w14:textId="2668F7EE" w:rsidR="009F4940" w:rsidRDefault="00332DF9" w:rsidP="00C35C01">
            <w:pPr>
              <w:pStyle w:val="TableParagraph"/>
              <w:spacing w:line="302" w:lineRule="exact"/>
              <w:ind w:right="350"/>
              <w:jc w:val="right"/>
              <w:rPr>
                <w:sz w:val="28"/>
              </w:rPr>
            </w:pPr>
            <w:r>
              <w:rPr>
                <w:sz w:val="28"/>
              </w:rPr>
              <w:t>8</w:t>
            </w:r>
          </w:p>
        </w:tc>
        <w:tc>
          <w:tcPr>
            <w:tcW w:w="2268" w:type="dxa"/>
          </w:tcPr>
          <w:p w14:paraId="6075FF57" w14:textId="41532C17" w:rsidR="009F4940" w:rsidRDefault="00890F6E" w:rsidP="00C35C01">
            <w:pPr>
              <w:pStyle w:val="TableParagraph"/>
              <w:spacing w:line="302" w:lineRule="exact"/>
              <w:ind w:left="105"/>
              <w:rPr>
                <w:sz w:val="28"/>
              </w:rPr>
            </w:pPr>
            <w:r>
              <w:rPr>
                <w:sz w:val="28"/>
              </w:rPr>
              <w:t>Панарина Л.М.</w:t>
            </w:r>
          </w:p>
        </w:tc>
      </w:tr>
      <w:tr w:rsidR="00332DF9" w14:paraId="0DB2515F" w14:textId="77777777" w:rsidTr="007D48AE">
        <w:trPr>
          <w:trHeight w:val="321"/>
        </w:trPr>
        <w:tc>
          <w:tcPr>
            <w:tcW w:w="1276" w:type="dxa"/>
            <w:vMerge w:val="restart"/>
          </w:tcPr>
          <w:p w14:paraId="69EB295F" w14:textId="77777777" w:rsidR="00332DF9" w:rsidRDefault="00332DF9" w:rsidP="00C35C01">
            <w:pPr>
              <w:pStyle w:val="TableParagraph"/>
              <w:spacing w:line="312" w:lineRule="exact"/>
              <w:ind w:left="107"/>
              <w:rPr>
                <w:sz w:val="28"/>
              </w:rPr>
            </w:pPr>
            <w:r>
              <w:rPr>
                <w:sz w:val="28"/>
              </w:rPr>
              <w:t>3</w:t>
            </w:r>
          </w:p>
        </w:tc>
        <w:tc>
          <w:tcPr>
            <w:tcW w:w="2268" w:type="dxa"/>
            <w:vMerge w:val="restart"/>
          </w:tcPr>
          <w:p w14:paraId="7D9F156C" w14:textId="77777777" w:rsidR="00332DF9" w:rsidRDefault="00332DF9" w:rsidP="00C35C01">
            <w:pPr>
              <w:pStyle w:val="TableParagraph"/>
              <w:spacing w:line="312" w:lineRule="exact"/>
              <w:ind w:left="107"/>
              <w:rPr>
                <w:sz w:val="28"/>
              </w:rPr>
            </w:pPr>
            <w:r>
              <w:rPr>
                <w:spacing w:val="-2"/>
                <w:sz w:val="28"/>
              </w:rPr>
              <w:t>Физкультура</w:t>
            </w:r>
          </w:p>
        </w:tc>
        <w:tc>
          <w:tcPr>
            <w:tcW w:w="3119" w:type="dxa"/>
          </w:tcPr>
          <w:p w14:paraId="5B05D05C" w14:textId="77777777" w:rsidR="00332DF9" w:rsidRDefault="00332DF9" w:rsidP="00C35C01">
            <w:pPr>
              <w:pStyle w:val="TableParagraph"/>
              <w:spacing w:line="302" w:lineRule="exact"/>
              <w:ind w:left="7"/>
              <w:jc w:val="center"/>
              <w:rPr>
                <w:sz w:val="28"/>
              </w:rPr>
            </w:pPr>
            <w:r>
              <w:rPr>
                <w:sz w:val="28"/>
              </w:rPr>
              <w:t>1</w:t>
            </w:r>
          </w:p>
        </w:tc>
        <w:tc>
          <w:tcPr>
            <w:tcW w:w="1417" w:type="dxa"/>
          </w:tcPr>
          <w:p w14:paraId="09174AA4" w14:textId="5A34D53E" w:rsidR="00332DF9" w:rsidRDefault="00332DF9" w:rsidP="00C35C01">
            <w:pPr>
              <w:pStyle w:val="TableParagraph"/>
              <w:spacing w:line="302" w:lineRule="exact"/>
              <w:ind w:right="350"/>
              <w:jc w:val="right"/>
              <w:rPr>
                <w:sz w:val="28"/>
              </w:rPr>
            </w:pPr>
            <w:r>
              <w:rPr>
                <w:sz w:val="28"/>
              </w:rPr>
              <w:t>9</w:t>
            </w:r>
          </w:p>
        </w:tc>
        <w:tc>
          <w:tcPr>
            <w:tcW w:w="2268" w:type="dxa"/>
            <w:vMerge w:val="restart"/>
          </w:tcPr>
          <w:p w14:paraId="5D973AA9" w14:textId="2ECF4486" w:rsidR="00332DF9" w:rsidRDefault="00890F6E" w:rsidP="00C35C01">
            <w:pPr>
              <w:pStyle w:val="TableParagraph"/>
              <w:spacing w:line="312" w:lineRule="exact"/>
              <w:ind w:left="105"/>
              <w:rPr>
                <w:sz w:val="28"/>
              </w:rPr>
            </w:pPr>
            <w:r>
              <w:rPr>
                <w:sz w:val="28"/>
              </w:rPr>
              <w:t>Попова Н.В.</w:t>
            </w:r>
          </w:p>
        </w:tc>
      </w:tr>
      <w:tr w:rsidR="00332DF9" w14:paraId="59659A7B" w14:textId="77777777" w:rsidTr="007D48AE">
        <w:trPr>
          <w:trHeight w:val="322"/>
        </w:trPr>
        <w:tc>
          <w:tcPr>
            <w:tcW w:w="1276" w:type="dxa"/>
            <w:vMerge/>
          </w:tcPr>
          <w:p w14:paraId="0CE8532D" w14:textId="77777777" w:rsidR="00332DF9" w:rsidRDefault="00332DF9" w:rsidP="00C35C01">
            <w:pPr>
              <w:rPr>
                <w:sz w:val="2"/>
                <w:szCs w:val="2"/>
              </w:rPr>
            </w:pPr>
          </w:p>
        </w:tc>
        <w:tc>
          <w:tcPr>
            <w:tcW w:w="2268" w:type="dxa"/>
            <w:vMerge/>
          </w:tcPr>
          <w:p w14:paraId="47CB9886" w14:textId="77777777" w:rsidR="00332DF9" w:rsidRDefault="00332DF9" w:rsidP="00C35C01">
            <w:pPr>
              <w:rPr>
                <w:sz w:val="2"/>
                <w:szCs w:val="2"/>
              </w:rPr>
            </w:pPr>
          </w:p>
        </w:tc>
        <w:tc>
          <w:tcPr>
            <w:tcW w:w="3119" w:type="dxa"/>
          </w:tcPr>
          <w:p w14:paraId="68A728D7" w14:textId="77777777" w:rsidR="00332DF9" w:rsidRDefault="00332DF9" w:rsidP="00C35C01">
            <w:pPr>
              <w:pStyle w:val="TableParagraph"/>
              <w:spacing w:line="302" w:lineRule="exact"/>
              <w:ind w:left="7"/>
              <w:jc w:val="center"/>
              <w:rPr>
                <w:sz w:val="28"/>
              </w:rPr>
            </w:pPr>
            <w:r>
              <w:rPr>
                <w:sz w:val="28"/>
              </w:rPr>
              <w:t>2</w:t>
            </w:r>
          </w:p>
        </w:tc>
        <w:tc>
          <w:tcPr>
            <w:tcW w:w="1417" w:type="dxa"/>
          </w:tcPr>
          <w:p w14:paraId="6FD6A9FA" w14:textId="7CC9A07A" w:rsidR="00332DF9" w:rsidRDefault="00332DF9" w:rsidP="00C35C01">
            <w:pPr>
              <w:pStyle w:val="TableParagraph"/>
              <w:spacing w:line="302" w:lineRule="exact"/>
              <w:ind w:right="350"/>
              <w:jc w:val="right"/>
              <w:rPr>
                <w:sz w:val="28"/>
              </w:rPr>
            </w:pPr>
            <w:r>
              <w:rPr>
                <w:sz w:val="28"/>
              </w:rPr>
              <w:t>10</w:t>
            </w:r>
          </w:p>
        </w:tc>
        <w:tc>
          <w:tcPr>
            <w:tcW w:w="2268" w:type="dxa"/>
            <w:vMerge/>
          </w:tcPr>
          <w:p w14:paraId="1943CEEA" w14:textId="77777777" w:rsidR="00332DF9" w:rsidRDefault="00332DF9" w:rsidP="00C35C01">
            <w:pPr>
              <w:rPr>
                <w:sz w:val="2"/>
                <w:szCs w:val="2"/>
              </w:rPr>
            </w:pPr>
          </w:p>
        </w:tc>
      </w:tr>
      <w:tr w:rsidR="00332DF9" w14:paraId="12C48011" w14:textId="77777777" w:rsidTr="007D48AE">
        <w:trPr>
          <w:trHeight w:val="322"/>
        </w:trPr>
        <w:tc>
          <w:tcPr>
            <w:tcW w:w="1276" w:type="dxa"/>
            <w:vMerge/>
          </w:tcPr>
          <w:p w14:paraId="3581B680" w14:textId="77777777" w:rsidR="00332DF9" w:rsidRDefault="00332DF9" w:rsidP="00C35C01">
            <w:pPr>
              <w:rPr>
                <w:sz w:val="2"/>
                <w:szCs w:val="2"/>
              </w:rPr>
            </w:pPr>
          </w:p>
        </w:tc>
        <w:tc>
          <w:tcPr>
            <w:tcW w:w="2268" w:type="dxa"/>
            <w:vMerge/>
          </w:tcPr>
          <w:p w14:paraId="4C432225" w14:textId="77777777" w:rsidR="00332DF9" w:rsidRDefault="00332DF9" w:rsidP="00C35C01">
            <w:pPr>
              <w:rPr>
                <w:sz w:val="2"/>
                <w:szCs w:val="2"/>
              </w:rPr>
            </w:pPr>
          </w:p>
        </w:tc>
        <w:tc>
          <w:tcPr>
            <w:tcW w:w="3119" w:type="dxa"/>
          </w:tcPr>
          <w:p w14:paraId="4681B085" w14:textId="70E7FAAE" w:rsidR="00332DF9" w:rsidRDefault="00890F6E" w:rsidP="00C35C01">
            <w:pPr>
              <w:pStyle w:val="TableParagraph"/>
              <w:spacing w:line="302" w:lineRule="exact"/>
              <w:ind w:left="7"/>
              <w:jc w:val="center"/>
              <w:rPr>
                <w:sz w:val="28"/>
              </w:rPr>
            </w:pPr>
            <w:r>
              <w:rPr>
                <w:sz w:val="28"/>
              </w:rPr>
              <w:t>2</w:t>
            </w:r>
          </w:p>
        </w:tc>
        <w:tc>
          <w:tcPr>
            <w:tcW w:w="1417" w:type="dxa"/>
          </w:tcPr>
          <w:p w14:paraId="785DB84D" w14:textId="5E1E6AB2" w:rsidR="00332DF9" w:rsidRDefault="00332DF9" w:rsidP="00C35C01">
            <w:pPr>
              <w:pStyle w:val="TableParagraph"/>
              <w:spacing w:line="302" w:lineRule="exact"/>
              <w:ind w:right="350"/>
              <w:jc w:val="right"/>
              <w:rPr>
                <w:sz w:val="28"/>
              </w:rPr>
            </w:pPr>
            <w:r>
              <w:rPr>
                <w:sz w:val="28"/>
              </w:rPr>
              <w:t>11</w:t>
            </w:r>
          </w:p>
        </w:tc>
        <w:tc>
          <w:tcPr>
            <w:tcW w:w="2268" w:type="dxa"/>
            <w:vMerge/>
          </w:tcPr>
          <w:p w14:paraId="3E7467F2" w14:textId="77777777" w:rsidR="00332DF9" w:rsidRDefault="00332DF9" w:rsidP="00C35C01">
            <w:pPr>
              <w:rPr>
                <w:sz w:val="2"/>
                <w:szCs w:val="2"/>
              </w:rPr>
            </w:pPr>
          </w:p>
        </w:tc>
      </w:tr>
      <w:tr w:rsidR="009F4940" w14:paraId="06AFDE5C" w14:textId="77777777" w:rsidTr="007D48AE">
        <w:trPr>
          <w:trHeight w:val="321"/>
        </w:trPr>
        <w:tc>
          <w:tcPr>
            <w:tcW w:w="1276" w:type="dxa"/>
            <w:vMerge w:val="restart"/>
          </w:tcPr>
          <w:p w14:paraId="29E458B8" w14:textId="77777777" w:rsidR="009F4940" w:rsidRDefault="009F4940" w:rsidP="00C35C01">
            <w:pPr>
              <w:pStyle w:val="TableParagraph"/>
              <w:spacing w:line="312" w:lineRule="exact"/>
              <w:ind w:left="107"/>
              <w:rPr>
                <w:sz w:val="28"/>
              </w:rPr>
            </w:pPr>
            <w:r>
              <w:rPr>
                <w:sz w:val="28"/>
              </w:rPr>
              <w:t>4</w:t>
            </w:r>
          </w:p>
        </w:tc>
        <w:tc>
          <w:tcPr>
            <w:tcW w:w="2268" w:type="dxa"/>
            <w:vMerge w:val="restart"/>
          </w:tcPr>
          <w:p w14:paraId="382C643C" w14:textId="77777777" w:rsidR="009F4940" w:rsidRDefault="009F4940" w:rsidP="00C35C01">
            <w:pPr>
              <w:pStyle w:val="TableParagraph"/>
              <w:spacing w:line="312" w:lineRule="exact"/>
              <w:ind w:left="107"/>
              <w:rPr>
                <w:sz w:val="28"/>
              </w:rPr>
            </w:pPr>
            <w:r>
              <w:rPr>
                <w:spacing w:val="-5"/>
                <w:sz w:val="28"/>
              </w:rPr>
              <w:t>ОБЖ</w:t>
            </w:r>
          </w:p>
        </w:tc>
        <w:tc>
          <w:tcPr>
            <w:tcW w:w="3119" w:type="dxa"/>
          </w:tcPr>
          <w:p w14:paraId="1A0E2006" w14:textId="5539359E" w:rsidR="009F4940" w:rsidRDefault="00332DF9" w:rsidP="00C35C01">
            <w:pPr>
              <w:pStyle w:val="TableParagraph"/>
              <w:spacing w:line="302" w:lineRule="exact"/>
              <w:ind w:left="7"/>
              <w:jc w:val="center"/>
              <w:rPr>
                <w:sz w:val="28"/>
              </w:rPr>
            </w:pPr>
            <w:r>
              <w:rPr>
                <w:sz w:val="28"/>
              </w:rPr>
              <w:t>3</w:t>
            </w:r>
          </w:p>
        </w:tc>
        <w:tc>
          <w:tcPr>
            <w:tcW w:w="1417" w:type="dxa"/>
          </w:tcPr>
          <w:p w14:paraId="2AEF51EF" w14:textId="1A7798D6" w:rsidR="009F4940" w:rsidRDefault="00332DF9" w:rsidP="00C35C01">
            <w:pPr>
              <w:pStyle w:val="TableParagraph"/>
              <w:spacing w:line="302" w:lineRule="exact"/>
              <w:ind w:right="350"/>
              <w:jc w:val="right"/>
              <w:rPr>
                <w:sz w:val="28"/>
              </w:rPr>
            </w:pPr>
            <w:r>
              <w:rPr>
                <w:sz w:val="28"/>
              </w:rPr>
              <w:t>8</w:t>
            </w:r>
          </w:p>
        </w:tc>
        <w:tc>
          <w:tcPr>
            <w:tcW w:w="2268" w:type="dxa"/>
            <w:vMerge w:val="restart"/>
          </w:tcPr>
          <w:p w14:paraId="3A2709CD" w14:textId="60849E2C" w:rsidR="009F4940" w:rsidRDefault="00890F6E" w:rsidP="00C35C01">
            <w:pPr>
              <w:pStyle w:val="TableParagraph"/>
              <w:spacing w:line="312" w:lineRule="exact"/>
              <w:ind w:left="105"/>
              <w:rPr>
                <w:sz w:val="28"/>
              </w:rPr>
            </w:pPr>
            <w:r>
              <w:rPr>
                <w:sz w:val="28"/>
              </w:rPr>
              <w:t>Панов Г.В.</w:t>
            </w:r>
          </w:p>
        </w:tc>
      </w:tr>
      <w:tr w:rsidR="009F4940" w14:paraId="001E9D95" w14:textId="77777777" w:rsidTr="007D48AE">
        <w:trPr>
          <w:trHeight w:val="322"/>
        </w:trPr>
        <w:tc>
          <w:tcPr>
            <w:tcW w:w="1276" w:type="dxa"/>
            <w:vMerge/>
          </w:tcPr>
          <w:p w14:paraId="23F21D94" w14:textId="77777777" w:rsidR="009F4940" w:rsidRDefault="009F4940" w:rsidP="00C35C01">
            <w:pPr>
              <w:rPr>
                <w:sz w:val="2"/>
                <w:szCs w:val="2"/>
              </w:rPr>
            </w:pPr>
          </w:p>
        </w:tc>
        <w:tc>
          <w:tcPr>
            <w:tcW w:w="2268" w:type="dxa"/>
            <w:vMerge/>
          </w:tcPr>
          <w:p w14:paraId="1A658C69" w14:textId="77777777" w:rsidR="009F4940" w:rsidRDefault="009F4940" w:rsidP="00C35C01">
            <w:pPr>
              <w:rPr>
                <w:sz w:val="2"/>
                <w:szCs w:val="2"/>
              </w:rPr>
            </w:pPr>
          </w:p>
        </w:tc>
        <w:tc>
          <w:tcPr>
            <w:tcW w:w="3119" w:type="dxa"/>
          </w:tcPr>
          <w:p w14:paraId="44C86339" w14:textId="18AF2CF3" w:rsidR="009F4940" w:rsidRDefault="00332DF9" w:rsidP="00C35C01">
            <w:pPr>
              <w:pStyle w:val="TableParagraph"/>
              <w:spacing w:line="302" w:lineRule="exact"/>
              <w:ind w:left="7"/>
              <w:jc w:val="center"/>
              <w:rPr>
                <w:sz w:val="28"/>
              </w:rPr>
            </w:pPr>
            <w:r>
              <w:rPr>
                <w:sz w:val="28"/>
              </w:rPr>
              <w:t>2</w:t>
            </w:r>
          </w:p>
        </w:tc>
        <w:tc>
          <w:tcPr>
            <w:tcW w:w="1417" w:type="dxa"/>
          </w:tcPr>
          <w:p w14:paraId="56935BB2" w14:textId="1EB470FA" w:rsidR="009F4940" w:rsidRDefault="00332DF9" w:rsidP="00C35C01">
            <w:pPr>
              <w:pStyle w:val="TableParagraph"/>
              <w:spacing w:line="302" w:lineRule="exact"/>
              <w:ind w:right="350"/>
              <w:jc w:val="right"/>
              <w:rPr>
                <w:sz w:val="28"/>
              </w:rPr>
            </w:pPr>
            <w:r>
              <w:rPr>
                <w:sz w:val="28"/>
              </w:rPr>
              <w:t>10</w:t>
            </w:r>
          </w:p>
        </w:tc>
        <w:tc>
          <w:tcPr>
            <w:tcW w:w="2268" w:type="dxa"/>
            <w:vMerge/>
          </w:tcPr>
          <w:p w14:paraId="6E319B45" w14:textId="77777777" w:rsidR="009F4940" w:rsidRDefault="009F4940" w:rsidP="00C35C01">
            <w:pPr>
              <w:rPr>
                <w:sz w:val="2"/>
                <w:szCs w:val="2"/>
              </w:rPr>
            </w:pPr>
          </w:p>
        </w:tc>
      </w:tr>
      <w:tr w:rsidR="009F4940" w14:paraId="5E46F6BD" w14:textId="77777777" w:rsidTr="007D48AE">
        <w:trPr>
          <w:trHeight w:val="317"/>
        </w:trPr>
        <w:tc>
          <w:tcPr>
            <w:tcW w:w="1276" w:type="dxa"/>
          </w:tcPr>
          <w:p w14:paraId="319005D1" w14:textId="77777777" w:rsidR="009F4940" w:rsidRDefault="009F4940" w:rsidP="00C35C01">
            <w:pPr>
              <w:pStyle w:val="TableParagraph"/>
              <w:spacing w:line="298" w:lineRule="exact"/>
              <w:ind w:left="107"/>
              <w:rPr>
                <w:sz w:val="28"/>
              </w:rPr>
            </w:pPr>
            <w:r>
              <w:rPr>
                <w:sz w:val="28"/>
              </w:rPr>
              <w:lastRenderedPageBreak/>
              <w:t>5</w:t>
            </w:r>
          </w:p>
        </w:tc>
        <w:tc>
          <w:tcPr>
            <w:tcW w:w="2268" w:type="dxa"/>
          </w:tcPr>
          <w:p w14:paraId="7D3BEE9A" w14:textId="77777777" w:rsidR="009F4940" w:rsidRDefault="009F4940" w:rsidP="00C35C01">
            <w:pPr>
              <w:pStyle w:val="TableParagraph"/>
              <w:spacing w:line="298" w:lineRule="exact"/>
              <w:ind w:left="107"/>
              <w:rPr>
                <w:sz w:val="28"/>
              </w:rPr>
            </w:pPr>
            <w:r>
              <w:rPr>
                <w:spacing w:val="-2"/>
                <w:sz w:val="28"/>
              </w:rPr>
              <w:t>Биология</w:t>
            </w:r>
          </w:p>
        </w:tc>
        <w:tc>
          <w:tcPr>
            <w:tcW w:w="3119" w:type="dxa"/>
          </w:tcPr>
          <w:p w14:paraId="7F3D83B3" w14:textId="7798EC1C" w:rsidR="009F4940" w:rsidRDefault="00332DF9" w:rsidP="00C35C01">
            <w:pPr>
              <w:pStyle w:val="TableParagraph"/>
              <w:spacing w:line="298" w:lineRule="exact"/>
              <w:ind w:left="7"/>
              <w:jc w:val="center"/>
              <w:rPr>
                <w:sz w:val="28"/>
              </w:rPr>
            </w:pPr>
            <w:r>
              <w:rPr>
                <w:sz w:val="28"/>
              </w:rPr>
              <w:t>1</w:t>
            </w:r>
          </w:p>
        </w:tc>
        <w:tc>
          <w:tcPr>
            <w:tcW w:w="1417" w:type="dxa"/>
          </w:tcPr>
          <w:p w14:paraId="75F270AC" w14:textId="51883970" w:rsidR="009F4940" w:rsidRDefault="00332DF9" w:rsidP="00C35C01">
            <w:pPr>
              <w:pStyle w:val="TableParagraph"/>
              <w:spacing w:line="298" w:lineRule="exact"/>
              <w:ind w:right="350"/>
              <w:jc w:val="right"/>
              <w:rPr>
                <w:sz w:val="28"/>
              </w:rPr>
            </w:pPr>
            <w:r>
              <w:rPr>
                <w:sz w:val="28"/>
              </w:rPr>
              <w:t>10</w:t>
            </w:r>
          </w:p>
        </w:tc>
        <w:tc>
          <w:tcPr>
            <w:tcW w:w="2268" w:type="dxa"/>
          </w:tcPr>
          <w:p w14:paraId="70D9600E" w14:textId="5AB4E17D" w:rsidR="009F4940" w:rsidRDefault="00890F6E" w:rsidP="00C35C01">
            <w:pPr>
              <w:pStyle w:val="TableParagraph"/>
              <w:spacing w:line="298" w:lineRule="exact"/>
              <w:ind w:left="105"/>
              <w:rPr>
                <w:sz w:val="28"/>
              </w:rPr>
            </w:pPr>
            <w:r>
              <w:rPr>
                <w:sz w:val="28"/>
              </w:rPr>
              <w:t>Золотухина Г.В.</w:t>
            </w:r>
          </w:p>
        </w:tc>
      </w:tr>
      <w:tr w:rsidR="00890F6E" w14:paraId="3D22B8D7" w14:textId="77777777" w:rsidTr="007D48AE">
        <w:trPr>
          <w:trHeight w:val="322"/>
        </w:trPr>
        <w:tc>
          <w:tcPr>
            <w:tcW w:w="1276" w:type="dxa"/>
            <w:vMerge w:val="restart"/>
          </w:tcPr>
          <w:p w14:paraId="026CFB4B" w14:textId="77777777" w:rsidR="00890F6E" w:rsidRDefault="00890F6E" w:rsidP="00C35C01">
            <w:pPr>
              <w:pStyle w:val="TableParagraph"/>
              <w:rPr>
                <w:sz w:val="24"/>
              </w:rPr>
            </w:pPr>
          </w:p>
        </w:tc>
        <w:tc>
          <w:tcPr>
            <w:tcW w:w="2268" w:type="dxa"/>
            <w:vMerge w:val="restart"/>
          </w:tcPr>
          <w:p w14:paraId="29F12558" w14:textId="40A6E096" w:rsidR="00890F6E" w:rsidRPr="00332DF9" w:rsidRDefault="00890F6E" w:rsidP="00C35C01">
            <w:pPr>
              <w:pStyle w:val="TableParagraph"/>
              <w:rPr>
                <w:sz w:val="28"/>
                <w:szCs w:val="28"/>
              </w:rPr>
            </w:pPr>
            <w:r w:rsidRPr="00332DF9">
              <w:rPr>
                <w:sz w:val="28"/>
                <w:szCs w:val="28"/>
              </w:rPr>
              <w:t>Английский язык</w:t>
            </w:r>
          </w:p>
        </w:tc>
        <w:tc>
          <w:tcPr>
            <w:tcW w:w="3119" w:type="dxa"/>
          </w:tcPr>
          <w:p w14:paraId="2332642F" w14:textId="77777777" w:rsidR="00890F6E" w:rsidRDefault="00890F6E" w:rsidP="00C35C01">
            <w:pPr>
              <w:pStyle w:val="TableParagraph"/>
              <w:spacing w:line="303" w:lineRule="exact"/>
              <w:ind w:left="7"/>
              <w:jc w:val="center"/>
              <w:rPr>
                <w:sz w:val="28"/>
              </w:rPr>
            </w:pPr>
            <w:r>
              <w:rPr>
                <w:sz w:val="28"/>
              </w:rPr>
              <w:t>1</w:t>
            </w:r>
          </w:p>
        </w:tc>
        <w:tc>
          <w:tcPr>
            <w:tcW w:w="1417" w:type="dxa"/>
          </w:tcPr>
          <w:p w14:paraId="5F3A26EE" w14:textId="77777777" w:rsidR="00890F6E" w:rsidRDefault="00890F6E" w:rsidP="00C35C01">
            <w:pPr>
              <w:pStyle w:val="TableParagraph"/>
              <w:spacing w:line="303" w:lineRule="exact"/>
              <w:ind w:right="350"/>
              <w:jc w:val="right"/>
              <w:rPr>
                <w:sz w:val="28"/>
              </w:rPr>
            </w:pPr>
            <w:r>
              <w:rPr>
                <w:sz w:val="28"/>
              </w:rPr>
              <w:t>8</w:t>
            </w:r>
          </w:p>
        </w:tc>
        <w:tc>
          <w:tcPr>
            <w:tcW w:w="2268" w:type="dxa"/>
            <w:vMerge w:val="restart"/>
          </w:tcPr>
          <w:p w14:paraId="54F459B8" w14:textId="683B5AA4" w:rsidR="00890F6E" w:rsidRPr="00890F6E" w:rsidRDefault="00890F6E" w:rsidP="00C35C01">
            <w:pPr>
              <w:pStyle w:val="TableParagraph"/>
              <w:rPr>
                <w:sz w:val="28"/>
                <w:szCs w:val="28"/>
              </w:rPr>
            </w:pPr>
            <w:r w:rsidRPr="00890F6E">
              <w:rPr>
                <w:sz w:val="28"/>
                <w:szCs w:val="28"/>
              </w:rPr>
              <w:t>Карташова Н.М.</w:t>
            </w:r>
          </w:p>
        </w:tc>
      </w:tr>
      <w:tr w:rsidR="00890F6E" w14:paraId="33194DDB" w14:textId="77777777" w:rsidTr="007D48AE">
        <w:trPr>
          <w:trHeight w:val="322"/>
        </w:trPr>
        <w:tc>
          <w:tcPr>
            <w:tcW w:w="1276" w:type="dxa"/>
            <w:vMerge/>
          </w:tcPr>
          <w:p w14:paraId="472A761B" w14:textId="77777777" w:rsidR="00890F6E" w:rsidRDefault="00890F6E" w:rsidP="00C35C01">
            <w:pPr>
              <w:pStyle w:val="TableParagraph"/>
              <w:rPr>
                <w:sz w:val="24"/>
              </w:rPr>
            </w:pPr>
          </w:p>
        </w:tc>
        <w:tc>
          <w:tcPr>
            <w:tcW w:w="2268" w:type="dxa"/>
            <w:vMerge/>
          </w:tcPr>
          <w:p w14:paraId="4301D196" w14:textId="77777777" w:rsidR="00890F6E" w:rsidRDefault="00890F6E" w:rsidP="00C35C01">
            <w:pPr>
              <w:pStyle w:val="TableParagraph"/>
              <w:rPr>
                <w:sz w:val="24"/>
              </w:rPr>
            </w:pPr>
          </w:p>
        </w:tc>
        <w:tc>
          <w:tcPr>
            <w:tcW w:w="3119" w:type="dxa"/>
          </w:tcPr>
          <w:p w14:paraId="37D230EC" w14:textId="0DDF1182" w:rsidR="00890F6E" w:rsidRDefault="00890F6E" w:rsidP="00C35C01">
            <w:pPr>
              <w:pStyle w:val="TableParagraph"/>
              <w:spacing w:line="303" w:lineRule="exact"/>
              <w:ind w:left="7"/>
              <w:jc w:val="center"/>
              <w:rPr>
                <w:sz w:val="28"/>
              </w:rPr>
            </w:pPr>
            <w:r>
              <w:rPr>
                <w:sz w:val="28"/>
              </w:rPr>
              <w:t>1</w:t>
            </w:r>
          </w:p>
        </w:tc>
        <w:tc>
          <w:tcPr>
            <w:tcW w:w="1417" w:type="dxa"/>
          </w:tcPr>
          <w:p w14:paraId="15ABA7E0" w14:textId="41AF68D1" w:rsidR="00890F6E" w:rsidRDefault="00890F6E" w:rsidP="00C35C01">
            <w:pPr>
              <w:pStyle w:val="TableParagraph"/>
              <w:spacing w:line="303" w:lineRule="exact"/>
              <w:ind w:right="350"/>
              <w:jc w:val="right"/>
              <w:rPr>
                <w:sz w:val="28"/>
              </w:rPr>
            </w:pPr>
            <w:r>
              <w:rPr>
                <w:sz w:val="28"/>
              </w:rPr>
              <w:t>9</w:t>
            </w:r>
          </w:p>
        </w:tc>
        <w:tc>
          <w:tcPr>
            <w:tcW w:w="2268" w:type="dxa"/>
            <w:vMerge/>
          </w:tcPr>
          <w:p w14:paraId="7554038E" w14:textId="77777777" w:rsidR="00890F6E" w:rsidRDefault="00890F6E" w:rsidP="00C35C01">
            <w:pPr>
              <w:pStyle w:val="TableParagraph"/>
              <w:rPr>
                <w:sz w:val="24"/>
              </w:rPr>
            </w:pPr>
          </w:p>
        </w:tc>
      </w:tr>
      <w:tr w:rsidR="009F4940" w14:paraId="6F625ACE" w14:textId="77777777" w:rsidTr="007D48AE">
        <w:trPr>
          <w:trHeight w:val="317"/>
        </w:trPr>
        <w:tc>
          <w:tcPr>
            <w:tcW w:w="1276" w:type="dxa"/>
          </w:tcPr>
          <w:p w14:paraId="6FBFCF0E" w14:textId="77777777" w:rsidR="009F4940" w:rsidRDefault="009F4940" w:rsidP="00C35C01">
            <w:pPr>
              <w:pStyle w:val="TableParagraph"/>
              <w:spacing w:line="298" w:lineRule="exact"/>
              <w:ind w:left="107"/>
              <w:rPr>
                <w:sz w:val="28"/>
              </w:rPr>
            </w:pPr>
            <w:r>
              <w:rPr>
                <w:sz w:val="28"/>
              </w:rPr>
              <w:t>5</w:t>
            </w:r>
          </w:p>
        </w:tc>
        <w:tc>
          <w:tcPr>
            <w:tcW w:w="2268" w:type="dxa"/>
          </w:tcPr>
          <w:p w14:paraId="2C773A88" w14:textId="54BA7C24" w:rsidR="009F4940" w:rsidRDefault="00332DF9" w:rsidP="00C35C01">
            <w:pPr>
              <w:pStyle w:val="TableParagraph"/>
              <w:spacing w:line="298" w:lineRule="exact"/>
              <w:ind w:left="107"/>
              <w:rPr>
                <w:sz w:val="28"/>
              </w:rPr>
            </w:pPr>
            <w:r>
              <w:rPr>
                <w:sz w:val="28"/>
              </w:rPr>
              <w:t>география</w:t>
            </w:r>
          </w:p>
        </w:tc>
        <w:tc>
          <w:tcPr>
            <w:tcW w:w="3119" w:type="dxa"/>
          </w:tcPr>
          <w:p w14:paraId="750D435A" w14:textId="11395629" w:rsidR="009F4940" w:rsidRDefault="00332DF9" w:rsidP="00C35C01">
            <w:pPr>
              <w:pStyle w:val="TableParagraph"/>
              <w:spacing w:line="298" w:lineRule="exact"/>
              <w:ind w:left="7"/>
              <w:jc w:val="center"/>
              <w:rPr>
                <w:sz w:val="28"/>
              </w:rPr>
            </w:pPr>
            <w:r>
              <w:rPr>
                <w:sz w:val="28"/>
              </w:rPr>
              <w:t>1</w:t>
            </w:r>
          </w:p>
        </w:tc>
        <w:tc>
          <w:tcPr>
            <w:tcW w:w="1417" w:type="dxa"/>
          </w:tcPr>
          <w:p w14:paraId="18DDCCA2" w14:textId="5FAB17A4" w:rsidR="009F4940" w:rsidRDefault="00332DF9" w:rsidP="00C35C01">
            <w:pPr>
              <w:pStyle w:val="TableParagraph"/>
              <w:spacing w:line="298" w:lineRule="exact"/>
              <w:ind w:right="350"/>
              <w:jc w:val="right"/>
              <w:rPr>
                <w:sz w:val="28"/>
              </w:rPr>
            </w:pPr>
            <w:r>
              <w:rPr>
                <w:sz w:val="28"/>
              </w:rPr>
              <w:t>7</w:t>
            </w:r>
          </w:p>
        </w:tc>
        <w:tc>
          <w:tcPr>
            <w:tcW w:w="2268" w:type="dxa"/>
          </w:tcPr>
          <w:p w14:paraId="10001CED" w14:textId="3DE8295E" w:rsidR="009F4940" w:rsidRDefault="00890F6E" w:rsidP="00C35C01">
            <w:pPr>
              <w:pStyle w:val="TableParagraph"/>
              <w:spacing w:line="298" w:lineRule="exact"/>
              <w:ind w:left="105"/>
              <w:rPr>
                <w:sz w:val="28"/>
              </w:rPr>
            </w:pPr>
            <w:r>
              <w:rPr>
                <w:sz w:val="28"/>
              </w:rPr>
              <w:t>Глазунова З.В.</w:t>
            </w:r>
          </w:p>
        </w:tc>
      </w:tr>
    </w:tbl>
    <w:p w14:paraId="2B427F35" w14:textId="77777777" w:rsidR="009F4940" w:rsidRDefault="009F4940" w:rsidP="009F4940">
      <w:pPr>
        <w:pStyle w:val="ac"/>
        <w:spacing w:before="7"/>
        <w:rPr>
          <w:b/>
          <w:sz w:val="21"/>
        </w:rPr>
      </w:pPr>
    </w:p>
    <w:p w14:paraId="3116DD29" w14:textId="1B2AE4AA" w:rsidR="009F4940" w:rsidRPr="00890F6E" w:rsidRDefault="009F4940" w:rsidP="009F4940">
      <w:pPr>
        <w:pStyle w:val="ac"/>
        <w:spacing w:before="88"/>
        <w:jc w:val="both"/>
        <w:rPr>
          <w:rFonts w:ascii="Times New Roman" w:hAnsi="Times New Roman" w:cs="Times New Roman"/>
          <w:sz w:val="28"/>
          <w:szCs w:val="28"/>
        </w:rPr>
      </w:pPr>
      <w:proofErr w:type="gramStart"/>
      <w:r w:rsidRPr="00890F6E">
        <w:rPr>
          <w:rFonts w:ascii="Times New Roman" w:hAnsi="Times New Roman" w:cs="Times New Roman"/>
          <w:sz w:val="28"/>
          <w:szCs w:val="28"/>
        </w:rPr>
        <w:t>Вывод:</w:t>
      </w:r>
      <w:r w:rsidRPr="00890F6E">
        <w:rPr>
          <w:rFonts w:ascii="Times New Roman" w:hAnsi="Times New Roman" w:cs="Times New Roman"/>
          <w:spacing w:val="-9"/>
          <w:sz w:val="28"/>
          <w:szCs w:val="28"/>
        </w:rPr>
        <w:t xml:space="preserve"> </w:t>
      </w:r>
      <w:r w:rsidRPr="00890F6E">
        <w:rPr>
          <w:rFonts w:ascii="Times New Roman" w:hAnsi="Times New Roman" w:cs="Times New Roman"/>
          <w:spacing w:val="-1"/>
          <w:sz w:val="28"/>
          <w:szCs w:val="28"/>
        </w:rPr>
        <w:t xml:space="preserve"> </w:t>
      </w:r>
      <w:r w:rsidRPr="00890F6E">
        <w:rPr>
          <w:rFonts w:ascii="Times New Roman" w:hAnsi="Times New Roman" w:cs="Times New Roman"/>
          <w:sz w:val="28"/>
          <w:szCs w:val="28"/>
        </w:rPr>
        <w:t>Обучающиеся</w:t>
      </w:r>
      <w:proofErr w:type="gramEnd"/>
      <w:r w:rsidRPr="00890F6E">
        <w:rPr>
          <w:rFonts w:ascii="Times New Roman" w:hAnsi="Times New Roman" w:cs="Times New Roman"/>
          <w:spacing w:val="-2"/>
          <w:sz w:val="28"/>
          <w:szCs w:val="28"/>
        </w:rPr>
        <w:t xml:space="preserve"> </w:t>
      </w:r>
      <w:r w:rsidRPr="00890F6E">
        <w:rPr>
          <w:rFonts w:ascii="Times New Roman" w:hAnsi="Times New Roman" w:cs="Times New Roman"/>
          <w:sz w:val="28"/>
          <w:szCs w:val="28"/>
        </w:rPr>
        <w:t>активно</w:t>
      </w:r>
      <w:r w:rsidRPr="00890F6E">
        <w:rPr>
          <w:rFonts w:ascii="Times New Roman" w:hAnsi="Times New Roman" w:cs="Times New Roman"/>
          <w:spacing w:val="-5"/>
          <w:sz w:val="28"/>
          <w:szCs w:val="28"/>
        </w:rPr>
        <w:t xml:space="preserve"> </w:t>
      </w:r>
      <w:r w:rsidRPr="00890F6E">
        <w:rPr>
          <w:rFonts w:ascii="Times New Roman" w:hAnsi="Times New Roman" w:cs="Times New Roman"/>
          <w:sz w:val="28"/>
          <w:szCs w:val="28"/>
        </w:rPr>
        <w:t>приняли</w:t>
      </w:r>
      <w:r w:rsidRPr="00890F6E">
        <w:rPr>
          <w:rFonts w:ascii="Times New Roman" w:hAnsi="Times New Roman" w:cs="Times New Roman"/>
          <w:spacing w:val="1"/>
          <w:sz w:val="28"/>
          <w:szCs w:val="28"/>
        </w:rPr>
        <w:t xml:space="preserve"> </w:t>
      </w:r>
      <w:r w:rsidRPr="00890F6E">
        <w:rPr>
          <w:rFonts w:ascii="Times New Roman" w:hAnsi="Times New Roman" w:cs="Times New Roman"/>
          <w:sz w:val="28"/>
          <w:szCs w:val="28"/>
        </w:rPr>
        <w:t>участие</w:t>
      </w:r>
      <w:r w:rsidRPr="00890F6E">
        <w:rPr>
          <w:rFonts w:ascii="Times New Roman" w:hAnsi="Times New Roman" w:cs="Times New Roman"/>
          <w:spacing w:val="-5"/>
          <w:sz w:val="28"/>
          <w:szCs w:val="28"/>
        </w:rPr>
        <w:t xml:space="preserve"> </w:t>
      </w:r>
      <w:r w:rsidRPr="00890F6E">
        <w:rPr>
          <w:rFonts w:ascii="Times New Roman" w:hAnsi="Times New Roman" w:cs="Times New Roman"/>
          <w:sz w:val="28"/>
          <w:szCs w:val="28"/>
        </w:rPr>
        <w:t xml:space="preserve">в </w:t>
      </w:r>
      <w:r w:rsidRPr="00890F6E">
        <w:rPr>
          <w:rFonts w:ascii="Times New Roman" w:hAnsi="Times New Roman" w:cs="Times New Roman"/>
          <w:spacing w:val="-2"/>
          <w:sz w:val="28"/>
          <w:szCs w:val="28"/>
        </w:rPr>
        <w:t>олимпиаде.</w:t>
      </w:r>
    </w:p>
    <w:p w14:paraId="552F3D9E" w14:textId="77777777" w:rsidR="009F4940" w:rsidRDefault="009F4940" w:rsidP="009F4940">
      <w:pPr>
        <w:pStyle w:val="ac"/>
        <w:spacing w:before="6"/>
        <w:rPr>
          <w:sz w:val="24"/>
        </w:rPr>
      </w:pPr>
    </w:p>
    <w:p w14:paraId="665B1110" w14:textId="77777777" w:rsidR="007D48AE" w:rsidRDefault="007D48AE" w:rsidP="009F4940">
      <w:pPr>
        <w:pStyle w:val="ac"/>
        <w:spacing w:before="6"/>
        <w:rPr>
          <w:sz w:val="24"/>
        </w:rPr>
      </w:pPr>
    </w:p>
    <w:p w14:paraId="105BBA6E" w14:textId="77777777" w:rsidR="009F4940" w:rsidRDefault="009F4940" w:rsidP="009F4940">
      <w:pPr>
        <w:pStyle w:val="1"/>
        <w:spacing w:after="4"/>
        <w:ind w:left="1430" w:right="893"/>
        <w:jc w:val="center"/>
      </w:pPr>
      <w:r>
        <w:t>Участие</w:t>
      </w:r>
      <w:r>
        <w:rPr>
          <w:spacing w:val="-5"/>
        </w:rPr>
        <w:t xml:space="preserve"> </w:t>
      </w:r>
      <w:r>
        <w:t>в</w:t>
      </w:r>
      <w:r>
        <w:rPr>
          <w:spacing w:val="-5"/>
        </w:rPr>
        <w:t xml:space="preserve"> </w:t>
      </w:r>
      <w:r>
        <w:t>муниципальном</w:t>
      </w:r>
      <w:r>
        <w:rPr>
          <w:spacing w:val="-4"/>
        </w:rPr>
        <w:t xml:space="preserve"> этапе</w:t>
      </w:r>
    </w:p>
    <w:tbl>
      <w:tblPr>
        <w:tblStyle w:val="TableNormal"/>
        <w:tblW w:w="1049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2268"/>
        <w:gridCol w:w="1701"/>
        <w:gridCol w:w="1701"/>
        <w:gridCol w:w="1678"/>
        <w:gridCol w:w="2291"/>
      </w:tblGrid>
      <w:tr w:rsidR="009F4940" w14:paraId="2DF7274B" w14:textId="77777777" w:rsidTr="007B6B86">
        <w:trPr>
          <w:trHeight w:val="966"/>
        </w:trPr>
        <w:tc>
          <w:tcPr>
            <w:tcW w:w="851" w:type="dxa"/>
          </w:tcPr>
          <w:p w14:paraId="2A0BD43F" w14:textId="77777777" w:rsidR="009F4940" w:rsidRDefault="009F4940" w:rsidP="00C35C01">
            <w:pPr>
              <w:pStyle w:val="TableParagraph"/>
              <w:spacing w:line="312" w:lineRule="exact"/>
              <w:ind w:left="107"/>
              <w:rPr>
                <w:sz w:val="28"/>
              </w:rPr>
            </w:pPr>
            <w:r>
              <w:rPr>
                <w:sz w:val="28"/>
              </w:rPr>
              <w:t>№</w:t>
            </w:r>
          </w:p>
          <w:p w14:paraId="22DA36E7" w14:textId="77777777" w:rsidR="009F4940" w:rsidRDefault="009F4940" w:rsidP="00C35C01">
            <w:pPr>
              <w:pStyle w:val="TableParagraph"/>
              <w:spacing w:line="320" w:lineRule="exact"/>
              <w:ind w:left="107" w:right="215"/>
              <w:rPr>
                <w:sz w:val="28"/>
              </w:rPr>
            </w:pPr>
            <w:r>
              <w:rPr>
                <w:spacing w:val="-6"/>
                <w:sz w:val="28"/>
              </w:rPr>
              <w:t xml:space="preserve">п/ </w:t>
            </w:r>
            <w:r>
              <w:rPr>
                <w:spacing w:val="-10"/>
                <w:sz w:val="28"/>
              </w:rPr>
              <w:t>п</w:t>
            </w:r>
          </w:p>
        </w:tc>
        <w:tc>
          <w:tcPr>
            <w:tcW w:w="2268" w:type="dxa"/>
          </w:tcPr>
          <w:p w14:paraId="2878F05F" w14:textId="77777777" w:rsidR="009F4940" w:rsidRDefault="009F4940" w:rsidP="00C35C01">
            <w:pPr>
              <w:pStyle w:val="TableParagraph"/>
              <w:spacing w:line="312" w:lineRule="exact"/>
              <w:ind w:left="107"/>
              <w:rPr>
                <w:sz w:val="28"/>
              </w:rPr>
            </w:pPr>
            <w:proofErr w:type="spellStart"/>
            <w:r>
              <w:rPr>
                <w:spacing w:val="-2"/>
                <w:sz w:val="28"/>
              </w:rPr>
              <w:t>Предметы</w:t>
            </w:r>
            <w:proofErr w:type="spellEnd"/>
          </w:p>
        </w:tc>
        <w:tc>
          <w:tcPr>
            <w:tcW w:w="1701" w:type="dxa"/>
          </w:tcPr>
          <w:p w14:paraId="42AA25AF" w14:textId="77777777" w:rsidR="009F4940" w:rsidRDefault="009F4940" w:rsidP="00C35C01">
            <w:pPr>
              <w:pStyle w:val="TableParagraph"/>
              <w:spacing w:line="242" w:lineRule="auto"/>
              <w:ind w:left="167" w:hanging="16"/>
              <w:rPr>
                <w:sz w:val="28"/>
              </w:rPr>
            </w:pPr>
            <w:proofErr w:type="spellStart"/>
            <w:r>
              <w:rPr>
                <w:spacing w:val="-2"/>
                <w:sz w:val="28"/>
              </w:rPr>
              <w:t>Количество</w:t>
            </w:r>
            <w:proofErr w:type="spellEnd"/>
            <w:r>
              <w:rPr>
                <w:spacing w:val="-2"/>
                <w:sz w:val="28"/>
              </w:rPr>
              <w:t xml:space="preserve"> </w:t>
            </w:r>
            <w:proofErr w:type="spellStart"/>
            <w:r>
              <w:rPr>
                <w:spacing w:val="-2"/>
                <w:sz w:val="28"/>
              </w:rPr>
              <w:t>участников</w:t>
            </w:r>
            <w:proofErr w:type="spellEnd"/>
          </w:p>
        </w:tc>
        <w:tc>
          <w:tcPr>
            <w:tcW w:w="1701" w:type="dxa"/>
          </w:tcPr>
          <w:p w14:paraId="147474C2" w14:textId="77777777" w:rsidR="009F4940" w:rsidRDefault="009F4940" w:rsidP="00C35C01">
            <w:pPr>
              <w:pStyle w:val="TableParagraph"/>
              <w:spacing w:line="242" w:lineRule="auto"/>
              <w:ind w:left="310" w:right="187" w:hanging="116"/>
              <w:rPr>
                <w:sz w:val="28"/>
              </w:rPr>
            </w:pPr>
            <w:proofErr w:type="spellStart"/>
            <w:r>
              <w:rPr>
                <w:spacing w:val="-2"/>
                <w:sz w:val="28"/>
              </w:rPr>
              <w:t>Результат</w:t>
            </w:r>
            <w:proofErr w:type="spellEnd"/>
            <w:r>
              <w:rPr>
                <w:spacing w:val="-2"/>
                <w:sz w:val="28"/>
              </w:rPr>
              <w:t xml:space="preserve"> </w:t>
            </w:r>
            <w:proofErr w:type="spellStart"/>
            <w:r>
              <w:rPr>
                <w:spacing w:val="-2"/>
                <w:sz w:val="28"/>
              </w:rPr>
              <w:t>участия</w:t>
            </w:r>
            <w:proofErr w:type="spellEnd"/>
          </w:p>
        </w:tc>
        <w:tc>
          <w:tcPr>
            <w:tcW w:w="1678" w:type="dxa"/>
          </w:tcPr>
          <w:p w14:paraId="52AFE335" w14:textId="77777777" w:rsidR="009F4940" w:rsidRDefault="009F4940" w:rsidP="00C35C01">
            <w:pPr>
              <w:pStyle w:val="TableParagraph"/>
              <w:spacing w:line="312" w:lineRule="exact"/>
              <w:ind w:left="339" w:right="340"/>
              <w:jc w:val="center"/>
              <w:rPr>
                <w:sz w:val="28"/>
              </w:rPr>
            </w:pPr>
            <w:proofErr w:type="spellStart"/>
            <w:r>
              <w:rPr>
                <w:spacing w:val="-2"/>
                <w:sz w:val="28"/>
              </w:rPr>
              <w:t>Класс</w:t>
            </w:r>
            <w:proofErr w:type="spellEnd"/>
          </w:p>
        </w:tc>
        <w:tc>
          <w:tcPr>
            <w:tcW w:w="2291" w:type="dxa"/>
          </w:tcPr>
          <w:p w14:paraId="40AC52F4" w14:textId="77777777" w:rsidR="009F4940" w:rsidRDefault="009F4940" w:rsidP="00C35C01">
            <w:pPr>
              <w:pStyle w:val="TableParagraph"/>
              <w:spacing w:line="312" w:lineRule="exact"/>
              <w:ind w:left="105"/>
              <w:rPr>
                <w:sz w:val="28"/>
              </w:rPr>
            </w:pPr>
            <w:r>
              <w:rPr>
                <w:sz w:val="28"/>
              </w:rPr>
              <w:t>Ф.И.О.</w:t>
            </w:r>
            <w:r>
              <w:rPr>
                <w:spacing w:val="-2"/>
                <w:sz w:val="28"/>
              </w:rPr>
              <w:t xml:space="preserve"> </w:t>
            </w:r>
            <w:proofErr w:type="spellStart"/>
            <w:r>
              <w:rPr>
                <w:spacing w:val="-2"/>
                <w:sz w:val="28"/>
              </w:rPr>
              <w:t>учителя</w:t>
            </w:r>
            <w:proofErr w:type="spellEnd"/>
          </w:p>
        </w:tc>
      </w:tr>
      <w:tr w:rsidR="009F4940" w14:paraId="7A11DA87" w14:textId="77777777" w:rsidTr="007B6B86">
        <w:trPr>
          <w:trHeight w:val="322"/>
        </w:trPr>
        <w:tc>
          <w:tcPr>
            <w:tcW w:w="851" w:type="dxa"/>
          </w:tcPr>
          <w:p w14:paraId="152A27C0" w14:textId="76AE6E6E" w:rsidR="009F4940" w:rsidRPr="00984885" w:rsidRDefault="00984885" w:rsidP="00C35C01">
            <w:pPr>
              <w:pStyle w:val="TableParagraph"/>
              <w:spacing w:line="302" w:lineRule="exact"/>
              <w:ind w:left="107"/>
              <w:rPr>
                <w:sz w:val="28"/>
                <w:lang w:val="ru-RU"/>
              </w:rPr>
            </w:pPr>
            <w:r>
              <w:rPr>
                <w:sz w:val="28"/>
                <w:lang w:val="ru-RU"/>
              </w:rPr>
              <w:t>1</w:t>
            </w:r>
          </w:p>
        </w:tc>
        <w:tc>
          <w:tcPr>
            <w:tcW w:w="2268" w:type="dxa"/>
          </w:tcPr>
          <w:p w14:paraId="0D43A760" w14:textId="1CCF65BA" w:rsidR="009F4940" w:rsidRPr="00984885" w:rsidRDefault="00984885" w:rsidP="00C35C01">
            <w:pPr>
              <w:pStyle w:val="TableParagraph"/>
              <w:spacing w:line="302" w:lineRule="exact"/>
              <w:ind w:left="107"/>
              <w:rPr>
                <w:sz w:val="28"/>
                <w:lang w:val="ru-RU"/>
              </w:rPr>
            </w:pPr>
            <w:r>
              <w:rPr>
                <w:sz w:val="28"/>
                <w:lang w:val="ru-RU"/>
              </w:rPr>
              <w:t>Английский язык</w:t>
            </w:r>
          </w:p>
        </w:tc>
        <w:tc>
          <w:tcPr>
            <w:tcW w:w="1701" w:type="dxa"/>
          </w:tcPr>
          <w:p w14:paraId="7778D14F" w14:textId="5B7E5C79" w:rsidR="009F4940" w:rsidRPr="00984885" w:rsidRDefault="00984885" w:rsidP="00C35C01">
            <w:pPr>
              <w:pStyle w:val="TableParagraph"/>
              <w:spacing w:line="302" w:lineRule="exact"/>
              <w:ind w:left="779"/>
              <w:rPr>
                <w:sz w:val="28"/>
                <w:lang w:val="ru-RU"/>
              </w:rPr>
            </w:pPr>
            <w:r>
              <w:rPr>
                <w:sz w:val="28"/>
                <w:lang w:val="ru-RU"/>
              </w:rPr>
              <w:t>2</w:t>
            </w:r>
          </w:p>
        </w:tc>
        <w:tc>
          <w:tcPr>
            <w:tcW w:w="1701" w:type="dxa"/>
          </w:tcPr>
          <w:p w14:paraId="7102AFD1" w14:textId="19AE67E0" w:rsidR="009F4940" w:rsidRPr="00984885" w:rsidRDefault="00984885" w:rsidP="00C35C01">
            <w:pPr>
              <w:pStyle w:val="TableParagraph"/>
              <w:spacing w:line="302" w:lineRule="exact"/>
              <w:ind w:left="250" w:right="249"/>
              <w:jc w:val="center"/>
              <w:rPr>
                <w:sz w:val="28"/>
                <w:lang w:val="ru-RU"/>
              </w:rPr>
            </w:pPr>
            <w:r>
              <w:rPr>
                <w:sz w:val="28"/>
                <w:lang w:val="ru-RU"/>
              </w:rPr>
              <w:t>-</w:t>
            </w:r>
          </w:p>
        </w:tc>
        <w:tc>
          <w:tcPr>
            <w:tcW w:w="1678" w:type="dxa"/>
          </w:tcPr>
          <w:p w14:paraId="0F1FE954" w14:textId="52D3AEA7" w:rsidR="009F4940" w:rsidRPr="00984885" w:rsidRDefault="00984885" w:rsidP="00C35C01">
            <w:pPr>
              <w:pStyle w:val="TableParagraph"/>
              <w:spacing w:line="302" w:lineRule="exact"/>
              <w:ind w:right="1"/>
              <w:jc w:val="center"/>
              <w:rPr>
                <w:sz w:val="28"/>
                <w:lang w:val="ru-RU"/>
              </w:rPr>
            </w:pPr>
            <w:r>
              <w:rPr>
                <w:sz w:val="28"/>
                <w:lang w:val="ru-RU"/>
              </w:rPr>
              <w:t>8,9</w:t>
            </w:r>
          </w:p>
        </w:tc>
        <w:tc>
          <w:tcPr>
            <w:tcW w:w="2291" w:type="dxa"/>
          </w:tcPr>
          <w:p w14:paraId="5646ED7E" w14:textId="1DE011F0" w:rsidR="009F4940" w:rsidRPr="00984885" w:rsidRDefault="00984885" w:rsidP="00C35C01">
            <w:pPr>
              <w:pStyle w:val="TableParagraph"/>
              <w:spacing w:line="302" w:lineRule="exact"/>
              <w:ind w:left="105"/>
              <w:rPr>
                <w:sz w:val="28"/>
                <w:lang w:val="ru-RU"/>
              </w:rPr>
            </w:pPr>
            <w:proofErr w:type="spellStart"/>
            <w:r>
              <w:rPr>
                <w:sz w:val="28"/>
                <w:lang w:val="ru-RU"/>
              </w:rPr>
              <w:t>Картащова</w:t>
            </w:r>
            <w:proofErr w:type="spellEnd"/>
            <w:r>
              <w:rPr>
                <w:sz w:val="28"/>
                <w:lang w:val="ru-RU"/>
              </w:rPr>
              <w:t xml:space="preserve"> Н.М.</w:t>
            </w:r>
          </w:p>
        </w:tc>
      </w:tr>
      <w:tr w:rsidR="009F4940" w14:paraId="43BFB11E" w14:textId="77777777" w:rsidTr="007B6B86">
        <w:trPr>
          <w:trHeight w:val="321"/>
        </w:trPr>
        <w:tc>
          <w:tcPr>
            <w:tcW w:w="851" w:type="dxa"/>
          </w:tcPr>
          <w:p w14:paraId="19F9727E" w14:textId="381CF2CA" w:rsidR="009F4940" w:rsidRPr="00984885" w:rsidRDefault="00984885" w:rsidP="00C35C01">
            <w:pPr>
              <w:pStyle w:val="TableParagraph"/>
              <w:spacing w:line="302" w:lineRule="exact"/>
              <w:ind w:left="107"/>
              <w:rPr>
                <w:sz w:val="28"/>
                <w:lang w:val="ru-RU"/>
              </w:rPr>
            </w:pPr>
            <w:r>
              <w:rPr>
                <w:sz w:val="28"/>
                <w:lang w:val="ru-RU"/>
              </w:rPr>
              <w:t>2</w:t>
            </w:r>
          </w:p>
        </w:tc>
        <w:tc>
          <w:tcPr>
            <w:tcW w:w="2268" w:type="dxa"/>
          </w:tcPr>
          <w:p w14:paraId="11AA1295" w14:textId="499AF79D" w:rsidR="009F4940" w:rsidRPr="00984885" w:rsidRDefault="00984885" w:rsidP="00C35C01">
            <w:pPr>
              <w:pStyle w:val="TableParagraph"/>
              <w:spacing w:line="302" w:lineRule="exact"/>
              <w:ind w:left="107"/>
              <w:rPr>
                <w:sz w:val="28"/>
                <w:lang w:val="ru-RU"/>
              </w:rPr>
            </w:pPr>
            <w:r>
              <w:rPr>
                <w:sz w:val="28"/>
                <w:lang w:val="ru-RU"/>
              </w:rPr>
              <w:t>Биология</w:t>
            </w:r>
          </w:p>
        </w:tc>
        <w:tc>
          <w:tcPr>
            <w:tcW w:w="1701" w:type="dxa"/>
          </w:tcPr>
          <w:p w14:paraId="4497AA8E" w14:textId="591A1FC5" w:rsidR="009F4940" w:rsidRPr="00984885" w:rsidRDefault="00984885" w:rsidP="00C35C01">
            <w:pPr>
              <w:pStyle w:val="TableParagraph"/>
              <w:spacing w:line="302" w:lineRule="exact"/>
              <w:ind w:left="779"/>
              <w:rPr>
                <w:sz w:val="28"/>
                <w:lang w:val="ru-RU"/>
              </w:rPr>
            </w:pPr>
            <w:r>
              <w:rPr>
                <w:sz w:val="28"/>
                <w:lang w:val="ru-RU"/>
              </w:rPr>
              <w:t>1</w:t>
            </w:r>
          </w:p>
        </w:tc>
        <w:tc>
          <w:tcPr>
            <w:tcW w:w="1701" w:type="dxa"/>
          </w:tcPr>
          <w:p w14:paraId="0976EDEB" w14:textId="5A41AB52" w:rsidR="009F4940" w:rsidRPr="00984885" w:rsidRDefault="00984885" w:rsidP="00984885">
            <w:pPr>
              <w:pStyle w:val="TableParagraph"/>
              <w:jc w:val="center"/>
              <w:rPr>
                <w:sz w:val="24"/>
                <w:lang w:val="ru-RU"/>
              </w:rPr>
            </w:pPr>
            <w:r>
              <w:rPr>
                <w:sz w:val="24"/>
                <w:lang w:val="ru-RU"/>
              </w:rPr>
              <w:t>-</w:t>
            </w:r>
          </w:p>
        </w:tc>
        <w:tc>
          <w:tcPr>
            <w:tcW w:w="1678" w:type="dxa"/>
          </w:tcPr>
          <w:p w14:paraId="32920C2A" w14:textId="24565211" w:rsidR="009F4940" w:rsidRPr="00984885" w:rsidRDefault="00984885" w:rsidP="00C35C01">
            <w:pPr>
              <w:pStyle w:val="TableParagraph"/>
              <w:spacing w:line="302" w:lineRule="exact"/>
              <w:ind w:right="1"/>
              <w:jc w:val="center"/>
              <w:rPr>
                <w:sz w:val="28"/>
                <w:lang w:val="ru-RU"/>
              </w:rPr>
            </w:pPr>
            <w:r>
              <w:rPr>
                <w:sz w:val="28"/>
                <w:lang w:val="ru-RU"/>
              </w:rPr>
              <w:t>10</w:t>
            </w:r>
          </w:p>
        </w:tc>
        <w:tc>
          <w:tcPr>
            <w:tcW w:w="2291" w:type="dxa"/>
          </w:tcPr>
          <w:p w14:paraId="27E97F27" w14:textId="1E971185" w:rsidR="009F4940" w:rsidRPr="00984885" w:rsidRDefault="00984885" w:rsidP="00C35C01">
            <w:pPr>
              <w:pStyle w:val="TableParagraph"/>
              <w:spacing w:line="302" w:lineRule="exact"/>
              <w:ind w:left="105"/>
              <w:rPr>
                <w:sz w:val="28"/>
                <w:lang w:val="ru-RU"/>
              </w:rPr>
            </w:pPr>
            <w:r>
              <w:rPr>
                <w:sz w:val="28"/>
                <w:lang w:val="ru-RU"/>
              </w:rPr>
              <w:t>Золотухина Г.В.</w:t>
            </w:r>
          </w:p>
        </w:tc>
      </w:tr>
      <w:tr w:rsidR="009F4940" w14:paraId="7C13B666" w14:textId="77777777" w:rsidTr="007B6B86">
        <w:trPr>
          <w:trHeight w:val="322"/>
        </w:trPr>
        <w:tc>
          <w:tcPr>
            <w:tcW w:w="851" w:type="dxa"/>
          </w:tcPr>
          <w:p w14:paraId="2BFA9D59" w14:textId="2487EFC3" w:rsidR="009F4940" w:rsidRPr="00984885" w:rsidRDefault="00984885" w:rsidP="00C35C01">
            <w:pPr>
              <w:pStyle w:val="TableParagraph"/>
              <w:spacing w:line="302" w:lineRule="exact"/>
              <w:ind w:left="107"/>
              <w:rPr>
                <w:sz w:val="28"/>
                <w:lang w:val="ru-RU"/>
              </w:rPr>
            </w:pPr>
            <w:r>
              <w:rPr>
                <w:sz w:val="28"/>
                <w:lang w:val="ru-RU"/>
              </w:rPr>
              <w:t>3</w:t>
            </w:r>
          </w:p>
        </w:tc>
        <w:tc>
          <w:tcPr>
            <w:tcW w:w="2268" w:type="dxa"/>
          </w:tcPr>
          <w:p w14:paraId="487323D1" w14:textId="0E05DA85" w:rsidR="009F4940" w:rsidRPr="00984885" w:rsidRDefault="00984885" w:rsidP="00C35C01">
            <w:pPr>
              <w:pStyle w:val="TableParagraph"/>
              <w:spacing w:line="312" w:lineRule="exact"/>
              <w:ind w:left="107"/>
              <w:rPr>
                <w:sz w:val="28"/>
                <w:lang w:val="ru-RU"/>
              </w:rPr>
            </w:pPr>
            <w:r>
              <w:rPr>
                <w:sz w:val="28"/>
                <w:lang w:val="ru-RU"/>
              </w:rPr>
              <w:t>География</w:t>
            </w:r>
          </w:p>
        </w:tc>
        <w:tc>
          <w:tcPr>
            <w:tcW w:w="1701" w:type="dxa"/>
          </w:tcPr>
          <w:p w14:paraId="0431E385" w14:textId="119CC928" w:rsidR="009F4940" w:rsidRPr="00984885" w:rsidRDefault="00984885" w:rsidP="00C35C01">
            <w:pPr>
              <w:pStyle w:val="TableParagraph"/>
              <w:spacing w:line="302" w:lineRule="exact"/>
              <w:ind w:left="779"/>
              <w:rPr>
                <w:sz w:val="28"/>
                <w:lang w:val="ru-RU"/>
              </w:rPr>
            </w:pPr>
            <w:r>
              <w:rPr>
                <w:sz w:val="28"/>
                <w:lang w:val="ru-RU"/>
              </w:rPr>
              <w:t>1</w:t>
            </w:r>
          </w:p>
        </w:tc>
        <w:tc>
          <w:tcPr>
            <w:tcW w:w="1701" w:type="dxa"/>
          </w:tcPr>
          <w:p w14:paraId="08F20996" w14:textId="46DDB6C8" w:rsidR="009F4940" w:rsidRPr="00984885" w:rsidRDefault="00984885" w:rsidP="00984885">
            <w:pPr>
              <w:pStyle w:val="TableParagraph"/>
              <w:jc w:val="center"/>
              <w:rPr>
                <w:sz w:val="24"/>
                <w:lang w:val="ru-RU"/>
              </w:rPr>
            </w:pPr>
            <w:r>
              <w:rPr>
                <w:sz w:val="24"/>
                <w:lang w:val="ru-RU"/>
              </w:rPr>
              <w:t>-</w:t>
            </w:r>
          </w:p>
        </w:tc>
        <w:tc>
          <w:tcPr>
            <w:tcW w:w="1678" w:type="dxa"/>
          </w:tcPr>
          <w:p w14:paraId="48666FAC" w14:textId="42B9F9C9" w:rsidR="009F4940" w:rsidRPr="00984885" w:rsidRDefault="00984885" w:rsidP="00C35C01">
            <w:pPr>
              <w:pStyle w:val="TableParagraph"/>
              <w:spacing w:line="302" w:lineRule="exact"/>
              <w:ind w:right="1"/>
              <w:jc w:val="center"/>
              <w:rPr>
                <w:sz w:val="28"/>
                <w:lang w:val="ru-RU"/>
              </w:rPr>
            </w:pPr>
            <w:r>
              <w:rPr>
                <w:sz w:val="28"/>
                <w:lang w:val="ru-RU"/>
              </w:rPr>
              <w:t>7</w:t>
            </w:r>
          </w:p>
        </w:tc>
        <w:tc>
          <w:tcPr>
            <w:tcW w:w="2291" w:type="dxa"/>
          </w:tcPr>
          <w:p w14:paraId="1CD6EB75" w14:textId="572FF102" w:rsidR="009F4940" w:rsidRPr="00984885" w:rsidRDefault="00984885" w:rsidP="00C35C01">
            <w:pPr>
              <w:pStyle w:val="TableParagraph"/>
              <w:spacing w:before="157"/>
              <w:ind w:left="105"/>
              <w:rPr>
                <w:sz w:val="28"/>
                <w:lang w:val="ru-RU"/>
              </w:rPr>
            </w:pPr>
            <w:r>
              <w:rPr>
                <w:sz w:val="28"/>
                <w:lang w:val="ru-RU"/>
              </w:rPr>
              <w:t>Глазунова З.В.</w:t>
            </w:r>
          </w:p>
        </w:tc>
      </w:tr>
      <w:tr w:rsidR="00984885" w14:paraId="1A19FA06" w14:textId="77777777" w:rsidTr="007B6B86">
        <w:trPr>
          <w:trHeight w:val="322"/>
        </w:trPr>
        <w:tc>
          <w:tcPr>
            <w:tcW w:w="851" w:type="dxa"/>
          </w:tcPr>
          <w:p w14:paraId="38295BFF" w14:textId="2F52180E" w:rsidR="00984885" w:rsidRPr="007B6B86" w:rsidRDefault="007B6B86" w:rsidP="00C35C01">
            <w:pPr>
              <w:pStyle w:val="TableParagraph"/>
              <w:spacing w:line="302" w:lineRule="exact"/>
              <w:ind w:left="107"/>
              <w:rPr>
                <w:sz w:val="28"/>
                <w:lang w:val="ru-RU"/>
              </w:rPr>
            </w:pPr>
            <w:r>
              <w:rPr>
                <w:sz w:val="28"/>
                <w:lang w:val="ru-RU"/>
              </w:rPr>
              <w:t>4</w:t>
            </w:r>
          </w:p>
        </w:tc>
        <w:tc>
          <w:tcPr>
            <w:tcW w:w="2268" w:type="dxa"/>
          </w:tcPr>
          <w:p w14:paraId="25BB15D0" w14:textId="7B7198F0" w:rsidR="00984885" w:rsidRPr="007B6B86" w:rsidRDefault="007B6B86" w:rsidP="00C35C01">
            <w:pPr>
              <w:pStyle w:val="TableParagraph"/>
              <w:spacing w:line="312" w:lineRule="exact"/>
              <w:ind w:left="107"/>
              <w:rPr>
                <w:sz w:val="28"/>
                <w:lang w:val="ru-RU"/>
              </w:rPr>
            </w:pPr>
            <w:r>
              <w:rPr>
                <w:sz w:val="28"/>
                <w:lang w:val="ru-RU"/>
              </w:rPr>
              <w:t>ОБЖ</w:t>
            </w:r>
          </w:p>
        </w:tc>
        <w:tc>
          <w:tcPr>
            <w:tcW w:w="1701" w:type="dxa"/>
          </w:tcPr>
          <w:p w14:paraId="15408DAE" w14:textId="500536CF" w:rsidR="00984885" w:rsidRPr="007B6B86" w:rsidRDefault="007B6B86" w:rsidP="00C35C01">
            <w:pPr>
              <w:pStyle w:val="TableParagraph"/>
              <w:spacing w:line="302" w:lineRule="exact"/>
              <w:ind w:left="779"/>
              <w:rPr>
                <w:sz w:val="28"/>
                <w:lang w:val="ru-RU"/>
              </w:rPr>
            </w:pPr>
            <w:r>
              <w:rPr>
                <w:sz w:val="28"/>
                <w:lang w:val="ru-RU"/>
              </w:rPr>
              <w:t>5</w:t>
            </w:r>
          </w:p>
        </w:tc>
        <w:tc>
          <w:tcPr>
            <w:tcW w:w="1701" w:type="dxa"/>
          </w:tcPr>
          <w:p w14:paraId="6887F9C4" w14:textId="73147458" w:rsidR="00984885" w:rsidRPr="007B6B86" w:rsidRDefault="007B6B86" w:rsidP="00984885">
            <w:pPr>
              <w:pStyle w:val="TableParagraph"/>
              <w:jc w:val="center"/>
              <w:rPr>
                <w:sz w:val="24"/>
                <w:lang w:val="ru-RU"/>
              </w:rPr>
            </w:pPr>
            <w:r>
              <w:rPr>
                <w:sz w:val="24"/>
                <w:lang w:val="ru-RU"/>
              </w:rPr>
              <w:t>-</w:t>
            </w:r>
          </w:p>
        </w:tc>
        <w:tc>
          <w:tcPr>
            <w:tcW w:w="1678" w:type="dxa"/>
          </w:tcPr>
          <w:p w14:paraId="4385BED4" w14:textId="72C0494E" w:rsidR="00984885" w:rsidRPr="007B6B86" w:rsidRDefault="007B6B86" w:rsidP="00C35C01">
            <w:pPr>
              <w:pStyle w:val="TableParagraph"/>
              <w:spacing w:line="302" w:lineRule="exact"/>
              <w:ind w:right="1"/>
              <w:jc w:val="center"/>
              <w:rPr>
                <w:sz w:val="28"/>
                <w:lang w:val="ru-RU"/>
              </w:rPr>
            </w:pPr>
            <w:r>
              <w:rPr>
                <w:sz w:val="28"/>
                <w:lang w:val="ru-RU"/>
              </w:rPr>
              <w:t>8,10</w:t>
            </w:r>
          </w:p>
        </w:tc>
        <w:tc>
          <w:tcPr>
            <w:tcW w:w="2291" w:type="dxa"/>
          </w:tcPr>
          <w:p w14:paraId="7CF690B2" w14:textId="55C9208F" w:rsidR="00984885" w:rsidRPr="007B6B86" w:rsidRDefault="007B6B86" w:rsidP="007B6B86">
            <w:pPr>
              <w:pStyle w:val="TableParagraph"/>
              <w:spacing w:before="157"/>
              <w:rPr>
                <w:sz w:val="28"/>
                <w:lang w:val="ru-RU"/>
              </w:rPr>
            </w:pPr>
            <w:r>
              <w:rPr>
                <w:sz w:val="28"/>
                <w:lang w:val="ru-RU"/>
              </w:rPr>
              <w:t>Панов Г.В.</w:t>
            </w:r>
          </w:p>
        </w:tc>
      </w:tr>
      <w:tr w:rsidR="00984885" w14:paraId="219CA63A" w14:textId="77777777" w:rsidTr="007B6B86">
        <w:trPr>
          <w:trHeight w:val="322"/>
        </w:trPr>
        <w:tc>
          <w:tcPr>
            <w:tcW w:w="851" w:type="dxa"/>
          </w:tcPr>
          <w:p w14:paraId="56DB82B1" w14:textId="1FF2E518" w:rsidR="00984885" w:rsidRPr="007B6B86" w:rsidRDefault="007B6B86" w:rsidP="00C35C01">
            <w:pPr>
              <w:pStyle w:val="TableParagraph"/>
              <w:spacing w:line="302" w:lineRule="exact"/>
              <w:ind w:left="107"/>
              <w:rPr>
                <w:sz w:val="28"/>
                <w:lang w:val="ru-RU"/>
              </w:rPr>
            </w:pPr>
            <w:r>
              <w:rPr>
                <w:sz w:val="28"/>
                <w:lang w:val="ru-RU"/>
              </w:rPr>
              <w:t>5</w:t>
            </w:r>
          </w:p>
        </w:tc>
        <w:tc>
          <w:tcPr>
            <w:tcW w:w="2268" w:type="dxa"/>
          </w:tcPr>
          <w:p w14:paraId="3E31ACA6" w14:textId="444B86B6" w:rsidR="00984885" w:rsidRPr="007B6B86" w:rsidRDefault="007B6B86" w:rsidP="00C35C01">
            <w:pPr>
              <w:pStyle w:val="TableParagraph"/>
              <w:spacing w:line="312" w:lineRule="exact"/>
              <w:ind w:left="107"/>
              <w:rPr>
                <w:sz w:val="28"/>
                <w:lang w:val="ru-RU"/>
              </w:rPr>
            </w:pPr>
            <w:r>
              <w:rPr>
                <w:sz w:val="28"/>
                <w:lang w:val="ru-RU"/>
              </w:rPr>
              <w:t>Обществознание</w:t>
            </w:r>
          </w:p>
        </w:tc>
        <w:tc>
          <w:tcPr>
            <w:tcW w:w="1701" w:type="dxa"/>
          </w:tcPr>
          <w:p w14:paraId="12B928CF" w14:textId="3BE6C56A" w:rsidR="00984885" w:rsidRPr="007B6B86" w:rsidRDefault="007B6B86" w:rsidP="00C35C01">
            <w:pPr>
              <w:pStyle w:val="TableParagraph"/>
              <w:spacing w:line="302" w:lineRule="exact"/>
              <w:ind w:left="779"/>
              <w:rPr>
                <w:sz w:val="28"/>
                <w:lang w:val="ru-RU"/>
              </w:rPr>
            </w:pPr>
            <w:r>
              <w:rPr>
                <w:sz w:val="28"/>
                <w:lang w:val="ru-RU"/>
              </w:rPr>
              <w:t>2</w:t>
            </w:r>
          </w:p>
        </w:tc>
        <w:tc>
          <w:tcPr>
            <w:tcW w:w="1701" w:type="dxa"/>
          </w:tcPr>
          <w:p w14:paraId="645F5222" w14:textId="1F3035D2" w:rsidR="00984885" w:rsidRPr="007B6B86" w:rsidRDefault="007B6B86" w:rsidP="00984885">
            <w:pPr>
              <w:pStyle w:val="TableParagraph"/>
              <w:jc w:val="center"/>
              <w:rPr>
                <w:sz w:val="24"/>
                <w:lang w:val="ru-RU"/>
              </w:rPr>
            </w:pPr>
            <w:r>
              <w:rPr>
                <w:sz w:val="24"/>
                <w:lang w:val="ru-RU"/>
              </w:rPr>
              <w:t>-</w:t>
            </w:r>
          </w:p>
        </w:tc>
        <w:tc>
          <w:tcPr>
            <w:tcW w:w="1678" w:type="dxa"/>
          </w:tcPr>
          <w:p w14:paraId="37DEC063" w14:textId="178D899D" w:rsidR="00984885" w:rsidRPr="007B6B86" w:rsidRDefault="007B6B86" w:rsidP="007B6B86">
            <w:pPr>
              <w:pStyle w:val="TableParagraph"/>
              <w:spacing w:line="302" w:lineRule="exact"/>
              <w:ind w:right="1"/>
              <w:jc w:val="center"/>
              <w:rPr>
                <w:sz w:val="28"/>
                <w:lang w:val="ru-RU"/>
              </w:rPr>
            </w:pPr>
            <w:r>
              <w:rPr>
                <w:sz w:val="28"/>
                <w:lang w:val="ru-RU"/>
              </w:rPr>
              <w:t>10</w:t>
            </w:r>
          </w:p>
        </w:tc>
        <w:tc>
          <w:tcPr>
            <w:tcW w:w="2291" w:type="dxa"/>
          </w:tcPr>
          <w:p w14:paraId="77876E3A" w14:textId="2BE51B16" w:rsidR="00984885" w:rsidRPr="007B6B86" w:rsidRDefault="007B6B86" w:rsidP="00C35C01">
            <w:pPr>
              <w:pStyle w:val="TableParagraph"/>
              <w:spacing w:before="157"/>
              <w:ind w:left="105"/>
              <w:rPr>
                <w:sz w:val="28"/>
                <w:lang w:val="ru-RU"/>
              </w:rPr>
            </w:pPr>
            <w:r>
              <w:rPr>
                <w:sz w:val="28"/>
                <w:lang w:val="ru-RU"/>
              </w:rPr>
              <w:t>Астафьев Н.Н.</w:t>
            </w:r>
          </w:p>
        </w:tc>
      </w:tr>
      <w:tr w:rsidR="00984885" w14:paraId="3A78C9EA" w14:textId="77777777" w:rsidTr="007B6B86">
        <w:trPr>
          <w:trHeight w:val="322"/>
        </w:trPr>
        <w:tc>
          <w:tcPr>
            <w:tcW w:w="851" w:type="dxa"/>
          </w:tcPr>
          <w:p w14:paraId="2CA1CB61" w14:textId="143A197F" w:rsidR="00984885" w:rsidRPr="007B6B86" w:rsidRDefault="007B6B86" w:rsidP="00C35C01">
            <w:pPr>
              <w:pStyle w:val="TableParagraph"/>
              <w:spacing w:line="302" w:lineRule="exact"/>
              <w:ind w:left="107"/>
              <w:rPr>
                <w:sz w:val="28"/>
                <w:lang w:val="ru-RU"/>
              </w:rPr>
            </w:pPr>
            <w:r>
              <w:rPr>
                <w:sz w:val="28"/>
                <w:lang w:val="ru-RU"/>
              </w:rPr>
              <w:t>6</w:t>
            </w:r>
          </w:p>
        </w:tc>
        <w:tc>
          <w:tcPr>
            <w:tcW w:w="2268" w:type="dxa"/>
          </w:tcPr>
          <w:p w14:paraId="56042346" w14:textId="13F0DBC8" w:rsidR="00984885" w:rsidRPr="007B6B86" w:rsidRDefault="007B6B86" w:rsidP="00C35C01">
            <w:pPr>
              <w:pStyle w:val="TableParagraph"/>
              <w:spacing w:line="312" w:lineRule="exact"/>
              <w:ind w:left="107"/>
              <w:rPr>
                <w:sz w:val="28"/>
                <w:lang w:val="ru-RU"/>
              </w:rPr>
            </w:pPr>
            <w:r>
              <w:rPr>
                <w:sz w:val="28"/>
                <w:lang w:val="ru-RU"/>
              </w:rPr>
              <w:t>Русский язык</w:t>
            </w:r>
          </w:p>
        </w:tc>
        <w:tc>
          <w:tcPr>
            <w:tcW w:w="1701" w:type="dxa"/>
          </w:tcPr>
          <w:p w14:paraId="77CA28DD" w14:textId="1A2C3571" w:rsidR="00984885" w:rsidRPr="007B6B86" w:rsidRDefault="007B6B86" w:rsidP="00C35C01">
            <w:pPr>
              <w:pStyle w:val="TableParagraph"/>
              <w:spacing w:line="302" w:lineRule="exact"/>
              <w:ind w:left="779"/>
              <w:rPr>
                <w:sz w:val="28"/>
                <w:lang w:val="ru-RU"/>
              </w:rPr>
            </w:pPr>
            <w:r>
              <w:rPr>
                <w:sz w:val="28"/>
                <w:lang w:val="ru-RU"/>
              </w:rPr>
              <w:t>1</w:t>
            </w:r>
          </w:p>
        </w:tc>
        <w:tc>
          <w:tcPr>
            <w:tcW w:w="1701" w:type="dxa"/>
          </w:tcPr>
          <w:p w14:paraId="218EB0D4" w14:textId="2D0AE2DB" w:rsidR="00984885" w:rsidRPr="007B6B86" w:rsidRDefault="007B6B86" w:rsidP="00984885">
            <w:pPr>
              <w:pStyle w:val="TableParagraph"/>
              <w:jc w:val="center"/>
              <w:rPr>
                <w:sz w:val="24"/>
                <w:lang w:val="ru-RU"/>
              </w:rPr>
            </w:pPr>
            <w:r>
              <w:rPr>
                <w:sz w:val="24"/>
                <w:lang w:val="ru-RU"/>
              </w:rPr>
              <w:t>-</w:t>
            </w:r>
          </w:p>
        </w:tc>
        <w:tc>
          <w:tcPr>
            <w:tcW w:w="1678" w:type="dxa"/>
          </w:tcPr>
          <w:p w14:paraId="7A22894F" w14:textId="15ADA4E2" w:rsidR="00984885" w:rsidRPr="007B6B86" w:rsidRDefault="007B6B86" w:rsidP="00C35C01">
            <w:pPr>
              <w:pStyle w:val="TableParagraph"/>
              <w:spacing w:line="302" w:lineRule="exact"/>
              <w:ind w:right="1"/>
              <w:jc w:val="center"/>
              <w:rPr>
                <w:sz w:val="28"/>
                <w:lang w:val="ru-RU"/>
              </w:rPr>
            </w:pPr>
            <w:r>
              <w:rPr>
                <w:sz w:val="28"/>
                <w:lang w:val="ru-RU"/>
              </w:rPr>
              <w:t>8</w:t>
            </w:r>
          </w:p>
        </w:tc>
        <w:tc>
          <w:tcPr>
            <w:tcW w:w="2291" w:type="dxa"/>
          </w:tcPr>
          <w:p w14:paraId="19FA82CE" w14:textId="419B23DB" w:rsidR="00984885" w:rsidRPr="007B6B86" w:rsidRDefault="007B6B86" w:rsidP="00C35C01">
            <w:pPr>
              <w:pStyle w:val="TableParagraph"/>
              <w:spacing w:before="157"/>
              <w:ind w:left="105"/>
              <w:rPr>
                <w:sz w:val="28"/>
                <w:lang w:val="ru-RU"/>
              </w:rPr>
            </w:pPr>
            <w:r>
              <w:rPr>
                <w:sz w:val="28"/>
                <w:lang w:val="ru-RU"/>
              </w:rPr>
              <w:t>Панарина Л.М.</w:t>
            </w:r>
          </w:p>
        </w:tc>
      </w:tr>
      <w:tr w:rsidR="00984885" w14:paraId="474A5046" w14:textId="77777777" w:rsidTr="007B6B86">
        <w:trPr>
          <w:trHeight w:val="322"/>
        </w:trPr>
        <w:tc>
          <w:tcPr>
            <w:tcW w:w="851" w:type="dxa"/>
          </w:tcPr>
          <w:p w14:paraId="02F0026F" w14:textId="77BB5369" w:rsidR="00984885" w:rsidRPr="007B6B86" w:rsidRDefault="007B6B86" w:rsidP="00C35C01">
            <w:pPr>
              <w:pStyle w:val="TableParagraph"/>
              <w:spacing w:line="302" w:lineRule="exact"/>
              <w:ind w:left="107"/>
              <w:rPr>
                <w:sz w:val="28"/>
                <w:lang w:val="ru-RU"/>
              </w:rPr>
            </w:pPr>
            <w:r>
              <w:rPr>
                <w:sz w:val="28"/>
                <w:lang w:val="ru-RU"/>
              </w:rPr>
              <w:t>7</w:t>
            </w:r>
          </w:p>
        </w:tc>
        <w:tc>
          <w:tcPr>
            <w:tcW w:w="2268" w:type="dxa"/>
          </w:tcPr>
          <w:p w14:paraId="4C9A0935" w14:textId="687BCE97" w:rsidR="00984885" w:rsidRPr="007B6B86" w:rsidRDefault="007B6B86" w:rsidP="00C35C01">
            <w:pPr>
              <w:pStyle w:val="TableParagraph"/>
              <w:spacing w:line="312" w:lineRule="exact"/>
              <w:ind w:left="107"/>
              <w:rPr>
                <w:sz w:val="28"/>
                <w:lang w:val="ru-RU"/>
              </w:rPr>
            </w:pPr>
            <w:r>
              <w:rPr>
                <w:sz w:val="28"/>
                <w:lang w:val="ru-RU"/>
              </w:rPr>
              <w:t>Физическая культура</w:t>
            </w:r>
          </w:p>
        </w:tc>
        <w:tc>
          <w:tcPr>
            <w:tcW w:w="1701" w:type="dxa"/>
          </w:tcPr>
          <w:p w14:paraId="4C600887" w14:textId="70B162F9" w:rsidR="00984885" w:rsidRPr="007B6B86" w:rsidRDefault="007B6B86" w:rsidP="00C35C01">
            <w:pPr>
              <w:pStyle w:val="TableParagraph"/>
              <w:spacing w:line="302" w:lineRule="exact"/>
              <w:ind w:left="779"/>
              <w:rPr>
                <w:sz w:val="28"/>
                <w:lang w:val="ru-RU"/>
              </w:rPr>
            </w:pPr>
            <w:r>
              <w:rPr>
                <w:sz w:val="28"/>
                <w:lang w:val="ru-RU"/>
              </w:rPr>
              <w:t>4</w:t>
            </w:r>
          </w:p>
        </w:tc>
        <w:tc>
          <w:tcPr>
            <w:tcW w:w="1701" w:type="dxa"/>
          </w:tcPr>
          <w:p w14:paraId="1B33FE75" w14:textId="358EF00E" w:rsidR="00984885" w:rsidRPr="007B6B86" w:rsidRDefault="007B6B86" w:rsidP="00984885">
            <w:pPr>
              <w:pStyle w:val="TableParagraph"/>
              <w:jc w:val="center"/>
              <w:rPr>
                <w:sz w:val="24"/>
                <w:lang w:val="ru-RU"/>
              </w:rPr>
            </w:pPr>
            <w:r>
              <w:rPr>
                <w:sz w:val="24"/>
                <w:lang w:val="ru-RU"/>
              </w:rPr>
              <w:t>1 призер</w:t>
            </w:r>
          </w:p>
        </w:tc>
        <w:tc>
          <w:tcPr>
            <w:tcW w:w="1678" w:type="dxa"/>
          </w:tcPr>
          <w:p w14:paraId="34B5990F" w14:textId="038B401B" w:rsidR="00984885" w:rsidRPr="007B6B86" w:rsidRDefault="007B6B86" w:rsidP="00C35C01">
            <w:pPr>
              <w:pStyle w:val="TableParagraph"/>
              <w:spacing w:line="302" w:lineRule="exact"/>
              <w:ind w:right="1"/>
              <w:jc w:val="center"/>
              <w:rPr>
                <w:sz w:val="28"/>
                <w:lang w:val="ru-RU"/>
              </w:rPr>
            </w:pPr>
            <w:r>
              <w:rPr>
                <w:sz w:val="28"/>
                <w:lang w:val="ru-RU"/>
              </w:rPr>
              <w:t>9,10</w:t>
            </w:r>
          </w:p>
        </w:tc>
        <w:tc>
          <w:tcPr>
            <w:tcW w:w="2291" w:type="dxa"/>
          </w:tcPr>
          <w:p w14:paraId="35BDA406" w14:textId="1027104C" w:rsidR="00984885" w:rsidRPr="007B6B86" w:rsidRDefault="007B6B86" w:rsidP="00C35C01">
            <w:pPr>
              <w:pStyle w:val="TableParagraph"/>
              <w:spacing w:before="157"/>
              <w:ind w:left="105"/>
              <w:rPr>
                <w:sz w:val="28"/>
                <w:lang w:val="ru-RU"/>
              </w:rPr>
            </w:pPr>
            <w:r>
              <w:rPr>
                <w:sz w:val="28"/>
                <w:lang w:val="ru-RU"/>
              </w:rPr>
              <w:t>Попова Н.В.</w:t>
            </w:r>
          </w:p>
        </w:tc>
      </w:tr>
      <w:tr w:rsidR="007B6B86" w14:paraId="5D819C57" w14:textId="77777777" w:rsidTr="007B6B86">
        <w:trPr>
          <w:trHeight w:val="322"/>
        </w:trPr>
        <w:tc>
          <w:tcPr>
            <w:tcW w:w="851" w:type="dxa"/>
          </w:tcPr>
          <w:p w14:paraId="1D9D4B25" w14:textId="5057B0C9" w:rsidR="007B6B86" w:rsidRPr="007B6B86" w:rsidRDefault="007B6B86" w:rsidP="007B6B86">
            <w:pPr>
              <w:pStyle w:val="TableParagraph"/>
              <w:spacing w:line="302" w:lineRule="exact"/>
              <w:ind w:left="107"/>
              <w:rPr>
                <w:sz w:val="28"/>
                <w:lang w:val="ru-RU"/>
              </w:rPr>
            </w:pPr>
            <w:r>
              <w:rPr>
                <w:sz w:val="28"/>
                <w:lang w:val="ru-RU"/>
              </w:rPr>
              <w:t>8</w:t>
            </w:r>
          </w:p>
        </w:tc>
        <w:tc>
          <w:tcPr>
            <w:tcW w:w="2268" w:type="dxa"/>
          </w:tcPr>
          <w:p w14:paraId="365884D0" w14:textId="4F260089" w:rsidR="007B6B86" w:rsidRPr="007B6B86" w:rsidRDefault="007B6B86" w:rsidP="007B6B86">
            <w:pPr>
              <w:pStyle w:val="TableParagraph"/>
              <w:spacing w:line="312" w:lineRule="exact"/>
              <w:ind w:left="107"/>
              <w:rPr>
                <w:sz w:val="28"/>
                <w:lang w:val="ru-RU"/>
              </w:rPr>
            </w:pPr>
            <w:r>
              <w:rPr>
                <w:sz w:val="28"/>
                <w:lang w:val="ru-RU"/>
              </w:rPr>
              <w:t>Химия</w:t>
            </w:r>
          </w:p>
        </w:tc>
        <w:tc>
          <w:tcPr>
            <w:tcW w:w="1701" w:type="dxa"/>
          </w:tcPr>
          <w:p w14:paraId="7CEBE624" w14:textId="44D387BB" w:rsidR="007B6B86" w:rsidRDefault="007B6B86" w:rsidP="007B6B86">
            <w:pPr>
              <w:pStyle w:val="TableParagraph"/>
              <w:spacing w:line="302" w:lineRule="exact"/>
              <w:ind w:left="779"/>
              <w:rPr>
                <w:sz w:val="28"/>
              </w:rPr>
            </w:pPr>
            <w:r>
              <w:rPr>
                <w:sz w:val="28"/>
                <w:lang w:val="ru-RU"/>
              </w:rPr>
              <w:t>1</w:t>
            </w:r>
          </w:p>
        </w:tc>
        <w:tc>
          <w:tcPr>
            <w:tcW w:w="1701" w:type="dxa"/>
          </w:tcPr>
          <w:p w14:paraId="00E8F755" w14:textId="020AE59B" w:rsidR="007B6B86" w:rsidRDefault="007B6B86" w:rsidP="007B6B86">
            <w:pPr>
              <w:pStyle w:val="TableParagraph"/>
              <w:jc w:val="center"/>
              <w:rPr>
                <w:sz w:val="24"/>
              </w:rPr>
            </w:pPr>
            <w:r>
              <w:rPr>
                <w:sz w:val="24"/>
                <w:lang w:val="ru-RU"/>
              </w:rPr>
              <w:t>-</w:t>
            </w:r>
          </w:p>
        </w:tc>
        <w:tc>
          <w:tcPr>
            <w:tcW w:w="1678" w:type="dxa"/>
          </w:tcPr>
          <w:p w14:paraId="04651BEC" w14:textId="77172886" w:rsidR="007B6B86" w:rsidRDefault="007B6B86" w:rsidP="007B6B86">
            <w:pPr>
              <w:pStyle w:val="TableParagraph"/>
              <w:spacing w:line="302" w:lineRule="exact"/>
              <w:ind w:right="1"/>
              <w:jc w:val="center"/>
              <w:rPr>
                <w:sz w:val="28"/>
              </w:rPr>
            </w:pPr>
            <w:r>
              <w:rPr>
                <w:sz w:val="28"/>
                <w:lang w:val="ru-RU"/>
              </w:rPr>
              <w:t>10</w:t>
            </w:r>
          </w:p>
        </w:tc>
        <w:tc>
          <w:tcPr>
            <w:tcW w:w="2291" w:type="dxa"/>
          </w:tcPr>
          <w:p w14:paraId="35ECEE60" w14:textId="4E7A85E1" w:rsidR="007B6B86" w:rsidRDefault="007B6B86" w:rsidP="007B6B86">
            <w:pPr>
              <w:pStyle w:val="TableParagraph"/>
              <w:spacing w:before="157"/>
              <w:ind w:left="105"/>
              <w:rPr>
                <w:sz w:val="28"/>
              </w:rPr>
            </w:pPr>
            <w:r>
              <w:rPr>
                <w:sz w:val="28"/>
                <w:lang w:val="ru-RU"/>
              </w:rPr>
              <w:t>Золотухина Г.В.</w:t>
            </w:r>
          </w:p>
        </w:tc>
      </w:tr>
    </w:tbl>
    <w:p w14:paraId="45096DF3" w14:textId="77777777" w:rsidR="009F4940" w:rsidRPr="00753772" w:rsidRDefault="009F4940" w:rsidP="009F4940">
      <w:pPr>
        <w:pStyle w:val="ac"/>
        <w:ind w:right="847" w:firstLine="1020"/>
        <w:jc w:val="both"/>
        <w:rPr>
          <w:rFonts w:ascii="Times New Roman" w:hAnsi="Times New Roman" w:cs="Times New Roman"/>
          <w:sz w:val="28"/>
          <w:szCs w:val="28"/>
        </w:rPr>
      </w:pPr>
      <w:r w:rsidRPr="00753772">
        <w:rPr>
          <w:rFonts w:ascii="Times New Roman" w:hAnsi="Times New Roman" w:cs="Times New Roman"/>
          <w:sz w:val="28"/>
          <w:szCs w:val="28"/>
        </w:rPr>
        <w:t>Заметно, что количество детей с высоким уровнем развития снижается.</w:t>
      </w:r>
      <w:r w:rsidRPr="00753772">
        <w:rPr>
          <w:rFonts w:ascii="Times New Roman" w:hAnsi="Times New Roman" w:cs="Times New Roman"/>
          <w:spacing w:val="-3"/>
          <w:sz w:val="28"/>
          <w:szCs w:val="28"/>
        </w:rPr>
        <w:t xml:space="preserve"> </w:t>
      </w:r>
      <w:r w:rsidRPr="00753772">
        <w:rPr>
          <w:rFonts w:ascii="Times New Roman" w:hAnsi="Times New Roman" w:cs="Times New Roman"/>
          <w:sz w:val="28"/>
          <w:szCs w:val="28"/>
        </w:rPr>
        <w:t>В</w:t>
      </w:r>
      <w:r w:rsidRPr="00753772">
        <w:rPr>
          <w:rFonts w:ascii="Times New Roman" w:hAnsi="Times New Roman" w:cs="Times New Roman"/>
          <w:spacing w:val="-7"/>
          <w:sz w:val="28"/>
          <w:szCs w:val="28"/>
        </w:rPr>
        <w:t xml:space="preserve"> </w:t>
      </w:r>
      <w:r w:rsidRPr="00753772">
        <w:rPr>
          <w:rFonts w:ascii="Times New Roman" w:hAnsi="Times New Roman" w:cs="Times New Roman"/>
          <w:sz w:val="28"/>
          <w:szCs w:val="28"/>
        </w:rPr>
        <w:t>течение</w:t>
      </w:r>
      <w:r w:rsidRPr="00753772">
        <w:rPr>
          <w:rFonts w:ascii="Times New Roman" w:hAnsi="Times New Roman" w:cs="Times New Roman"/>
          <w:spacing w:val="-5"/>
          <w:sz w:val="28"/>
          <w:szCs w:val="28"/>
        </w:rPr>
        <w:t xml:space="preserve"> </w:t>
      </w:r>
      <w:r w:rsidRPr="00753772">
        <w:rPr>
          <w:rFonts w:ascii="Times New Roman" w:hAnsi="Times New Roman" w:cs="Times New Roman"/>
          <w:sz w:val="28"/>
          <w:szCs w:val="28"/>
        </w:rPr>
        <w:t>последних трех</w:t>
      </w:r>
      <w:r w:rsidRPr="00753772">
        <w:rPr>
          <w:rFonts w:ascii="Times New Roman" w:hAnsi="Times New Roman" w:cs="Times New Roman"/>
          <w:spacing w:val="-4"/>
          <w:sz w:val="28"/>
          <w:szCs w:val="28"/>
        </w:rPr>
        <w:t xml:space="preserve"> </w:t>
      </w:r>
      <w:r w:rsidRPr="00753772">
        <w:rPr>
          <w:rFonts w:ascii="Times New Roman" w:hAnsi="Times New Roman" w:cs="Times New Roman"/>
          <w:sz w:val="28"/>
          <w:szCs w:val="28"/>
        </w:rPr>
        <w:t>лет</w:t>
      </w:r>
      <w:r w:rsidRPr="00753772">
        <w:rPr>
          <w:rFonts w:ascii="Times New Roman" w:hAnsi="Times New Roman" w:cs="Times New Roman"/>
          <w:spacing w:val="-3"/>
          <w:sz w:val="28"/>
          <w:szCs w:val="28"/>
        </w:rPr>
        <w:t xml:space="preserve"> </w:t>
      </w:r>
      <w:r w:rsidRPr="00753772">
        <w:rPr>
          <w:rFonts w:ascii="Times New Roman" w:hAnsi="Times New Roman" w:cs="Times New Roman"/>
          <w:sz w:val="28"/>
          <w:szCs w:val="28"/>
        </w:rPr>
        <w:t>большинство</w:t>
      </w:r>
      <w:r w:rsidRPr="00753772">
        <w:rPr>
          <w:rFonts w:ascii="Times New Roman" w:hAnsi="Times New Roman" w:cs="Times New Roman"/>
          <w:spacing w:val="-6"/>
          <w:sz w:val="28"/>
          <w:szCs w:val="28"/>
        </w:rPr>
        <w:t xml:space="preserve"> </w:t>
      </w:r>
      <w:r w:rsidRPr="00753772">
        <w:rPr>
          <w:rFonts w:ascii="Times New Roman" w:hAnsi="Times New Roman" w:cs="Times New Roman"/>
          <w:sz w:val="28"/>
          <w:szCs w:val="28"/>
        </w:rPr>
        <w:t>детей,</w:t>
      </w:r>
      <w:r w:rsidRPr="00753772">
        <w:rPr>
          <w:rFonts w:ascii="Times New Roman" w:hAnsi="Times New Roman" w:cs="Times New Roman"/>
          <w:spacing w:val="-3"/>
          <w:sz w:val="28"/>
          <w:szCs w:val="28"/>
        </w:rPr>
        <w:t xml:space="preserve"> </w:t>
      </w:r>
      <w:r w:rsidRPr="00753772">
        <w:rPr>
          <w:rFonts w:ascii="Times New Roman" w:hAnsi="Times New Roman" w:cs="Times New Roman"/>
          <w:sz w:val="28"/>
          <w:szCs w:val="28"/>
        </w:rPr>
        <w:t>поступающих</w:t>
      </w:r>
      <w:r w:rsidRPr="00753772">
        <w:rPr>
          <w:rFonts w:ascii="Times New Roman" w:hAnsi="Times New Roman" w:cs="Times New Roman"/>
          <w:spacing w:val="-4"/>
          <w:sz w:val="28"/>
          <w:szCs w:val="28"/>
        </w:rPr>
        <w:t xml:space="preserve"> </w:t>
      </w:r>
      <w:r w:rsidRPr="00753772">
        <w:rPr>
          <w:rFonts w:ascii="Times New Roman" w:hAnsi="Times New Roman" w:cs="Times New Roman"/>
          <w:sz w:val="28"/>
          <w:szCs w:val="28"/>
        </w:rPr>
        <w:t>в 1класс,</w:t>
      </w:r>
      <w:r w:rsidRPr="00753772">
        <w:rPr>
          <w:rFonts w:ascii="Times New Roman" w:hAnsi="Times New Roman" w:cs="Times New Roman"/>
          <w:spacing w:val="-1"/>
          <w:sz w:val="28"/>
          <w:szCs w:val="28"/>
        </w:rPr>
        <w:t xml:space="preserve"> </w:t>
      </w:r>
      <w:r w:rsidRPr="00753772">
        <w:rPr>
          <w:rFonts w:ascii="Times New Roman" w:hAnsi="Times New Roman" w:cs="Times New Roman"/>
          <w:sz w:val="28"/>
          <w:szCs w:val="28"/>
        </w:rPr>
        <w:t>нуждаются в занятиях с логопедом и дефектологом.</w:t>
      </w:r>
      <w:r w:rsidRPr="00753772">
        <w:rPr>
          <w:rFonts w:ascii="Times New Roman" w:hAnsi="Times New Roman" w:cs="Times New Roman"/>
          <w:spacing w:val="80"/>
          <w:sz w:val="28"/>
          <w:szCs w:val="28"/>
        </w:rPr>
        <w:t xml:space="preserve"> </w:t>
      </w:r>
      <w:r w:rsidRPr="00753772">
        <w:rPr>
          <w:rFonts w:ascii="Times New Roman" w:hAnsi="Times New Roman" w:cs="Times New Roman"/>
          <w:sz w:val="28"/>
          <w:szCs w:val="28"/>
        </w:rPr>
        <w:t>В том, что качество знаний остается ежегодно стабильным, большая заслуга педагогов всего коллектива.</w:t>
      </w:r>
    </w:p>
    <w:p w14:paraId="15CBCAB0" w14:textId="27E2EB0D" w:rsidR="009F4940" w:rsidRDefault="009F4940" w:rsidP="009F4940">
      <w:pPr>
        <w:pStyle w:val="ac"/>
        <w:spacing w:before="2"/>
        <w:ind w:right="847" w:firstLine="708"/>
        <w:jc w:val="both"/>
        <w:rPr>
          <w:rFonts w:ascii="Times New Roman" w:hAnsi="Times New Roman" w:cs="Times New Roman"/>
          <w:spacing w:val="-2"/>
          <w:sz w:val="28"/>
          <w:szCs w:val="28"/>
        </w:rPr>
      </w:pPr>
      <w:r w:rsidRPr="00753772">
        <w:rPr>
          <w:rFonts w:ascii="Times New Roman" w:hAnsi="Times New Roman" w:cs="Times New Roman"/>
          <w:sz w:val="28"/>
          <w:szCs w:val="28"/>
        </w:rPr>
        <w:t xml:space="preserve">Изменение наблюдается в процентном выражении качества </w:t>
      </w:r>
      <w:proofErr w:type="spellStart"/>
      <w:r w:rsidRPr="00753772">
        <w:rPr>
          <w:rFonts w:ascii="Times New Roman" w:hAnsi="Times New Roman" w:cs="Times New Roman"/>
          <w:sz w:val="28"/>
          <w:szCs w:val="28"/>
        </w:rPr>
        <w:t>обуч</w:t>
      </w:r>
      <w:r w:rsidR="00753772">
        <w:rPr>
          <w:rFonts w:ascii="Times New Roman" w:hAnsi="Times New Roman" w:cs="Times New Roman"/>
          <w:sz w:val="28"/>
          <w:szCs w:val="28"/>
        </w:rPr>
        <w:t>енности</w:t>
      </w:r>
      <w:proofErr w:type="spellEnd"/>
      <w:r w:rsidR="00753772">
        <w:rPr>
          <w:rFonts w:ascii="Times New Roman" w:hAnsi="Times New Roman" w:cs="Times New Roman"/>
          <w:sz w:val="28"/>
          <w:szCs w:val="28"/>
        </w:rPr>
        <w:t xml:space="preserve"> в зависимости от уровня обучения. На втором уровне</w:t>
      </w:r>
      <w:r w:rsidRPr="00753772">
        <w:rPr>
          <w:rFonts w:ascii="Times New Roman" w:hAnsi="Times New Roman" w:cs="Times New Roman"/>
          <w:sz w:val="28"/>
          <w:szCs w:val="28"/>
        </w:rPr>
        <w:t xml:space="preserve"> школьного образования качество </w:t>
      </w:r>
      <w:proofErr w:type="spellStart"/>
      <w:r w:rsidRPr="00753772">
        <w:rPr>
          <w:rFonts w:ascii="Times New Roman" w:hAnsi="Times New Roman" w:cs="Times New Roman"/>
          <w:sz w:val="28"/>
          <w:szCs w:val="28"/>
        </w:rPr>
        <w:t>обученности</w:t>
      </w:r>
      <w:proofErr w:type="spellEnd"/>
      <w:r w:rsidRPr="00753772">
        <w:rPr>
          <w:rFonts w:ascii="Times New Roman" w:hAnsi="Times New Roman" w:cs="Times New Roman"/>
          <w:sz w:val="28"/>
          <w:szCs w:val="28"/>
        </w:rPr>
        <w:t xml:space="preserve"> снижается. Детальное определение причин и следствий данного процесса позволит спланировать деятельность педагогического коллектива по повышению качества </w:t>
      </w:r>
      <w:r w:rsidRPr="00753772">
        <w:rPr>
          <w:rFonts w:ascii="Times New Roman" w:hAnsi="Times New Roman" w:cs="Times New Roman"/>
          <w:spacing w:val="-2"/>
          <w:sz w:val="28"/>
          <w:szCs w:val="28"/>
        </w:rPr>
        <w:t>образования.</w:t>
      </w:r>
    </w:p>
    <w:p w14:paraId="1E506FCF" w14:textId="77777777" w:rsidR="00753772" w:rsidRPr="0075653C" w:rsidRDefault="00753772" w:rsidP="00753772">
      <w:pPr>
        <w:spacing w:after="0" w:line="240" w:lineRule="auto"/>
        <w:jc w:val="both"/>
        <w:rPr>
          <w:rFonts w:ascii="Times New Roman" w:hAnsi="Times New Roman" w:cs="Times New Roman"/>
          <w:b/>
          <w:sz w:val="28"/>
          <w:szCs w:val="28"/>
          <w:u w:val="single"/>
        </w:rPr>
      </w:pPr>
      <w:r w:rsidRPr="0075653C">
        <w:rPr>
          <w:rFonts w:ascii="Times New Roman" w:hAnsi="Times New Roman" w:cs="Times New Roman"/>
          <w:b/>
          <w:sz w:val="28"/>
          <w:szCs w:val="28"/>
          <w:u w:val="single"/>
        </w:rPr>
        <w:t>Выводы:</w:t>
      </w:r>
      <w:r w:rsidRPr="0075653C">
        <w:rPr>
          <w:rFonts w:ascii="Times New Roman" w:hAnsi="Times New Roman" w:cs="Times New Roman"/>
          <w:b/>
          <w:sz w:val="28"/>
          <w:szCs w:val="28"/>
        </w:rPr>
        <w:t xml:space="preserve">  </w:t>
      </w:r>
    </w:p>
    <w:p w14:paraId="104BC731" w14:textId="77777777" w:rsidR="00753772" w:rsidRPr="00753772" w:rsidRDefault="00753772" w:rsidP="009F4940">
      <w:pPr>
        <w:pStyle w:val="ac"/>
        <w:spacing w:before="2"/>
        <w:ind w:right="847" w:firstLine="708"/>
        <w:jc w:val="both"/>
        <w:rPr>
          <w:rFonts w:ascii="Times New Roman" w:hAnsi="Times New Roman" w:cs="Times New Roman"/>
          <w:sz w:val="28"/>
          <w:szCs w:val="28"/>
        </w:rPr>
      </w:pPr>
    </w:p>
    <w:p w14:paraId="462B7962" w14:textId="77777777" w:rsidR="009F4940" w:rsidRPr="00753772" w:rsidRDefault="009F4940" w:rsidP="009F4940">
      <w:pPr>
        <w:pStyle w:val="a9"/>
        <w:widowControl w:val="0"/>
        <w:numPr>
          <w:ilvl w:val="0"/>
          <w:numId w:val="28"/>
        </w:numPr>
        <w:tabs>
          <w:tab w:val="left" w:pos="965"/>
        </w:tabs>
        <w:autoSpaceDE w:val="0"/>
        <w:autoSpaceDN w:val="0"/>
        <w:spacing w:before="1" w:after="0" w:line="240" w:lineRule="auto"/>
        <w:ind w:right="860" w:firstLine="0"/>
        <w:contextualSpacing w:val="0"/>
        <w:jc w:val="both"/>
        <w:rPr>
          <w:rFonts w:ascii="Times New Roman" w:hAnsi="Times New Roman" w:cs="Times New Roman"/>
          <w:sz w:val="28"/>
          <w:szCs w:val="28"/>
        </w:rPr>
      </w:pPr>
      <w:r w:rsidRPr="00753772">
        <w:rPr>
          <w:rFonts w:ascii="Times New Roman" w:hAnsi="Times New Roman" w:cs="Times New Roman"/>
          <w:sz w:val="28"/>
          <w:szCs w:val="28"/>
        </w:rPr>
        <w:t xml:space="preserve">Организация учебного процесса соответствует требованиям </w:t>
      </w:r>
      <w:r w:rsidRPr="00753772">
        <w:rPr>
          <w:rFonts w:ascii="Times New Roman" w:hAnsi="Times New Roman" w:cs="Times New Roman"/>
          <w:sz w:val="28"/>
          <w:szCs w:val="28"/>
        </w:rPr>
        <w:lastRenderedPageBreak/>
        <w:t>действующих нормативно-правовых документов.</w:t>
      </w:r>
    </w:p>
    <w:p w14:paraId="5FCA5B96" w14:textId="194BCEE7" w:rsidR="00CC70F6" w:rsidRPr="00753772" w:rsidRDefault="009F4940" w:rsidP="00CC70F6">
      <w:pPr>
        <w:pStyle w:val="a9"/>
        <w:widowControl w:val="0"/>
        <w:numPr>
          <w:ilvl w:val="0"/>
          <w:numId w:val="28"/>
        </w:numPr>
        <w:tabs>
          <w:tab w:val="left" w:pos="965"/>
        </w:tabs>
        <w:autoSpaceDE w:val="0"/>
        <w:autoSpaceDN w:val="0"/>
        <w:spacing w:after="0" w:line="240" w:lineRule="auto"/>
        <w:ind w:right="855" w:firstLine="0"/>
        <w:contextualSpacing w:val="0"/>
        <w:jc w:val="both"/>
        <w:rPr>
          <w:rFonts w:ascii="Times New Roman" w:hAnsi="Times New Roman" w:cs="Times New Roman"/>
          <w:sz w:val="28"/>
          <w:szCs w:val="28"/>
        </w:rPr>
      </w:pPr>
      <w:r w:rsidRPr="00753772">
        <w:rPr>
          <w:rFonts w:ascii="Times New Roman" w:hAnsi="Times New Roman" w:cs="Times New Roman"/>
          <w:sz w:val="28"/>
          <w:szCs w:val="28"/>
        </w:rPr>
        <w:t>Продолжать наращивать работу по совершенствованию качества организации учебного процесса, внедрению форм обучения на основе применения ИК - технологий.</w:t>
      </w:r>
    </w:p>
    <w:p w14:paraId="3B2ECEBF" w14:textId="4ED5EC19" w:rsidR="00CC70F6" w:rsidRPr="0075653C" w:rsidRDefault="00CC70F6" w:rsidP="00CC70F6">
      <w:pPr>
        <w:pStyle w:val="12"/>
        <w:keepNext/>
        <w:keepLines/>
        <w:shd w:val="clear" w:color="auto" w:fill="auto"/>
        <w:spacing w:after="0" w:line="240" w:lineRule="auto"/>
        <w:ind w:right="20"/>
        <w:jc w:val="both"/>
        <w:rPr>
          <w:b w:val="0"/>
          <w:color w:val="FF0000"/>
          <w:sz w:val="28"/>
          <w:szCs w:val="28"/>
        </w:rPr>
      </w:pPr>
      <w:r w:rsidRPr="0075653C">
        <w:rPr>
          <w:b w:val="0"/>
          <w:spacing w:val="0"/>
          <w:sz w:val="28"/>
          <w:szCs w:val="28"/>
        </w:rPr>
        <w:t xml:space="preserve">Качество подготовки обучающихся МБОУ СШ </w:t>
      </w:r>
      <w:proofErr w:type="spellStart"/>
      <w:r w:rsidRPr="0075653C">
        <w:rPr>
          <w:b w:val="0"/>
          <w:spacing w:val="0"/>
          <w:sz w:val="28"/>
          <w:szCs w:val="28"/>
        </w:rPr>
        <w:t>с.Большая</w:t>
      </w:r>
      <w:proofErr w:type="spellEnd"/>
      <w:r w:rsidRPr="0075653C">
        <w:rPr>
          <w:b w:val="0"/>
          <w:spacing w:val="0"/>
          <w:sz w:val="28"/>
          <w:szCs w:val="28"/>
        </w:rPr>
        <w:t xml:space="preserve"> Поляна соответствует </w:t>
      </w:r>
      <w:proofErr w:type="gramStart"/>
      <w:r w:rsidRPr="0075653C">
        <w:rPr>
          <w:b w:val="0"/>
          <w:spacing w:val="0"/>
          <w:sz w:val="28"/>
          <w:szCs w:val="28"/>
        </w:rPr>
        <w:t>требованиям</w:t>
      </w:r>
      <w:r w:rsidR="00753772">
        <w:rPr>
          <w:b w:val="0"/>
          <w:spacing w:val="0"/>
          <w:sz w:val="28"/>
          <w:szCs w:val="28"/>
        </w:rPr>
        <w:t xml:space="preserve">  ФГОС</w:t>
      </w:r>
      <w:proofErr w:type="gramEnd"/>
      <w:r w:rsidR="00753772">
        <w:rPr>
          <w:b w:val="0"/>
          <w:spacing w:val="0"/>
          <w:sz w:val="28"/>
          <w:szCs w:val="28"/>
        </w:rPr>
        <w:t xml:space="preserve"> ДО, НОО, ООО, СОО</w:t>
      </w:r>
      <w:r w:rsidRPr="0075653C">
        <w:rPr>
          <w:b w:val="0"/>
          <w:spacing w:val="0"/>
          <w:sz w:val="28"/>
          <w:szCs w:val="28"/>
        </w:rPr>
        <w:t>.</w:t>
      </w:r>
      <w:r w:rsidRPr="0075653C">
        <w:rPr>
          <w:b w:val="0"/>
          <w:color w:val="FF0000"/>
          <w:spacing w:val="0"/>
          <w:sz w:val="28"/>
          <w:szCs w:val="28"/>
        </w:rPr>
        <w:t xml:space="preserve">  </w:t>
      </w:r>
      <w:r w:rsidRPr="0075653C">
        <w:rPr>
          <w:b w:val="0"/>
          <w:color w:val="FF0000"/>
          <w:sz w:val="28"/>
          <w:szCs w:val="28"/>
        </w:rPr>
        <w:t xml:space="preserve">         </w:t>
      </w:r>
    </w:p>
    <w:p w14:paraId="5CFB21E3" w14:textId="0C4D443F" w:rsidR="001C154E" w:rsidRPr="00CC70F6" w:rsidRDefault="001C154E" w:rsidP="001C154E">
      <w:pPr>
        <w:spacing w:after="0" w:line="240" w:lineRule="auto"/>
        <w:jc w:val="both"/>
        <w:rPr>
          <w:rFonts w:ascii="Times New Roman" w:hAnsi="Times New Roman" w:cs="Times New Roman"/>
          <w:sz w:val="28"/>
          <w:szCs w:val="28"/>
        </w:rPr>
      </w:pPr>
    </w:p>
    <w:p w14:paraId="72C1E722" w14:textId="77777777" w:rsidR="0082334F" w:rsidRDefault="0082334F" w:rsidP="00D27499">
      <w:pPr>
        <w:spacing w:after="0" w:line="240" w:lineRule="auto"/>
        <w:jc w:val="both"/>
        <w:rPr>
          <w:rFonts w:ascii="Times New Roman" w:eastAsia="Times New Roman" w:hAnsi="Times New Roman" w:cs="Times New Roman"/>
          <w:b/>
          <w:bCs/>
          <w:color w:val="222222"/>
          <w:sz w:val="28"/>
          <w:szCs w:val="28"/>
          <w:lang w:eastAsia="ru-RU"/>
        </w:rPr>
      </w:pPr>
    </w:p>
    <w:p w14:paraId="13CCEEE0" w14:textId="77777777" w:rsidR="00B1155F" w:rsidRPr="00191F04" w:rsidRDefault="002B6010" w:rsidP="00D27499">
      <w:pPr>
        <w:spacing w:after="0" w:line="240" w:lineRule="auto"/>
        <w:jc w:val="both"/>
        <w:rPr>
          <w:rFonts w:ascii="Times New Roman" w:eastAsia="Times New Roman" w:hAnsi="Times New Roman" w:cs="Times New Roman"/>
          <w:b/>
          <w:bCs/>
          <w:color w:val="00B050"/>
          <w:sz w:val="28"/>
          <w:szCs w:val="28"/>
          <w:lang w:eastAsia="ru-RU"/>
        </w:rPr>
      </w:pPr>
      <w:r w:rsidRPr="00191F04">
        <w:rPr>
          <w:rFonts w:ascii="Times New Roman" w:eastAsia="Times New Roman" w:hAnsi="Times New Roman" w:cs="Times New Roman"/>
          <w:b/>
          <w:bCs/>
          <w:color w:val="00B050"/>
          <w:sz w:val="28"/>
          <w:szCs w:val="28"/>
          <w:lang w:eastAsia="ru-RU"/>
        </w:rPr>
        <w:t>1.5.</w:t>
      </w:r>
      <w:r w:rsidR="00B1155F" w:rsidRPr="00191F04">
        <w:rPr>
          <w:rFonts w:ascii="Times New Roman" w:eastAsia="Times New Roman" w:hAnsi="Times New Roman" w:cs="Times New Roman"/>
          <w:b/>
          <w:bCs/>
          <w:color w:val="00B050"/>
          <w:sz w:val="28"/>
          <w:szCs w:val="28"/>
          <w:lang w:eastAsia="ru-RU"/>
        </w:rPr>
        <w:t xml:space="preserve"> Оценка организации учебного процесса</w:t>
      </w:r>
    </w:p>
    <w:p w14:paraId="37F4D407" w14:textId="77777777" w:rsidR="00216E51" w:rsidRPr="00D27499" w:rsidRDefault="00216E51" w:rsidP="00D27499">
      <w:pPr>
        <w:spacing w:after="0" w:line="240" w:lineRule="auto"/>
        <w:jc w:val="both"/>
        <w:rPr>
          <w:rFonts w:ascii="Times New Roman" w:eastAsia="Times New Roman" w:hAnsi="Times New Roman" w:cs="Times New Roman"/>
          <w:color w:val="222222"/>
          <w:sz w:val="28"/>
          <w:szCs w:val="28"/>
          <w:lang w:eastAsia="ru-RU"/>
        </w:rPr>
      </w:pPr>
    </w:p>
    <w:p w14:paraId="4676E36A" w14:textId="77777777" w:rsidR="00B1155F" w:rsidRPr="00216E51" w:rsidRDefault="00B1155F" w:rsidP="00D27499">
      <w:pPr>
        <w:spacing w:after="0" w:line="240" w:lineRule="auto"/>
        <w:jc w:val="both"/>
        <w:rPr>
          <w:rFonts w:ascii="Times New Roman" w:eastAsia="Times New Roman" w:hAnsi="Times New Roman" w:cs="Times New Roman"/>
          <w:sz w:val="28"/>
          <w:szCs w:val="28"/>
          <w:lang w:eastAsia="ru-RU"/>
        </w:rPr>
      </w:pPr>
      <w:r w:rsidRPr="00216E51">
        <w:rPr>
          <w:rFonts w:ascii="Times New Roman" w:eastAsia="Times New Roman" w:hAnsi="Times New Roman" w:cs="Times New Roman"/>
          <w:sz w:val="28"/>
          <w:szCs w:val="28"/>
          <w:lang w:eastAsia="ru-RU"/>
        </w:rPr>
        <w:t>Орган</w:t>
      </w:r>
      <w:r w:rsidR="002575AE" w:rsidRPr="00216E51">
        <w:rPr>
          <w:rFonts w:ascii="Times New Roman" w:eastAsia="Times New Roman" w:hAnsi="Times New Roman" w:cs="Times New Roman"/>
          <w:sz w:val="28"/>
          <w:szCs w:val="28"/>
          <w:lang w:eastAsia="ru-RU"/>
        </w:rPr>
        <w:t xml:space="preserve">изация учебного процесса в МБОУ СШ </w:t>
      </w:r>
      <w:proofErr w:type="spellStart"/>
      <w:r w:rsidR="002575AE" w:rsidRPr="00216E51">
        <w:rPr>
          <w:rFonts w:ascii="Times New Roman" w:eastAsia="Times New Roman" w:hAnsi="Times New Roman" w:cs="Times New Roman"/>
          <w:sz w:val="28"/>
          <w:szCs w:val="28"/>
          <w:lang w:eastAsia="ru-RU"/>
        </w:rPr>
        <w:t>с.Большая</w:t>
      </w:r>
      <w:proofErr w:type="spellEnd"/>
      <w:r w:rsidR="002575AE" w:rsidRPr="00216E51">
        <w:rPr>
          <w:rFonts w:ascii="Times New Roman" w:eastAsia="Times New Roman" w:hAnsi="Times New Roman" w:cs="Times New Roman"/>
          <w:sz w:val="28"/>
          <w:szCs w:val="28"/>
          <w:lang w:eastAsia="ru-RU"/>
        </w:rPr>
        <w:t xml:space="preserve"> Поляна</w:t>
      </w:r>
      <w:r w:rsidRPr="00216E51">
        <w:rPr>
          <w:rFonts w:ascii="Times New Roman" w:eastAsia="Times New Roman" w:hAnsi="Times New Roman" w:cs="Times New Roman"/>
          <w:sz w:val="28"/>
          <w:szCs w:val="28"/>
          <w:lang w:eastAsia="ru-RU"/>
        </w:rPr>
        <w:t xml:space="preserve"> регламентируется режимом занятий, учебным планом, календарным учебным графиком, расписанием занятий, локальными нормативными актами школы.</w:t>
      </w:r>
    </w:p>
    <w:p w14:paraId="59FF2F4D" w14:textId="77777777" w:rsidR="00B1155F" w:rsidRDefault="00B1155F" w:rsidP="00D27499">
      <w:pPr>
        <w:spacing w:after="0" w:line="240" w:lineRule="auto"/>
        <w:jc w:val="both"/>
        <w:rPr>
          <w:rFonts w:ascii="Times New Roman" w:eastAsia="Times New Roman" w:hAnsi="Times New Roman" w:cs="Times New Roman"/>
          <w:iCs/>
          <w:sz w:val="28"/>
          <w:szCs w:val="28"/>
          <w:lang w:eastAsia="ru-RU"/>
        </w:rPr>
      </w:pPr>
      <w:r w:rsidRPr="00216E51">
        <w:rPr>
          <w:rFonts w:ascii="Times New Roman" w:eastAsia="Times New Roman" w:hAnsi="Times New Roman" w:cs="Times New Roman"/>
          <w:iCs/>
          <w:sz w:val="28"/>
          <w:szCs w:val="28"/>
          <w:lang w:eastAsia="ru-RU"/>
        </w:rPr>
        <w:t xml:space="preserve">Образовательная деятельность в Школе осуществляется по пятидневной учебной неделе для </w:t>
      </w:r>
      <w:r w:rsidR="00386A51" w:rsidRPr="00216E51">
        <w:rPr>
          <w:rFonts w:ascii="Times New Roman" w:eastAsia="Times New Roman" w:hAnsi="Times New Roman" w:cs="Times New Roman"/>
          <w:iCs/>
          <w:sz w:val="28"/>
          <w:szCs w:val="28"/>
          <w:lang w:eastAsia="ru-RU"/>
        </w:rPr>
        <w:t>1-11 классов. Занятия проводятся в одну смену</w:t>
      </w:r>
      <w:r w:rsidRPr="00216E51">
        <w:rPr>
          <w:rFonts w:ascii="Times New Roman" w:eastAsia="Times New Roman" w:hAnsi="Times New Roman" w:cs="Times New Roman"/>
          <w:iCs/>
          <w:sz w:val="28"/>
          <w:szCs w:val="28"/>
          <w:lang w:eastAsia="ru-RU"/>
        </w:rPr>
        <w:t>.</w:t>
      </w:r>
    </w:p>
    <w:p w14:paraId="2DC675FD" w14:textId="77777777" w:rsidR="00216E51" w:rsidRDefault="00216E51" w:rsidP="00D27499">
      <w:pPr>
        <w:spacing w:after="0" w:line="240" w:lineRule="auto"/>
        <w:jc w:val="both"/>
        <w:rPr>
          <w:rFonts w:ascii="Times New Roman" w:eastAsia="Times New Roman" w:hAnsi="Times New Roman" w:cs="Times New Roman"/>
          <w:iCs/>
          <w:sz w:val="28"/>
          <w:szCs w:val="28"/>
          <w:lang w:eastAsia="ru-RU"/>
        </w:rPr>
      </w:pPr>
    </w:p>
    <w:p w14:paraId="31A93CA8" w14:textId="77777777" w:rsidR="00216E51" w:rsidRPr="00216E51" w:rsidRDefault="00216E51" w:rsidP="00216E51">
      <w:pPr>
        <w:spacing w:after="0" w:line="240" w:lineRule="auto"/>
        <w:ind w:right="-2"/>
        <w:jc w:val="both"/>
        <w:rPr>
          <w:rFonts w:ascii="Times New Roman" w:hAnsi="Times New Roman" w:cs="Times New Roman"/>
          <w:sz w:val="28"/>
          <w:szCs w:val="28"/>
        </w:rPr>
      </w:pPr>
      <w:r w:rsidRPr="00216E51">
        <w:rPr>
          <w:rFonts w:ascii="Times New Roman" w:hAnsi="Times New Roman" w:cs="Times New Roman"/>
          <w:bCs/>
          <w:sz w:val="28"/>
          <w:szCs w:val="28"/>
        </w:rPr>
        <w:t>Режим образовательной деятельности</w:t>
      </w:r>
    </w:p>
    <w:tbl>
      <w:tblPr>
        <w:tblW w:w="4904"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1024"/>
        <w:gridCol w:w="1481"/>
        <w:gridCol w:w="3307"/>
        <w:gridCol w:w="1633"/>
        <w:gridCol w:w="1721"/>
      </w:tblGrid>
      <w:tr w:rsidR="00216E51" w:rsidRPr="00216E51" w14:paraId="5835AE77" w14:textId="77777777" w:rsidTr="00216E51">
        <w:trPr>
          <w:tblCellSpacing w:w="15" w:type="dxa"/>
        </w:trPr>
        <w:tc>
          <w:tcPr>
            <w:tcW w:w="982" w:type="dxa"/>
          </w:tcPr>
          <w:p w14:paraId="4488D964" w14:textId="77777777" w:rsidR="00216E51" w:rsidRPr="00216E51" w:rsidRDefault="00216E51" w:rsidP="00216E51">
            <w:pPr>
              <w:spacing w:after="0" w:line="240" w:lineRule="auto"/>
              <w:rPr>
                <w:rFonts w:ascii="Times New Roman" w:hAnsi="Times New Roman" w:cs="Times New Roman"/>
                <w:sz w:val="28"/>
                <w:szCs w:val="28"/>
              </w:rPr>
            </w:pPr>
            <w:r w:rsidRPr="00216E51">
              <w:rPr>
                <w:rFonts w:ascii="Times New Roman" w:hAnsi="Times New Roman" w:cs="Times New Roman"/>
                <w:sz w:val="28"/>
                <w:szCs w:val="28"/>
              </w:rPr>
              <w:t>Классы</w:t>
            </w:r>
          </w:p>
        </w:tc>
        <w:tc>
          <w:tcPr>
            <w:tcW w:w="1451" w:type="dxa"/>
          </w:tcPr>
          <w:p w14:paraId="51089B6E" w14:textId="77777777" w:rsidR="00216E51" w:rsidRPr="00216E51" w:rsidRDefault="00216E51" w:rsidP="00216E51">
            <w:pPr>
              <w:spacing w:after="0" w:line="240" w:lineRule="auto"/>
              <w:rPr>
                <w:rFonts w:ascii="Times New Roman" w:hAnsi="Times New Roman" w:cs="Times New Roman"/>
                <w:sz w:val="28"/>
                <w:szCs w:val="28"/>
              </w:rPr>
            </w:pPr>
            <w:r w:rsidRPr="00216E51">
              <w:rPr>
                <w:rFonts w:ascii="Times New Roman" w:hAnsi="Times New Roman" w:cs="Times New Roman"/>
                <w:sz w:val="28"/>
                <w:szCs w:val="28"/>
              </w:rPr>
              <w:t>Количество смен</w:t>
            </w:r>
          </w:p>
        </w:tc>
        <w:tc>
          <w:tcPr>
            <w:tcW w:w="3354" w:type="dxa"/>
          </w:tcPr>
          <w:p w14:paraId="523FBD73" w14:textId="77777777" w:rsidR="00216E51" w:rsidRPr="00216E51" w:rsidRDefault="00216E51" w:rsidP="00216E51">
            <w:pPr>
              <w:spacing w:after="0" w:line="240" w:lineRule="auto"/>
              <w:rPr>
                <w:rFonts w:ascii="Times New Roman" w:hAnsi="Times New Roman" w:cs="Times New Roman"/>
                <w:sz w:val="28"/>
                <w:szCs w:val="28"/>
              </w:rPr>
            </w:pPr>
            <w:r w:rsidRPr="00216E51">
              <w:rPr>
                <w:rFonts w:ascii="Times New Roman" w:hAnsi="Times New Roman" w:cs="Times New Roman"/>
                <w:sz w:val="28"/>
                <w:szCs w:val="28"/>
              </w:rPr>
              <w:t xml:space="preserve">Продолжительность урока </w:t>
            </w:r>
          </w:p>
        </w:tc>
        <w:tc>
          <w:tcPr>
            <w:tcW w:w="1618" w:type="dxa"/>
          </w:tcPr>
          <w:p w14:paraId="7253D398" w14:textId="77777777" w:rsidR="00216E51" w:rsidRPr="00216E51" w:rsidRDefault="00216E51" w:rsidP="00216E51">
            <w:pPr>
              <w:spacing w:after="0" w:line="240" w:lineRule="auto"/>
              <w:rPr>
                <w:rFonts w:ascii="Times New Roman" w:hAnsi="Times New Roman" w:cs="Times New Roman"/>
                <w:sz w:val="28"/>
                <w:szCs w:val="28"/>
              </w:rPr>
            </w:pPr>
            <w:r w:rsidRPr="00216E51">
              <w:rPr>
                <w:rFonts w:ascii="Times New Roman" w:hAnsi="Times New Roman" w:cs="Times New Roman"/>
                <w:sz w:val="28"/>
                <w:szCs w:val="28"/>
              </w:rPr>
              <w:t>Количество учебных дней в неделю</w:t>
            </w:r>
          </w:p>
        </w:tc>
        <w:tc>
          <w:tcPr>
            <w:tcW w:w="1698" w:type="dxa"/>
          </w:tcPr>
          <w:p w14:paraId="14E960DD" w14:textId="77777777" w:rsidR="00216E51" w:rsidRPr="00216E51" w:rsidRDefault="00216E51" w:rsidP="00216E51">
            <w:pPr>
              <w:spacing w:after="0" w:line="240" w:lineRule="auto"/>
              <w:rPr>
                <w:rFonts w:ascii="Times New Roman" w:hAnsi="Times New Roman" w:cs="Times New Roman"/>
                <w:sz w:val="28"/>
                <w:szCs w:val="28"/>
              </w:rPr>
            </w:pPr>
            <w:r w:rsidRPr="00216E51">
              <w:rPr>
                <w:rFonts w:ascii="Times New Roman" w:hAnsi="Times New Roman" w:cs="Times New Roman"/>
                <w:sz w:val="28"/>
                <w:szCs w:val="28"/>
              </w:rPr>
              <w:t>Количество учебных недель в году</w:t>
            </w:r>
          </w:p>
        </w:tc>
      </w:tr>
      <w:tr w:rsidR="00216E51" w:rsidRPr="00216E51" w14:paraId="003DCDA6" w14:textId="77777777" w:rsidTr="00216E51">
        <w:trPr>
          <w:tblCellSpacing w:w="15" w:type="dxa"/>
        </w:trPr>
        <w:tc>
          <w:tcPr>
            <w:tcW w:w="982" w:type="dxa"/>
          </w:tcPr>
          <w:p w14:paraId="1E72DD34" w14:textId="77777777" w:rsidR="00216E51" w:rsidRPr="00216E51" w:rsidRDefault="00216E51" w:rsidP="00216E51">
            <w:pPr>
              <w:spacing w:after="0" w:line="240" w:lineRule="auto"/>
              <w:rPr>
                <w:rFonts w:ascii="Times New Roman" w:hAnsi="Times New Roman" w:cs="Times New Roman"/>
                <w:sz w:val="28"/>
                <w:szCs w:val="28"/>
              </w:rPr>
            </w:pPr>
            <w:r w:rsidRPr="00216E51">
              <w:rPr>
                <w:rFonts w:ascii="Times New Roman" w:hAnsi="Times New Roman" w:cs="Times New Roman"/>
                <w:sz w:val="28"/>
                <w:szCs w:val="28"/>
              </w:rPr>
              <w:t>1</w:t>
            </w:r>
          </w:p>
        </w:tc>
        <w:tc>
          <w:tcPr>
            <w:tcW w:w="1451" w:type="dxa"/>
          </w:tcPr>
          <w:p w14:paraId="379CE2CA" w14:textId="77777777" w:rsidR="00216E51" w:rsidRPr="00216E51" w:rsidRDefault="00216E51" w:rsidP="00216E51">
            <w:pPr>
              <w:spacing w:after="0" w:line="240" w:lineRule="auto"/>
              <w:rPr>
                <w:rFonts w:ascii="Times New Roman" w:hAnsi="Times New Roman" w:cs="Times New Roman"/>
                <w:sz w:val="28"/>
                <w:szCs w:val="28"/>
              </w:rPr>
            </w:pPr>
            <w:r w:rsidRPr="00216E51">
              <w:rPr>
                <w:rFonts w:ascii="Times New Roman" w:hAnsi="Times New Roman" w:cs="Times New Roman"/>
                <w:sz w:val="28"/>
                <w:szCs w:val="28"/>
              </w:rPr>
              <w:t>1</w:t>
            </w:r>
          </w:p>
        </w:tc>
        <w:tc>
          <w:tcPr>
            <w:tcW w:w="3354" w:type="dxa"/>
          </w:tcPr>
          <w:p w14:paraId="18B5437D" w14:textId="77777777" w:rsidR="00216E51" w:rsidRPr="00216E51" w:rsidRDefault="00216E51" w:rsidP="00216E51">
            <w:pPr>
              <w:spacing w:after="0" w:line="240" w:lineRule="auto"/>
              <w:rPr>
                <w:rFonts w:ascii="Times New Roman" w:hAnsi="Times New Roman" w:cs="Times New Roman"/>
                <w:sz w:val="28"/>
                <w:szCs w:val="28"/>
              </w:rPr>
            </w:pPr>
            <w:r w:rsidRPr="00216E51">
              <w:rPr>
                <w:rFonts w:ascii="Times New Roman" w:hAnsi="Times New Roman" w:cs="Times New Roman"/>
                <w:sz w:val="28"/>
                <w:szCs w:val="28"/>
              </w:rPr>
              <w:t xml:space="preserve">Ступенчатый </w:t>
            </w:r>
            <w:proofErr w:type="gramStart"/>
            <w:r w:rsidRPr="00216E51">
              <w:rPr>
                <w:rFonts w:ascii="Times New Roman" w:hAnsi="Times New Roman" w:cs="Times New Roman"/>
                <w:sz w:val="28"/>
                <w:szCs w:val="28"/>
              </w:rPr>
              <w:t>режим:</w:t>
            </w:r>
            <w:r w:rsidRPr="00216E51">
              <w:rPr>
                <w:rFonts w:ascii="Times New Roman" w:hAnsi="Times New Roman" w:cs="Times New Roman"/>
                <w:sz w:val="28"/>
                <w:szCs w:val="28"/>
              </w:rPr>
              <w:br/>
              <w:t>–</w:t>
            </w:r>
            <w:proofErr w:type="gramEnd"/>
            <w:r w:rsidRPr="00216E51">
              <w:rPr>
                <w:rFonts w:ascii="Times New Roman" w:hAnsi="Times New Roman" w:cs="Times New Roman"/>
                <w:sz w:val="28"/>
                <w:szCs w:val="28"/>
              </w:rPr>
              <w:t> 35 минут (сентябрь – декабрь);</w:t>
            </w:r>
            <w:r w:rsidRPr="00216E51">
              <w:rPr>
                <w:rFonts w:ascii="Times New Roman" w:hAnsi="Times New Roman" w:cs="Times New Roman"/>
                <w:sz w:val="28"/>
                <w:szCs w:val="28"/>
              </w:rPr>
              <w:br/>
              <w:t>– 40 минут (январь – май)</w:t>
            </w:r>
          </w:p>
        </w:tc>
        <w:tc>
          <w:tcPr>
            <w:tcW w:w="1618" w:type="dxa"/>
          </w:tcPr>
          <w:p w14:paraId="7CEADFA8" w14:textId="77777777" w:rsidR="00216E51" w:rsidRPr="00216E51" w:rsidRDefault="00216E51" w:rsidP="00216E51">
            <w:pPr>
              <w:spacing w:after="0" w:line="240" w:lineRule="auto"/>
              <w:jc w:val="center"/>
              <w:rPr>
                <w:rFonts w:ascii="Times New Roman" w:hAnsi="Times New Roman" w:cs="Times New Roman"/>
                <w:sz w:val="28"/>
                <w:szCs w:val="28"/>
              </w:rPr>
            </w:pPr>
            <w:r w:rsidRPr="00216E51">
              <w:rPr>
                <w:rFonts w:ascii="Times New Roman" w:hAnsi="Times New Roman" w:cs="Times New Roman"/>
                <w:sz w:val="28"/>
                <w:szCs w:val="28"/>
              </w:rPr>
              <w:t>5</w:t>
            </w:r>
          </w:p>
        </w:tc>
        <w:tc>
          <w:tcPr>
            <w:tcW w:w="1698" w:type="dxa"/>
          </w:tcPr>
          <w:p w14:paraId="59933AA6" w14:textId="77777777" w:rsidR="00216E51" w:rsidRPr="00216E51" w:rsidRDefault="00216E51" w:rsidP="00216E51">
            <w:pPr>
              <w:spacing w:after="0" w:line="240" w:lineRule="auto"/>
              <w:jc w:val="center"/>
              <w:rPr>
                <w:rFonts w:ascii="Times New Roman" w:hAnsi="Times New Roman" w:cs="Times New Roman"/>
                <w:sz w:val="28"/>
                <w:szCs w:val="28"/>
              </w:rPr>
            </w:pPr>
            <w:r w:rsidRPr="00216E51">
              <w:rPr>
                <w:rFonts w:ascii="Times New Roman" w:hAnsi="Times New Roman" w:cs="Times New Roman"/>
                <w:sz w:val="28"/>
                <w:szCs w:val="28"/>
              </w:rPr>
              <w:t>33</w:t>
            </w:r>
          </w:p>
        </w:tc>
      </w:tr>
      <w:tr w:rsidR="00216E51" w:rsidRPr="00216E51" w14:paraId="465C60D3" w14:textId="77777777" w:rsidTr="00216E51">
        <w:trPr>
          <w:tblCellSpacing w:w="15" w:type="dxa"/>
        </w:trPr>
        <w:tc>
          <w:tcPr>
            <w:tcW w:w="982" w:type="dxa"/>
          </w:tcPr>
          <w:p w14:paraId="5E06F686" w14:textId="77777777" w:rsidR="00216E51" w:rsidRPr="00216E51" w:rsidRDefault="00216E51" w:rsidP="00216E51">
            <w:pPr>
              <w:spacing w:after="0" w:line="240" w:lineRule="auto"/>
              <w:rPr>
                <w:rFonts w:ascii="Times New Roman" w:hAnsi="Times New Roman" w:cs="Times New Roman"/>
                <w:sz w:val="28"/>
                <w:szCs w:val="28"/>
              </w:rPr>
            </w:pPr>
            <w:r w:rsidRPr="00216E51">
              <w:rPr>
                <w:rFonts w:ascii="Times New Roman" w:hAnsi="Times New Roman" w:cs="Times New Roman"/>
                <w:sz w:val="28"/>
                <w:szCs w:val="28"/>
              </w:rPr>
              <w:t>2–11</w:t>
            </w:r>
          </w:p>
        </w:tc>
        <w:tc>
          <w:tcPr>
            <w:tcW w:w="1451" w:type="dxa"/>
          </w:tcPr>
          <w:p w14:paraId="4C2C6CBD" w14:textId="77777777" w:rsidR="00216E51" w:rsidRPr="00216E51" w:rsidRDefault="00216E51" w:rsidP="00216E51">
            <w:pPr>
              <w:spacing w:after="0" w:line="240" w:lineRule="auto"/>
              <w:rPr>
                <w:rFonts w:ascii="Times New Roman" w:hAnsi="Times New Roman" w:cs="Times New Roman"/>
                <w:sz w:val="28"/>
                <w:szCs w:val="28"/>
              </w:rPr>
            </w:pPr>
            <w:r w:rsidRPr="00216E51">
              <w:rPr>
                <w:rFonts w:ascii="Times New Roman" w:hAnsi="Times New Roman" w:cs="Times New Roman"/>
                <w:sz w:val="28"/>
                <w:szCs w:val="28"/>
              </w:rPr>
              <w:t>1</w:t>
            </w:r>
          </w:p>
        </w:tc>
        <w:tc>
          <w:tcPr>
            <w:tcW w:w="3354" w:type="dxa"/>
          </w:tcPr>
          <w:p w14:paraId="45C39674" w14:textId="04FDDFC5" w:rsidR="0062770A" w:rsidRPr="00216E51" w:rsidRDefault="0062770A" w:rsidP="00216E51">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D13319">
              <w:rPr>
                <w:rFonts w:ascii="Times New Roman" w:hAnsi="Times New Roman" w:cs="Times New Roman"/>
                <w:sz w:val="28"/>
                <w:szCs w:val="28"/>
              </w:rPr>
              <w:t>021</w:t>
            </w:r>
            <w:r>
              <w:rPr>
                <w:rFonts w:ascii="Times New Roman" w:hAnsi="Times New Roman" w:cs="Times New Roman"/>
                <w:sz w:val="28"/>
                <w:szCs w:val="28"/>
              </w:rPr>
              <w:t xml:space="preserve">-2022 </w:t>
            </w:r>
            <w:proofErr w:type="spellStart"/>
            <w:r>
              <w:rPr>
                <w:rFonts w:ascii="Times New Roman" w:hAnsi="Times New Roman" w:cs="Times New Roman"/>
                <w:sz w:val="28"/>
                <w:szCs w:val="28"/>
              </w:rPr>
              <w:t>уч.г</w:t>
            </w:r>
            <w:proofErr w:type="spellEnd"/>
            <w:r>
              <w:rPr>
                <w:rFonts w:ascii="Times New Roman" w:hAnsi="Times New Roman" w:cs="Times New Roman"/>
                <w:sz w:val="28"/>
                <w:szCs w:val="28"/>
              </w:rPr>
              <w:t>. – 45 минут</w:t>
            </w:r>
          </w:p>
        </w:tc>
        <w:tc>
          <w:tcPr>
            <w:tcW w:w="1618" w:type="dxa"/>
          </w:tcPr>
          <w:p w14:paraId="7B6FC464" w14:textId="77777777" w:rsidR="00216E51" w:rsidRPr="00216E51" w:rsidRDefault="00216E51" w:rsidP="00216E51">
            <w:pPr>
              <w:spacing w:after="0" w:line="240" w:lineRule="auto"/>
              <w:jc w:val="center"/>
              <w:rPr>
                <w:rFonts w:ascii="Times New Roman" w:hAnsi="Times New Roman" w:cs="Times New Roman"/>
                <w:sz w:val="28"/>
                <w:szCs w:val="28"/>
              </w:rPr>
            </w:pPr>
            <w:r w:rsidRPr="00216E51">
              <w:rPr>
                <w:rFonts w:ascii="Times New Roman" w:hAnsi="Times New Roman" w:cs="Times New Roman"/>
                <w:sz w:val="28"/>
                <w:szCs w:val="28"/>
              </w:rPr>
              <w:t>5</w:t>
            </w:r>
          </w:p>
        </w:tc>
        <w:tc>
          <w:tcPr>
            <w:tcW w:w="1698" w:type="dxa"/>
          </w:tcPr>
          <w:p w14:paraId="09CE31E2" w14:textId="77777777" w:rsidR="00216E51" w:rsidRPr="00216E51" w:rsidRDefault="00216E51" w:rsidP="00216E51">
            <w:pPr>
              <w:spacing w:after="0" w:line="240" w:lineRule="auto"/>
              <w:jc w:val="center"/>
              <w:rPr>
                <w:rFonts w:ascii="Times New Roman" w:hAnsi="Times New Roman" w:cs="Times New Roman"/>
                <w:sz w:val="28"/>
                <w:szCs w:val="28"/>
              </w:rPr>
            </w:pPr>
            <w:r w:rsidRPr="00216E51">
              <w:rPr>
                <w:rFonts w:ascii="Times New Roman" w:hAnsi="Times New Roman" w:cs="Times New Roman"/>
                <w:sz w:val="28"/>
                <w:szCs w:val="28"/>
              </w:rPr>
              <w:t>34</w:t>
            </w:r>
          </w:p>
        </w:tc>
      </w:tr>
    </w:tbl>
    <w:p w14:paraId="60FB618E" w14:textId="72C4EFAA" w:rsidR="00216E51" w:rsidRDefault="00D13319" w:rsidP="00216E51">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Начало учебных занятий – 9 ч 00</w:t>
      </w:r>
      <w:r w:rsidR="00216E51" w:rsidRPr="00216E51">
        <w:rPr>
          <w:rFonts w:ascii="Times New Roman" w:hAnsi="Times New Roman" w:cs="Times New Roman"/>
          <w:sz w:val="28"/>
          <w:szCs w:val="28"/>
        </w:rPr>
        <w:t xml:space="preserve"> мин.</w:t>
      </w:r>
    </w:p>
    <w:p w14:paraId="26DA7BCC" w14:textId="77777777" w:rsidR="00216E51" w:rsidRDefault="00216E51" w:rsidP="00216E51">
      <w:pPr>
        <w:spacing w:before="100" w:beforeAutospacing="1" w:after="100" w:afterAutospacing="1" w:line="240" w:lineRule="auto"/>
        <w:rPr>
          <w:rFonts w:ascii="Times New Roman" w:hAnsi="Times New Roman" w:cs="Times New Roman"/>
          <w:sz w:val="28"/>
          <w:szCs w:val="28"/>
        </w:rPr>
      </w:pPr>
      <w:r w:rsidRPr="00216E51">
        <w:rPr>
          <w:rFonts w:ascii="Times New Roman" w:hAnsi="Times New Roman" w:cs="Times New Roman"/>
          <w:sz w:val="28"/>
          <w:szCs w:val="28"/>
        </w:rPr>
        <w:t xml:space="preserve">   В соответствии с ФГОС, применяются санитарные нормы о прод</w:t>
      </w:r>
      <w:r>
        <w:rPr>
          <w:rFonts w:ascii="Times New Roman" w:hAnsi="Times New Roman" w:cs="Times New Roman"/>
          <w:sz w:val="28"/>
          <w:szCs w:val="28"/>
        </w:rPr>
        <w:t>олжительности перемен. В МБОУ СШ с. Большая</w:t>
      </w:r>
      <w:r w:rsidRPr="00216E51">
        <w:rPr>
          <w:rFonts w:ascii="Times New Roman" w:hAnsi="Times New Roman" w:cs="Times New Roman"/>
          <w:sz w:val="28"/>
          <w:szCs w:val="28"/>
        </w:rPr>
        <w:t xml:space="preserve"> Поляна предусмотрены перемены между уроками по 10 минут и две по 20 минут (пункт 10.12 СанПиН 2.4.2.2821-10) для приема пищи. Горячим питанием обеспечены 100% учащихся школы. Для 1 класса предусмотрена динамическая пауза в середине учебного дня – 40 минут. Учебный год разделен на четверти. После каждой учебной четверти предусмотрены каникулы. Для 1 класса – дополнительные каникулы в феврале.    В календарном учебном графике определены сроки промежуточной аттестации.</w:t>
      </w:r>
    </w:p>
    <w:p w14:paraId="26CC1A93" w14:textId="77777777" w:rsidR="005909A8" w:rsidRDefault="005909A8" w:rsidP="005909A8">
      <w:pPr>
        <w:widowControl w:val="0"/>
        <w:spacing w:after="0" w:line="240" w:lineRule="auto"/>
        <w:ind w:firstLine="708"/>
        <w:jc w:val="both"/>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xml:space="preserve">Для диагностики состояния образовательного процесса, основных результатов деятельности школы используется внутренняя система оценки качества образования, которая обеспечивает администрацию и педагогический коллектив информацией необходимой для принятия </w:t>
      </w:r>
      <w:r>
        <w:rPr>
          <w:rFonts w:ascii="Times New Roman" w:eastAsia="Courier New" w:hAnsi="Times New Roman" w:cs="Times New Roman"/>
          <w:color w:val="000000"/>
          <w:sz w:val="28"/>
          <w:szCs w:val="28"/>
          <w:lang w:bidi="ru-RU"/>
        </w:rPr>
        <w:lastRenderedPageBreak/>
        <w:t>управленческих решений.</w:t>
      </w:r>
    </w:p>
    <w:p w14:paraId="7F244E98" w14:textId="011D2091" w:rsidR="005909A8" w:rsidRDefault="005909A8" w:rsidP="005909A8">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По результатам анкетирования родителей обучающихся удовлетворены работой образовательного учреждения и его педаго</w:t>
      </w:r>
      <w:r w:rsidR="00D13319">
        <w:rPr>
          <w:rFonts w:ascii="Times New Roman" w:eastAsia="Times New Roman" w:hAnsi="Times New Roman" w:cs="Times New Roman"/>
          <w:sz w:val="28"/>
          <w:szCs w:val="28"/>
          <w:lang w:eastAsia="ar-SA"/>
        </w:rPr>
        <w:t xml:space="preserve">гического </w:t>
      </w:r>
      <w:proofErr w:type="gramStart"/>
      <w:r w:rsidR="00D13319">
        <w:rPr>
          <w:rFonts w:ascii="Times New Roman" w:eastAsia="Times New Roman" w:hAnsi="Times New Roman" w:cs="Times New Roman"/>
          <w:sz w:val="28"/>
          <w:szCs w:val="28"/>
          <w:lang w:eastAsia="ar-SA"/>
        </w:rPr>
        <w:t>коллектива  не</w:t>
      </w:r>
      <w:proofErr w:type="gramEnd"/>
      <w:r w:rsidR="00D13319">
        <w:rPr>
          <w:rFonts w:ascii="Times New Roman" w:eastAsia="Times New Roman" w:hAnsi="Times New Roman" w:cs="Times New Roman"/>
          <w:sz w:val="28"/>
          <w:szCs w:val="28"/>
          <w:lang w:eastAsia="ar-SA"/>
        </w:rPr>
        <w:t xml:space="preserve"> менее 7</w:t>
      </w:r>
      <w:r>
        <w:rPr>
          <w:rFonts w:ascii="Times New Roman" w:eastAsia="Times New Roman" w:hAnsi="Times New Roman" w:cs="Times New Roman"/>
          <w:sz w:val="28"/>
          <w:szCs w:val="28"/>
          <w:lang w:eastAsia="ar-SA"/>
        </w:rPr>
        <w:t>0 процентов опрошенных родителей и 85% довольны тем, что их ребёнок обучается в данном образовательном учреждении.</w:t>
      </w:r>
    </w:p>
    <w:p w14:paraId="2EE80B37" w14:textId="77777777" w:rsidR="005909A8" w:rsidRDefault="005909A8" w:rsidP="005909A8">
      <w:pPr>
        <w:tabs>
          <w:tab w:val="left" w:pos="9180"/>
        </w:tabs>
        <w:spacing w:after="0" w:line="240" w:lineRule="auto"/>
        <w:jc w:val="both"/>
        <w:rPr>
          <w:rFonts w:ascii="Times New Roman" w:eastAsia="Times New Roman" w:hAnsi="Times New Roman" w:cs="Times New Roman"/>
          <w:b/>
          <w:sz w:val="28"/>
          <w:szCs w:val="28"/>
          <w:lang w:eastAsia="ar-SA"/>
        </w:rPr>
      </w:pPr>
    </w:p>
    <w:tbl>
      <w:tblPr>
        <w:tblStyle w:val="aa"/>
        <w:tblW w:w="9930" w:type="dxa"/>
        <w:tblInd w:w="-318" w:type="dxa"/>
        <w:tblLayout w:type="fixed"/>
        <w:tblLook w:val="04A0" w:firstRow="1" w:lastRow="0" w:firstColumn="1" w:lastColumn="0" w:noHBand="0" w:noVBand="1"/>
      </w:tblPr>
      <w:tblGrid>
        <w:gridCol w:w="853"/>
        <w:gridCol w:w="7801"/>
        <w:gridCol w:w="1276"/>
      </w:tblGrid>
      <w:tr w:rsidR="005909A8" w14:paraId="087E5935" w14:textId="77777777" w:rsidTr="005909A8">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030956" w14:textId="77777777" w:rsidR="005909A8" w:rsidRDefault="005909A8">
            <w:pPr>
              <w:suppressLineNumbers/>
              <w:snapToGrid w:val="0"/>
              <w:rPr>
                <w:rFonts w:ascii="Times New Roman" w:hAnsi="Times New Roman" w:cs="Times New Roman"/>
                <w:sz w:val="28"/>
                <w:szCs w:val="28"/>
              </w:rPr>
            </w:pPr>
            <w:r>
              <w:rPr>
                <w:rFonts w:ascii="Times New Roman" w:hAnsi="Times New Roman" w:cs="Times New Roman"/>
                <w:sz w:val="28"/>
                <w:szCs w:val="28"/>
              </w:rPr>
              <w:t>1</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89DF3D" w14:textId="77777777" w:rsidR="005909A8" w:rsidRDefault="005909A8">
            <w:pPr>
              <w:tabs>
                <w:tab w:val="left" w:pos="707"/>
              </w:tabs>
              <w:snapToGrid w:val="0"/>
              <w:ind w:left="707" w:hanging="283"/>
              <w:rPr>
                <w:rFonts w:ascii="Times New Roman" w:hAnsi="Times New Roman" w:cs="Times New Roman"/>
                <w:sz w:val="28"/>
                <w:szCs w:val="28"/>
              </w:rPr>
            </w:pPr>
            <w:r>
              <w:rPr>
                <w:rFonts w:ascii="Times New Roman" w:hAnsi="Times New Roman" w:cs="Times New Roman"/>
                <w:sz w:val="28"/>
                <w:szCs w:val="28"/>
              </w:rPr>
              <w:t xml:space="preserve">Образовательный процесс в нашей школе ориентирован на развитие личности каждого ребёнка.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460D70" w14:textId="77777777" w:rsidR="005909A8" w:rsidRDefault="005909A8">
            <w:pPr>
              <w:suppressLineNumbers/>
              <w:snapToGrid w:val="0"/>
              <w:rPr>
                <w:rFonts w:ascii="Times New Roman" w:hAnsi="Times New Roman" w:cs="Times New Roman"/>
                <w:sz w:val="28"/>
                <w:szCs w:val="28"/>
              </w:rPr>
            </w:pPr>
            <w:r>
              <w:rPr>
                <w:rFonts w:ascii="Times New Roman" w:hAnsi="Times New Roman" w:cs="Times New Roman"/>
                <w:sz w:val="28"/>
                <w:szCs w:val="28"/>
              </w:rPr>
              <w:t>72%</w:t>
            </w:r>
          </w:p>
        </w:tc>
      </w:tr>
      <w:tr w:rsidR="005909A8" w14:paraId="753C0436" w14:textId="77777777" w:rsidTr="005909A8">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30FFB9" w14:textId="77777777" w:rsidR="005909A8" w:rsidRDefault="005909A8">
            <w:pPr>
              <w:suppressLineNumbers/>
              <w:snapToGrid w:val="0"/>
              <w:rPr>
                <w:rFonts w:ascii="Times New Roman" w:hAnsi="Times New Roman" w:cs="Times New Roman"/>
                <w:sz w:val="28"/>
                <w:szCs w:val="28"/>
              </w:rPr>
            </w:pPr>
            <w:r>
              <w:rPr>
                <w:rFonts w:ascii="Times New Roman" w:hAnsi="Times New Roman" w:cs="Times New Roman"/>
                <w:sz w:val="28"/>
                <w:szCs w:val="28"/>
              </w:rPr>
              <w:t>2</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CF4242" w14:textId="77777777" w:rsidR="005909A8" w:rsidRDefault="005909A8">
            <w:pPr>
              <w:tabs>
                <w:tab w:val="left" w:pos="707"/>
              </w:tabs>
              <w:snapToGrid w:val="0"/>
              <w:ind w:left="707" w:hanging="283"/>
              <w:rPr>
                <w:rFonts w:ascii="Times New Roman" w:hAnsi="Times New Roman" w:cs="Times New Roman"/>
                <w:sz w:val="28"/>
                <w:szCs w:val="28"/>
              </w:rPr>
            </w:pPr>
            <w:r>
              <w:rPr>
                <w:rFonts w:ascii="Times New Roman" w:hAnsi="Times New Roman" w:cs="Times New Roman"/>
                <w:sz w:val="28"/>
                <w:szCs w:val="28"/>
              </w:rPr>
              <w:t xml:space="preserve">Методы обучения и воспитательного воздействия по отношению к моему ребёнку обычно приводят к хорошему результату.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2DC71B" w14:textId="77777777" w:rsidR="005909A8" w:rsidRDefault="005909A8">
            <w:pPr>
              <w:suppressLineNumbers/>
              <w:snapToGrid w:val="0"/>
              <w:rPr>
                <w:rFonts w:ascii="Times New Roman" w:hAnsi="Times New Roman" w:cs="Times New Roman"/>
                <w:sz w:val="28"/>
                <w:szCs w:val="28"/>
              </w:rPr>
            </w:pPr>
            <w:r>
              <w:rPr>
                <w:rFonts w:ascii="Times New Roman" w:hAnsi="Times New Roman" w:cs="Times New Roman"/>
                <w:sz w:val="28"/>
                <w:szCs w:val="28"/>
              </w:rPr>
              <w:t>77%</w:t>
            </w:r>
          </w:p>
        </w:tc>
      </w:tr>
      <w:tr w:rsidR="005909A8" w14:paraId="197E584D" w14:textId="77777777" w:rsidTr="005909A8">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7A8EAB" w14:textId="77777777" w:rsidR="005909A8" w:rsidRDefault="005909A8">
            <w:pPr>
              <w:suppressLineNumbers/>
              <w:snapToGrid w:val="0"/>
              <w:rPr>
                <w:rFonts w:ascii="Times New Roman" w:hAnsi="Times New Roman" w:cs="Times New Roman"/>
                <w:sz w:val="28"/>
                <w:szCs w:val="28"/>
              </w:rPr>
            </w:pPr>
            <w:r>
              <w:rPr>
                <w:rFonts w:ascii="Times New Roman" w:hAnsi="Times New Roman" w:cs="Times New Roman"/>
                <w:sz w:val="28"/>
                <w:szCs w:val="28"/>
              </w:rPr>
              <w:t>3</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C0041F" w14:textId="77777777" w:rsidR="005909A8" w:rsidRDefault="005909A8">
            <w:pPr>
              <w:tabs>
                <w:tab w:val="left" w:pos="707"/>
              </w:tabs>
              <w:snapToGrid w:val="0"/>
              <w:ind w:left="707" w:hanging="283"/>
              <w:rPr>
                <w:rFonts w:ascii="Times New Roman" w:hAnsi="Times New Roman" w:cs="Times New Roman"/>
                <w:sz w:val="28"/>
                <w:szCs w:val="28"/>
              </w:rPr>
            </w:pPr>
            <w:r>
              <w:rPr>
                <w:rFonts w:ascii="Times New Roman" w:hAnsi="Times New Roman" w:cs="Times New Roman"/>
                <w:sz w:val="28"/>
                <w:szCs w:val="28"/>
              </w:rPr>
              <w:t xml:space="preserve">В нашей школе ученики и родители имеют право выбирать содержание образования (спец. курсы, профили и др.).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6AF678" w14:textId="77777777" w:rsidR="005909A8" w:rsidRDefault="005909A8">
            <w:pPr>
              <w:suppressLineNumbers/>
              <w:snapToGrid w:val="0"/>
              <w:rPr>
                <w:rFonts w:ascii="Times New Roman" w:hAnsi="Times New Roman" w:cs="Times New Roman"/>
                <w:sz w:val="28"/>
                <w:szCs w:val="28"/>
              </w:rPr>
            </w:pPr>
            <w:r>
              <w:rPr>
                <w:rFonts w:ascii="Times New Roman" w:hAnsi="Times New Roman" w:cs="Times New Roman"/>
                <w:sz w:val="28"/>
                <w:szCs w:val="28"/>
              </w:rPr>
              <w:t>51%</w:t>
            </w:r>
          </w:p>
        </w:tc>
      </w:tr>
      <w:tr w:rsidR="005909A8" w14:paraId="018BDEDF" w14:textId="77777777" w:rsidTr="005909A8">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0E3B5F" w14:textId="77777777" w:rsidR="005909A8" w:rsidRDefault="005909A8">
            <w:pPr>
              <w:suppressLineNumbers/>
              <w:snapToGrid w:val="0"/>
              <w:rPr>
                <w:rFonts w:ascii="Times New Roman" w:hAnsi="Times New Roman" w:cs="Times New Roman"/>
                <w:sz w:val="28"/>
                <w:szCs w:val="28"/>
              </w:rPr>
            </w:pPr>
            <w:r>
              <w:rPr>
                <w:rFonts w:ascii="Times New Roman" w:hAnsi="Times New Roman" w:cs="Times New Roman"/>
                <w:sz w:val="28"/>
                <w:szCs w:val="28"/>
              </w:rPr>
              <w:t>4</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08643D" w14:textId="77777777" w:rsidR="005909A8" w:rsidRDefault="005909A8">
            <w:pPr>
              <w:tabs>
                <w:tab w:val="left" w:pos="707"/>
              </w:tabs>
              <w:snapToGrid w:val="0"/>
              <w:ind w:left="707" w:hanging="283"/>
              <w:rPr>
                <w:rFonts w:ascii="Times New Roman" w:hAnsi="Times New Roman" w:cs="Times New Roman"/>
                <w:sz w:val="28"/>
                <w:szCs w:val="28"/>
              </w:rPr>
            </w:pPr>
            <w:r>
              <w:rPr>
                <w:rFonts w:ascii="Times New Roman" w:hAnsi="Times New Roman" w:cs="Times New Roman"/>
                <w:sz w:val="28"/>
                <w:szCs w:val="28"/>
              </w:rPr>
              <w:t xml:space="preserve">Мой ребёнок редко жалуется на недомогание и плохое самочувствие во время уроков.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FA1887" w14:textId="77777777" w:rsidR="005909A8" w:rsidRDefault="005909A8">
            <w:pPr>
              <w:suppressLineNumbers/>
              <w:snapToGrid w:val="0"/>
              <w:rPr>
                <w:rFonts w:ascii="Times New Roman" w:hAnsi="Times New Roman" w:cs="Times New Roman"/>
                <w:sz w:val="28"/>
                <w:szCs w:val="28"/>
              </w:rPr>
            </w:pPr>
            <w:r>
              <w:rPr>
                <w:rFonts w:ascii="Times New Roman" w:hAnsi="Times New Roman" w:cs="Times New Roman"/>
                <w:sz w:val="28"/>
                <w:szCs w:val="28"/>
              </w:rPr>
              <w:t>78%</w:t>
            </w:r>
          </w:p>
        </w:tc>
      </w:tr>
      <w:tr w:rsidR="005909A8" w14:paraId="70EDFAB2" w14:textId="77777777" w:rsidTr="005909A8">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1BA5F" w14:textId="77777777" w:rsidR="005909A8" w:rsidRDefault="005909A8">
            <w:pPr>
              <w:suppressLineNumbers/>
              <w:snapToGrid w:val="0"/>
              <w:rPr>
                <w:rFonts w:ascii="Times New Roman" w:hAnsi="Times New Roman" w:cs="Times New Roman"/>
                <w:sz w:val="28"/>
                <w:szCs w:val="28"/>
              </w:rPr>
            </w:pPr>
            <w:r>
              <w:rPr>
                <w:rFonts w:ascii="Times New Roman" w:hAnsi="Times New Roman" w:cs="Times New Roman"/>
                <w:sz w:val="28"/>
                <w:szCs w:val="28"/>
              </w:rPr>
              <w:t>5</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87B28A" w14:textId="77777777" w:rsidR="005909A8" w:rsidRDefault="005909A8">
            <w:pPr>
              <w:tabs>
                <w:tab w:val="left" w:pos="707"/>
              </w:tabs>
              <w:snapToGrid w:val="0"/>
              <w:ind w:left="707" w:hanging="283"/>
              <w:rPr>
                <w:rFonts w:ascii="Times New Roman" w:hAnsi="Times New Roman" w:cs="Times New Roman"/>
                <w:sz w:val="28"/>
                <w:szCs w:val="28"/>
              </w:rPr>
            </w:pPr>
            <w:r>
              <w:rPr>
                <w:rFonts w:ascii="Times New Roman" w:hAnsi="Times New Roman" w:cs="Times New Roman"/>
                <w:sz w:val="28"/>
                <w:szCs w:val="28"/>
              </w:rPr>
              <w:t xml:space="preserve">Результаты учения моего ребенка учителя оценивают объективно и справедливо.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D95065" w14:textId="77777777" w:rsidR="005909A8" w:rsidRDefault="005909A8">
            <w:pPr>
              <w:suppressLineNumbers/>
              <w:snapToGrid w:val="0"/>
              <w:rPr>
                <w:rFonts w:ascii="Times New Roman" w:hAnsi="Times New Roman" w:cs="Times New Roman"/>
                <w:sz w:val="28"/>
                <w:szCs w:val="28"/>
              </w:rPr>
            </w:pPr>
            <w:r>
              <w:rPr>
                <w:rFonts w:ascii="Times New Roman" w:hAnsi="Times New Roman" w:cs="Times New Roman"/>
                <w:sz w:val="28"/>
                <w:szCs w:val="28"/>
              </w:rPr>
              <w:t>71%</w:t>
            </w:r>
          </w:p>
        </w:tc>
      </w:tr>
      <w:tr w:rsidR="005909A8" w14:paraId="0531E7C8" w14:textId="77777777" w:rsidTr="005909A8">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B76DDB" w14:textId="77777777" w:rsidR="005909A8" w:rsidRDefault="005909A8">
            <w:pPr>
              <w:suppressLineNumbers/>
              <w:snapToGrid w:val="0"/>
              <w:rPr>
                <w:rFonts w:ascii="Times New Roman" w:hAnsi="Times New Roman" w:cs="Times New Roman"/>
                <w:sz w:val="28"/>
                <w:szCs w:val="28"/>
              </w:rPr>
            </w:pPr>
            <w:r>
              <w:rPr>
                <w:rFonts w:ascii="Times New Roman" w:hAnsi="Times New Roman" w:cs="Times New Roman"/>
                <w:sz w:val="28"/>
                <w:szCs w:val="28"/>
              </w:rPr>
              <w:t>6</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FE59AE" w14:textId="77777777" w:rsidR="005909A8" w:rsidRDefault="005909A8">
            <w:pPr>
              <w:tabs>
                <w:tab w:val="left" w:pos="707"/>
              </w:tabs>
              <w:snapToGrid w:val="0"/>
              <w:ind w:left="707" w:hanging="283"/>
              <w:rPr>
                <w:rFonts w:ascii="Times New Roman" w:hAnsi="Times New Roman" w:cs="Times New Roman"/>
                <w:sz w:val="28"/>
                <w:szCs w:val="28"/>
              </w:rPr>
            </w:pPr>
            <w:r>
              <w:rPr>
                <w:rFonts w:ascii="Times New Roman" w:hAnsi="Times New Roman" w:cs="Times New Roman"/>
                <w:sz w:val="28"/>
                <w:szCs w:val="28"/>
              </w:rPr>
              <w:t>Учителя правильно и своевременно контролируют результаты обучения моего ребёнка.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C32A13" w14:textId="77777777" w:rsidR="005909A8" w:rsidRDefault="005909A8">
            <w:pPr>
              <w:suppressLineNumbers/>
              <w:snapToGrid w:val="0"/>
              <w:rPr>
                <w:rFonts w:ascii="Times New Roman" w:hAnsi="Times New Roman" w:cs="Times New Roman"/>
                <w:sz w:val="28"/>
                <w:szCs w:val="28"/>
              </w:rPr>
            </w:pPr>
            <w:r>
              <w:rPr>
                <w:rFonts w:ascii="Times New Roman" w:hAnsi="Times New Roman" w:cs="Times New Roman"/>
                <w:sz w:val="28"/>
                <w:szCs w:val="28"/>
              </w:rPr>
              <w:t>64%</w:t>
            </w:r>
          </w:p>
        </w:tc>
      </w:tr>
      <w:tr w:rsidR="005909A8" w14:paraId="43A404FB" w14:textId="77777777" w:rsidTr="005909A8">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95A511" w14:textId="77777777" w:rsidR="005909A8" w:rsidRDefault="005909A8">
            <w:pPr>
              <w:suppressLineNumbers/>
              <w:snapToGrid w:val="0"/>
              <w:rPr>
                <w:rFonts w:ascii="Times New Roman" w:hAnsi="Times New Roman" w:cs="Times New Roman"/>
                <w:sz w:val="28"/>
                <w:szCs w:val="28"/>
              </w:rPr>
            </w:pPr>
            <w:r>
              <w:rPr>
                <w:rFonts w:ascii="Times New Roman" w:hAnsi="Times New Roman" w:cs="Times New Roman"/>
                <w:sz w:val="28"/>
                <w:szCs w:val="28"/>
              </w:rPr>
              <w:t>7</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EA6CF9" w14:textId="77777777" w:rsidR="005909A8" w:rsidRDefault="005909A8">
            <w:pPr>
              <w:tabs>
                <w:tab w:val="left" w:pos="707"/>
              </w:tabs>
              <w:snapToGrid w:val="0"/>
              <w:ind w:left="707" w:hanging="283"/>
              <w:rPr>
                <w:rFonts w:ascii="Times New Roman" w:hAnsi="Times New Roman" w:cs="Times New Roman"/>
                <w:sz w:val="28"/>
                <w:szCs w:val="28"/>
              </w:rPr>
            </w:pPr>
            <w:r>
              <w:rPr>
                <w:rFonts w:ascii="Times New Roman" w:hAnsi="Times New Roman" w:cs="Times New Roman"/>
                <w:sz w:val="28"/>
                <w:szCs w:val="28"/>
              </w:rPr>
              <w:t>Педагоги учитывают индивидуальные особенности моего ребёнка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63403B" w14:textId="77777777" w:rsidR="005909A8" w:rsidRDefault="005909A8">
            <w:pPr>
              <w:suppressLineNumbers/>
              <w:snapToGrid w:val="0"/>
              <w:rPr>
                <w:rFonts w:ascii="Times New Roman" w:hAnsi="Times New Roman" w:cs="Times New Roman"/>
                <w:sz w:val="28"/>
                <w:szCs w:val="28"/>
              </w:rPr>
            </w:pPr>
            <w:r>
              <w:rPr>
                <w:rFonts w:ascii="Times New Roman" w:hAnsi="Times New Roman" w:cs="Times New Roman"/>
                <w:sz w:val="28"/>
                <w:szCs w:val="28"/>
              </w:rPr>
              <w:t>72%</w:t>
            </w:r>
          </w:p>
        </w:tc>
      </w:tr>
      <w:tr w:rsidR="005909A8" w14:paraId="7A3CB4E4" w14:textId="77777777" w:rsidTr="005909A8">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5FDA18" w14:textId="77777777" w:rsidR="005909A8" w:rsidRDefault="005909A8">
            <w:pPr>
              <w:suppressLineNumbers/>
              <w:snapToGrid w:val="0"/>
              <w:rPr>
                <w:rFonts w:ascii="Times New Roman" w:hAnsi="Times New Roman" w:cs="Times New Roman"/>
                <w:sz w:val="28"/>
                <w:szCs w:val="28"/>
              </w:rPr>
            </w:pPr>
            <w:r>
              <w:rPr>
                <w:rFonts w:ascii="Times New Roman" w:hAnsi="Times New Roman" w:cs="Times New Roman"/>
                <w:sz w:val="28"/>
                <w:szCs w:val="28"/>
              </w:rPr>
              <w:t>10</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3E7415" w14:textId="77777777" w:rsidR="005909A8" w:rsidRDefault="005909A8">
            <w:pPr>
              <w:tabs>
                <w:tab w:val="left" w:pos="707"/>
              </w:tabs>
              <w:snapToGrid w:val="0"/>
              <w:rPr>
                <w:rFonts w:ascii="Times New Roman" w:hAnsi="Times New Roman" w:cs="Times New Roman"/>
                <w:sz w:val="28"/>
                <w:szCs w:val="28"/>
              </w:rPr>
            </w:pPr>
            <w:r>
              <w:rPr>
                <w:rFonts w:ascii="Times New Roman" w:hAnsi="Times New Roman" w:cs="Times New Roman"/>
                <w:sz w:val="28"/>
                <w:szCs w:val="28"/>
              </w:rPr>
              <w:t xml:space="preserve">Я доволен тем, что мой ребёнок обучается в этой школе.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F8074B" w14:textId="77777777" w:rsidR="005909A8" w:rsidRDefault="005909A8">
            <w:pPr>
              <w:suppressLineNumbers/>
              <w:snapToGrid w:val="0"/>
              <w:rPr>
                <w:rFonts w:ascii="Times New Roman" w:hAnsi="Times New Roman" w:cs="Times New Roman"/>
                <w:sz w:val="28"/>
                <w:szCs w:val="28"/>
              </w:rPr>
            </w:pPr>
            <w:r>
              <w:rPr>
                <w:rFonts w:ascii="Times New Roman" w:hAnsi="Times New Roman" w:cs="Times New Roman"/>
                <w:sz w:val="28"/>
                <w:szCs w:val="28"/>
              </w:rPr>
              <w:t>85%</w:t>
            </w:r>
          </w:p>
        </w:tc>
      </w:tr>
    </w:tbl>
    <w:p w14:paraId="05F47735" w14:textId="77777777" w:rsidR="005909A8" w:rsidRDefault="005909A8" w:rsidP="005909A8">
      <w:pPr>
        <w:widowControl w:val="0"/>
        <w:spacing w:after="0" w:line="240" w:lineRule="auto"/>
        <w:ind w:firstLine="708"/>
        <w:jc w:val="both"/>
        <w:rPr>
          <w:rFonts w:ascii="Times New Roman" w:eastAsia="Courier New" w:hAnsi="Times New Roman" w:cs="Times New Roman"/>
          <w:color w:val="000000"/>
          <w:sz w:val="28"/>
          <w:szCs w:val="28"/>
          <w:lang w:eastAsia="ru-RU" w:bidi="ru-RU"/>
        </w:rPr>
      </w:pPr>
    </w:p>
    <w:p w14:paraId="0E8DE0C8" w14:textId="7A494DE2" w:rsidR="005909A8" w:rsidRDefault="005909A8" w:rsidP="005909A8">
      <w:pPr>
        <w:widowControl w:val="0"/>
        <w:spacing w:after="0" w:line="240" w:lineRule="auto"/>
        <w:ind w:firstLine="708"/>
        <w:jc w:val="both"/>
        <w:rPr>
          <w:rFonts w:ascii="Times New Roman" w:eastAsia="Times New Roman" w:hAnsi="Times New Roman" w:cs="Times New Roman"/>
          <w:sz w:val="28"/>
          <w:szCs w:val="28"/>
          <w:lang w:eastAsia="ar-SA"/>
        </w:rPr>
      </w:pPr>
      <w:r>
        <w:rPr>
          <w:rFonts w:ascii="Times New Roman" w:eastAsia="Courier New" w:hAnsi="Times New Roman" w:cs="Times New Roman"/>
          <w:color w:val="000000"/>
          <w:sz w:val="28"/>
          <w:szCs w:val="28"/>
          <w:lang w:bidi="ru-RU"/>
        </w:rPr>
        <w:t xml:space="preserve"> </w:t>
      </w:r>
      <w:r>
        <w:rPr>
          <w:rFonts w:ascii="Times New Roman" w:eastAsia="Times New Roman" w:hAnsi="Times New Roman" w:cs="Times New Roman"/>
          <w:sz w:val="28"/>
          <w:szCs w:val="28"/>
          <w:lang w:eastAsia="ar-SA"/>
        </w:rPr>
        <w:t>В образовательной организации реализуется следующие основные образовательные программы: дошкольного образования, начального общего образования, основного общего образования, среднего общего образования,  адаптированная основная программа образования обучающихся с легкой умственной отсталостью (интеллектуальными нарушениями), адаптированная основная программа начального общего образования обучающихся с умеренной, тяжелой, глубокой умственной отсталостью (интеллектуальными нарушениями), тяжелыми и множ</w:t>
      </w:r>
      <w:r w:rsidR="00D13319">
        <w:rPr>
          <w:rFonts w:ascii="Times New Roman" w:eastAsia="Times New Roman" w:hAnsi="Times New Roman" w:cs="Times New Roman"/>
          <w:sz w:val="28"/>
          <w:szCs w:val="28"/>
          <w:lang w:eastAsia="ar-SA"/>
        </w:rPr>
        <w:t>ественными нарушениями развития.</w:t>
      </w:r>
      <w:r>
        <w:rPr>
          <w:rFonts w:ascii="Times New Roman" w:eastAsia="Times New Roman" w:hAnsi="Times New Roman" w:cs="Times New Roman"/>
          <w:sz w:val="28"/>
          <w:szCs w:val="28"/>
          <w:lang w:eastAsia="ar-SA"/>
        </w:rPr>
        <w:t xml:space="preserve"> </w:t>
      </w:r>
    </w:p>
    <w:p w14:paraId="73F518CB" w14:textId="77777777" w:rsidR="005909A8" w:rsidRDefault="005909A8" w:rsidP="005909A8">
      <w:pPr>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Основная образовательная программа дошкольного образования разрабатывается в соответствии с федеральным государственным образовательным стандартом дошкольного образования и с учётом примерных образовательных программ дошкольного образования. </w:t>
      </w:r>
    </w:p>
    <w:p w14:paraId="1CC5102B" w14:textId="77777777" w:rsidR="005909A8" w:rsidRDefault="005909A8" w:rsidP="005909A8">
      <w:pPr>
        <w:spacing w:after="0" w:line="240" w:lineRule="auto"/>
        <w:ind w:firstLine="708"/>
        <w:jc w:val="both"/>
        <w:rPr>
          <w:rFonts w:ascii="Times New Roman" w:eastAsia="Times New Roman" w:hAnsi="Times New Roman" w:cs="Times New Roman"/>
          <w:sz w:val="28"/>
          <w:szCs w:val="28"/>
          <w:lang w:eastAsia="ar-SA"/>
        </w:rPr>
      </w:pPr>
    </w:p>
    <w:p w14:paraId="2592AAB8" w14:textId="502F85DB" w:rsidR="00CC514C" w:rsidRDefault="00CC514C" w:rsidP="00CC514C">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w:t>
      </w:r>
      <w:r w:rsidRPr="00CC514C">
        <w:rPr>
          <w:rFonts w:ascii="Times New Roman" w:eastAsia="Times New Roman" w:hAnsi="Times New Roman" w:cs="Times New Roman"/>
          <w:sz w:val="28"/>
          <w:szCs w:val="28"/>
          <w:lang w:eastAsia="ar-SA"/>
        </w:rPr>
        <w:t>сновная образовательная программа начального общего образования по ФГОС начального</w:t>
      </w:r>
      <w:r>
        <w:rPr>
          <w:rFonts w:ascii="Times New Roman" w:eastAsia="Times New Roman" w:hAnsi="Times New Roman" w:cs="Times New Roman"/>
          <w:sz w:val="28"/>
          <w:szCs w:val="28"/>
          <w:lang w:eastAsia="ar-SA"/>
        </w:rPr>
        <w:t xml:space="preserve"> общего образования, утвержденная</w:t>
      </w:r>
      <w:r w:rsidRPr="00CC514C">
        <w:rPr>
          <w:rFonts w:ascii="Times New Roman" w:eastAsia="Times New Roman" w:hAnsi="Times New Roman" w:cs="Times New Roman"/>
          <w:sz w:val="28"/>
          <w:szCs w:val="28"/>
          <w:lang w:eastAsia="ar-SA"/>
        </w:rPr>
        <w:t xml:space="preserve"> приказом </w:t>
      </w:r>
      <w:proofErr w:type="spellStart"/>
      <w:r w:rsidRPr="00CC514C">
        <w:rPr>
          <w:rFonts w:ascii="Times New Roman" w:eastAsia="Times New Roman" w:hAnsi="Times New Roman" w:cs="Times New Roman"/>
          <w:sz w:val="28"/>
          <w:szCs w:val="28"/>
          <w:lang w:eastAsia="ar-SA"/>
        </w:rPr>
        <w:t>Минпросвещения</w:t>
      </w:r>
      <w:proofErr w:type="spellEnd"/>
      <w:r w:rsidRPr="00CC514C">
        <w:rPr>
          <w:rFonts w:ascii="Times New Roman" w:eastAsia="Times New Roman" w:hAnsi="Times New Roman" w:cs="Times New Roman"/>
          <w:sz w:val="28"/>
          <w:szCs w:val="28"/>
          <w:lang w:eastAsia="ar-SA"/>
        </w:rPr>
        <w:t xml:space="preserve"> России от 31.05.2021 № 286;</w:t>
      </w:r>
    </w:p>
    <w:p w14:paraId="0647ADED" w14:textId="77777777" w:rsidR="00CC514C" w:rsidRPr="00CC514C" w:rsidRDefault="00CC514C" w:rsidP="00CC514C">
      <w:pPr>
        <w:spacing w:after="0" w:line="240" w:lineRule="auto"/>
        <w:jc w:val="both"/>
        <w:rPr>
          <w:rFonts w:ascii="Times New Roman" w:eastAsia="Times New Roman" w:hAnsi="Times New Roman" w:cs="Times New Roman"/>
          <w:sz w:val="28"/>
          <w:szCs w:val="28"/>
          <w:lang w:eastAsia="ar-SA"/>
        </w:rPr>
      </w:pPr>
    </w:p>
    <w:p w14:paraId="06AC2505" w14:textId="0A3AA139" w:rsidR="00CC514C" w:rsidRDefault="00CC514C" w:rsidP="00CC514C">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w:t>
      </w:r>
      <w:r w:rsidRPr="00CC514C">
        <w:rPr>
          <w:rFonts w:ascii="Times New Roman" w:eastAsia="Times New Roman" w:hAnsi="Times New Roman" w:cs="Times New Roman"/>
          <w:sz w:val="28"/>
          <w:szCs w:val="28"/>
          <w:lang w:eastAsia="ar-SA"/>
        </w:rPr>
        <w:t>сновная образовательная программа начального общего образования по ФГОС начального о</w:t>
      </w:r>
      <w:r>
        <w:rPr>
          <w:rFonts w:ascii="Times New Roman" w:eastAsia="Times New Roman" w:hAnsi="Times New Roman" w:cs="Times New Roman"/>
          <w:sz w:val="28"/>
          <w:szCs w:val="28"/>
          <w:lang w:eastAsia="ar-SA"/>
        </w:rPr>
        <w:t>бщего образования, утвержденная</w:t>
      </w:r>
      <w:r w:rsidRPr="00CC514C">
        <w:rPr>
          <w:rFonts w:ascii="Times New Roman" w:eastAsia="Times New Roman" w:hAnsi="Times New Roman" w:cs="Times New Roman"/>
          <w:sz w:val="28"/>
          <w:szCs w:val="28"/>
          <w:lang w:eastAsia="ar-SA"/>
        </w:rPr>
        <w:t xml:space="preserve"> приказом </w:t>
      </w:r>
      <w:proofErr w:type="spellStart"/>
      <w:r w:rsidRPr="00CC514C">
        <w:rPr>
          <w:rFonts w:ascii="Times New Roman" w:eastAsia="Times New Roman" w:hAnsi="Times New Roman" w:cs="Times New Roman"/>
          <w:sz w:val="28"/>
          <w:szCs w:val="28"/>
          <w:lang w:eastAsia="ar-SA"/>
        </w:rPr>
        <w:t>Минобрнауки</w:t>
      </w:r>
      <w:proofErr w:type="spellEnd"/>
      <w:r w:rsidRPr="00CC514C">
        <w:rPr>
          <w:rFonts w:ascii="Times New Roman" w:eastAsia="Times New Roman" w:hAnsi="Times New Roman" w:cs="Times New Roman"/>
          <w:sz w:val="28"/>
          <w:szCs w:val="28"/>
          <w:lang w:eastAsia="ar-SA"/>
        </w:rPr>
        <w:t xml:space="preserve"> от 06.10.2009 № 373;</w:t>
      </w:r>
    </w:p>
    <w:p w14:paraId="06E802A4" w14:textId="77777777" w:rsidR="00CC514C" w:rsidRPr="00CC514C" w:rsidRDefault="00CC514C" w:rsidP="00CC514C">
      <w:pPr>
        <w:spacing w:after="0" w:line="240" w:lineRule="auto"/>
        <w:jc w:val="both"/>
        <w:rPr>
          <w:rFonts w:ascii="Times New Roman" w:eastAsia="Times New Roman" w:hAnsi="Times New Roman" w:cs="Times New Roman"/>
          <w:sz w:val="28"/>
          <w:szCs w:val="28"/>
          <w:lang w:eastAsia="ar-SA"/>
        </w:rPr>
      </w:pPr>
    </w:p>
    <w:p w14:paraId="1514F1EF" w14:textId="394259D1" w:rsidR="00CC514C" w:rsidRDefault="00CC514C" w:rsidP="00CC514C">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О</w:t>
      </w:r>
      <w:r w:rsidRPr="00CC514C">
        <w:rPr>
          <w:rFonts w:ascii="Times New Roman" w:eastAsia="Times New Roman" w:hAnsi="Times New Roman" w:cs="Times New Roman"/>
          <w:sz w:val="28"/>
          <w:szCs w:val="28"/>
          <w:lang w:eastAsia="ar-SA"/>
        </w:rPr>
        <w:t>сновная образовательная программа основного общего образования по ФГОС основного о</w:t>
      </w:r>
      <w:r>
        <w:rPr>
          <w:rFonts w:ascii="Times New Roman" w:eastAsia="Times New Roman" w:hAnsi="Times New Roman" w:cs="Times New Roman"/>
          <w:sz w:val="28"/>
          <w:szCs w:val="28"/>
          <w:lang w:eastAsia="ar-SA"/>
        </w:rPr>
        <w:t>бщего образования, утвержденная</w:t>
      </w:r>
      <w:r w:rsidRPr="00CC514C">
        <w:rPr>
          <w:rFonts w:ascii="Times New Roman" w:eastAsia="Times New Roman" w:hAnsi="Times New Roman" w:cs="Times New Roman"/>
          <w:sz w:val="28"/>
          <w:szCs w:val="28"/>
          <w:lang w:eastAsia="ar-SA"/>
        </w:rPr>
        <w:t xml:space="preserve"> приказом </w:t>
      </w:r>
      <w:proofErr w:type="spellStart"/>
      <w:r w:rsidRPr="00CC514C">
        <w:rPr>
          <w:rFonts w:ascii="Times New Roman" w:eastAsia="Times New Roman" w:hAnsi="Times New Roman" w:cs="Times New Roman"/>
          <w:sz w:val="28"/>
          <w:szCs w:val="28"/>
          <w:lang w:eastAsia="ar-SA"/>
        </w:rPr>
        <w:t>Минпросвещения</w:t>
      </w:r>
      <w:proofErr w:type="spellEnd"/>
      <w:r w:rsidRPr="00CC514C">
        <w:rPr>
          <w:rFonts w:ascii="Times New Roman" w:eastAsia="Times New Roman" w:hAnsi="Times New Roman" w:cs="Times New Roman"/>
          <w:sz w:val="28"/>
          <w:szCs w:val="28"/>
          <w:lang w:eastAsia="ar-SA"/>
        </w:rPr>
        <w:t xml:space="preserve"> России от 31.05.2021 № 287;</w:t>
      </w:r>
    </w:p>
    <w:p w14:paraId="4B28B3A3" w14:textId="77777777" w:rsidR="00CC514C" w:rsidRPr="00CC514C" w:rsidRDefault="00CC514C" w:rsidP="00CC514C">
      <w:pPr>
        <w:spacing w:after="0" w:line="240" w:lineRule="auto"/>
        <w:jc w:val="both"/>
        <w:rPr>
          <w:rFonts w:ascii="Times New Roman" w:eastAsia="Times New Roman" w:hAnsi="Times New Roman" w:cs="Times New Roman"/>
          <w:sz w:val="28"/>
          <w:szCs w:val="28"/>
          <w:lang w:eastAsia="ar-SA"/>
        </w:rPr>
      </w:pPr>
    </w:p>
    <w:p w14:paraId="5F920B61" w14:textId="1C1E22C5" w:rsidR="00CC514C" w:rsidRPr="00CC514C" w:rsidRDefault="00CC514C" w:rsidP="00CC514C">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w:t>
      </w:r>
      <w:r w:rsidRPr="00CC514C">
        <w:rPr>
          <w:rFonts w:ascii="Times New Roman" w:eastAsia="Times New Roman" w:hAnsi="Times New Roman" w:cs="Times New Roman"/>
          <w:sz w:val="28"/>
          <w:szCs w:val="28"/>
          <w:lang w:eastAsia="ar-SA"/>
        </w:rPr>
        <w:t>сновная образовательная программа основного общего образования по ФГОС основного о</w:t>
      </w:r>
      <w:r>
        <w:rPr>
          <w:rFonts w:ascii="Times New Roman" w:eastAsia="Times New Roman" w:hAnsi="Times New Roman" w:cs="Times New Roman"/>
          <w:sz w:val="28"/>
          <w:szCs w:val="28"/>
          <w:lang w:eastAsia="ar-SA"/>
        </w:rPr>
        <w:t>бщего образования, утвержденная</w:t>
      </w:r>
      <w:r w:rsidRPr="00CC514C">
        <w:rPr>
          <w:rFonts w:ascii="Times New Roman" w:eastAsia="Times New Roman" w:hAnsi="Times New Roman" w:cs="Times New Roman"/>
          <w:sz w:val="28"/>
          <w:szCs w:val="28"/>
          <w:lang w:eastAsia="ar-SA"/>
        </w:rPr>
        <w:t xml:space="preserve"> приказом </w:t>
      </w:r>
      <w:proofErr w:type="spellStart"/>
      <w:r w:rsidRPr="00CC514C">
        <w:rPr>
          <w:rFonts w:ascii="Times New Roman" w:eastAsia="Times New Roman" w:hAnsi="Times New Roman" w:cs="Times New Roman"/>
          <w:sz w:val="28"/>
          <w:szCs w:val="28"/>
          <w:lang w:eastAsia="ar-SA"/>
        </w:rPr>
        <w:t>Минобрнауки</w:t>
      </w:r>
      <w:proofErr w:type="spellEnd"/>
      <w:r w:rsidRPr="00CC514C">
        <w:rPr>
          <w:rFonts w:ascii="Times New Roman" w:eastAsia="Times New Roman" w:hAnsi="Times New Roman" w:cs="Times New Roman"/>
          <w:sz w:val="28"/>
          <w:szCs w:val="28"/>
          <w:lang w:eastAsia="ar-SA"/>
        </w:rPr>
        <w:t xml:space="preserve"> от 17.12.2010 № 1897;</w:t>
      </w:r>
    </w:p>
    <w:p w14:paraId="459A890A" w14:textId="29B39690" w:rsidR="005909A8" w:rsidRDefault="00CC514C" w:rsidP="00CC514C">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w:t>
      </w:r>
      <w:r w:rsidRPr="00CC514C">
        <w:rPr>
          <w:rFonts w:ascii="Times New Roman" w:eastAsia="Times New Roman" w:hAnsi="Times New Roman" w:cs="Times New Roman"/>
          <w:sz w:val="28"/>
          <w:szCs w:val="28"/>
          <w:lang w:eastAsia="ar-SA"/>
        </w:rPr>
        <w:t>сновная образовательная программа среднего общего образования по ФГОС среднего общего образо</w:t>
      </w:r>
      <w:r>
        <w:rPr>
          <w:rFonts w:ascii="Times New Roman" w:eastAsia="Times New Roman" w:hAnsi="Times New Roman" w:cs="Times New Roman"/>
          <w:sz w:val="28"/>
          <w:szCs w:val="28"/>
          <w:lang w:eastAsia="ar-SA"/>
        </w:rPr>
        <w:t>вания, утвержденная</w:t>
      </w:r>
      <w:r w:rsidRPr="00CC514C">
        <w:rPr>
          <w:rFonts w:ascii="Times New Roman" w:eastAsia="Times New Roman" w:hAnsi="Times New Roman" w:cs="Times New Roman"/>
          <w:sz w:val="28"/>
          <w:szCs w:val="28"/>
          <w:lang w:eastAsia="ar-SA"/>
        </w:rPr>
        <w:t xml:space="preserve"> приказом </w:t>
      </w:r>
      <w:proofErr w:type="spellStart"/>
      <w:r w:rsidRPr="00CC514C">
        <w:rPr>
          <w:rFonts w:ascii="Times New Roman" w:eastAsia="Times New Roman" w:hAnsi="Times New Roman" w:cs="Times New Roman"/>
          <w:sz w:val="28"/>
          <w:szCs w:val="28"/>
          <w:lang w:eastAsia="ar-SA"/>
        </w:rPr>
        <w:t>Минобрнауки</w:t>
      </w:r>
      <w:proofErr w:type="spellEnd"/>
      <w:r w:rsidRPr="00CC514C">
        <w:rPr>
          <w:rFonts w:ascii="Times New Roman" w:eastAsia="Times New Roman" w:hAnsi="Times New Roman" w:cs="Times New Roman"/>
          <w:sz w:val="28"/>
          <w:szCs w:val="28"/>
          <w:lang w:eastAsia="ar-SA"/>
        </w:rPr>
        <w:t xml:space="preserve"> от 17.05.2012 № 413;</w:t>
      </w:r>
      <w:r>
        <w:rPr>
          <w:rFonts w:ascii="Times New Roman" w:eastAsia="Times New Roman" w:hAnsi="Times New Roman" w:cs="Times New Roman"/>
          <w:sz w:val="28"/>
          <w:szCs w:val="28"/>
          <w:lang w:eastAsia="ar-SA"/>
        </w:rPr>
        <w:t xml:space="preserve"> </w:t>
      </w:r>
    </w:p>
    <w:p w14:paraId="4BC04212" w14:textId="77777777" w:rsidR="00CC514C" w:rsidRDefault="00CC514C" w:rsidP="00CC514C">
      <w:pPr>
        <w:spacing w:after="0" w:line="240" w:lineRule="auto"/>
        <w:jc w:val="both"/>
        <w:rPr>
          <w:rFonts w:ascii="Times New Roman" w:eastAsia="Times New Roman" w:hAnsi="Times New Roman" w:cs="Times New Roman"/>
          <w:sz w:val="28"/>
          <w:szCs w:val="28"/>
          <w:lang w:eastAsia="ar-SA"/>
        </w:rPr>
      </w:pPr>
    </w:p>
    <w:p w14:paraId="5488151B" w14:textId="77777777" w:rsidR="005909A8" w:rsidRDefault="005909A8" w:rsidP="00CC514C">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Адаптированная основная программа образования обучающихся с легкой умственной отсталостью (интеллектуальными нарушениями) в соответствии с требованиями федерального государственного образовательного стандарта образования обучающихся с умственной отсталостью (интеллектуальными нарушениями)</w:t>
      </w:r>
    </w:p>
    <w:p w14:paraId="039E89CC" w14:textId="77777777" w:rsidR="005909A8" w:rsidRDefault="005909A8" w:rsidP="005909A8">
      <w:pPr>
        <w:spacing w:after="0" w:line="240" w:lineRule="auto"/>
        <w:ind w:firstLine="708"/>
        <w:jc w:val="both"/>
        <w:rPr>
          <w:rFonts w:ascii="Times New Roman" w:eastAsia="Times New Roman" w:hAnsi="Times New Roman" w:cs="Times New Roman"/>
          <w:sz w:val="28"/>
          <w:szCs w:val="28"/>
          <w:lang w:eastAsia="ar-SA"/>
        </w:rPr>
      </w:pPr>
    </w:p>
    <w:p w14:paraId="74191A8B" w14:textId="77777777" w:rsidR="005909A8" w:rsidRDefault="005909A8" w:rsidP="005909A8">
      <w:pPr>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Адаптированная основная программа начального общего образования обучающихся с умеренной, тяжелой, глубокой умственной отсталостью (интеллектуальными нарушениями), тяжелыми и множественными нарушениями развития в соответствии с требованиями федерального государственного образовательного стандарта образования обучающихся с умственной отсталостью (интеллектуальными нарушениями)</w:t>
      </w:r>
    </w:p>
    <w:p w14:paraId="021C329F" w14:textId="77777777" w:rsidR="005909A8" w:rsidRDefault="005909A8" w:rsidP="005909A8">
      <w:pPr>
        <w:spacing w:after="0" w:line="240" w:lineRule="auto"/>
        <w:ind w:firstLine="708"/>
        <w:jc w:val="both"/>
        <w:rPr>
          <w:rFonts w:ascii="Times New Roman" w:eastAsia="Times New Roman" w:hAnsi="Times New Roman" w:cs="Times New Roman"/>
          <w:sz w:val="28"/>
          <w:szCs w:val="28"/>
          <w:lang w:eastAsia="ar-SA"/>
        </w:rPr>
      </w:pPr>
    </w:p>
    <w:p w14:paraId="2B133B98" w14:textId="77777777" w:rsidR="005909A8" w:rsidRDefault="005909A8" w:rsidP="005909A8">
      <w:pPr>
        <w:spacing w:after="0" w:line="240" w:lineRule="auto"/>
        <w:ind w:firstLine="708"/>
        <w:jc w:val="both"/>
        <w:rPr>
          <w:rFonts w:ascii="Times New Roman" w:eastAsia="Times New Roman" w:hAnsi="Times New Roman" w:cs="Times New Roman"/>
          <w:sz w:val="28"/>
          <w:szCs w:val="28"/>
          <w:lang w:eastAsia="ar-SA"/>
        </w:rPr>
      </w:pPr>
    </w:p>
    <w:p w14:paraId="1BE1FFA7" w14:textId="69A3ECF9" w:rsidR="005909A8" w:rsidRPr="00CC514C" w:rsidRDefault="005909A8" w:rsidP="005909A8">
      <w:pPr>
        <w:spacing w:after="0" w:line="240" w:lineRule="auto"/>
        <w:jc w:val="both"/>
        <w:rPr>
          <w:rFonts w:ascii="Times New Roman" w:eastAsia="Times New Roman" w:hAnsi="Times New Roman" w:cs="Times New Roman"/>
          <w:color w:val="FF0000"/>
          <w:sz w:val="28"/>
          <w:szCs w:val="28"/>
          <w:lang w:eastAsia="ar-SA"/>
        </w:rPr>
      </w:pPr>
      <w:r>
        <w:rPr>
          <w:rFonts w:ascii="Times New Roman" w:eastAsia="Times New Roman" w:hAnsi="Times New Roman" w:cs="Times New Roman"/>
          <w:sz w:val="28"/>
          <w:szCs w:val="28"/>
          <w:lang w:eastAsia="ar-SA"/>
        </w:rPr>
        <w:t> </w:t>
      </w:r>
      <w:r>
        <w:rPr>
          <w:rFonts w:ascii="Times New Roman" w:eastAsia="Times New Roman" w:hAnsi="Times New Roman" w:cs="Times New Roman"/>
          <w:sz w:val="28"/>
          <w:szCs w:val="28"/>
          <w:lang w:eastAsia="ar-SA"/>
        </w:rPr>
        <w:tab/>
        <w:t xml:space="preserve"> </w:t>
      </w:r>
    </w:p>
    <w:p w14:paraId="48195D71" w14:textId="77777777" w:rsidR="005909A8" w:rsidRDefault="005909A8" w:rsidP="005909A8">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w:drawing>
          <wp:inline distT="0" distB="0" distL="0" distR="0" wp14:anchorId="5A8B5750" wp14:editId="2EA17799">
            <wp:extent cx="5562600" cy="2438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022A599" w14:textId="77777777" w:rsidR="005909A8" w:rsidRDefault="005909A8" w:rsidP="005909A8">
      <w:pPr>
        <w:spacing w:after="0" w:line="240" w:lineRule="auto"/>
        <w:jc w:val="both"/>
        <w:rPr>
          <w:rFonts w:ascii="Times New Roman" w:eastAsia="Times New Roman" w:hAnsi="Times New Roman" w:cs="Times New Roman"/>
          <w:sz w:val="24"/>
          <w:szCs w:val="24"/>
          <w:lang w:eastAsia="ar-SA"/>
        </w:rPr>
      </w:pPr>
    </w:p>
    <w:p w14:paraId="1C37A77D" w14:textId="77777777" w:rsidR="005909A8" w:rsidRPr="005909A8" w:rsidRDefault="005909A8" w:rsidP="005909A8">
      <w:pPr>
        <w:spacing w:after="0" w:line="240" w:lineRule="auto"/>
        <w:ind w:firstLine="708"/>
        <w:jc w:val="both"/>
        <w:rPr>
          <w:rFonts w:ascii="Times New Roman" w:eastAsia="Times New Roman" w:hAnsi="Times New Roman" w:cs="Times New Roman"/>
          <w:sz w:val="28"/>
          <w:szCs w:val="28"/>
          <w:lang w:eastAsia="ar-SA"/>
        </w:rPr>
      </w:pPr>
    </w:p>
    <w:p w14:paraId="62816034" w14:textId="77777777" w:rsidR="00216E51" w:rsidRDefault="00216E51" w:rsidP="00D27499">
      <w:pPr>
        <w:spacing w:after="0" w:line="240" w:lineRule="auto"/>
        <w:jc w:val="both"/>
        <w:rPr>
          <w:rFonts w:ascii="Times New Roman" w:eastAsia="Times New Roman" w:hAnsi="Times New Roman" w:cs="Times New Roman"/>
          <w:iCs/>
          <w:sz w:val="28"/>
          <w:szCs w:val="28"/>
          <w:lang w:eastAsia="ru-RU"/>
        </w:rPr>
      </w:pPr>
    </w:p>
    <w:p w14:paraId="18548ED9" w14:textId="77777777" w:rsidR="00216E51" w:rsidRPr="00216E51" w:rsidRDefault="00216E51" w:rsidP="00216E51">
      <w:pPr>
        <w:spacing w:after="0" w:line="240" w:lineRule="auto"/>
        <w:jc w:val="both"/>
        <w:rPr>
          <w:rFonts w:ascii="Times New Roman" w:eastAsia="Times New Roman" w:hAnsi="Times New Roman" w:cs="Times New Roman"/>
          <w:iCs/>
          <w:sz w:val="28"/>
          <w:szCs w:val="28"/>
          <w:lang w:eastAsia="ru-RU"/>
        </w:rPr>
      </w:pPr>
      <w:r w:rsidRPr="00216E51">
        <w:rPr>
          <w:rFonts w:ascii="Times New Roman" w:eastAsia="Times New Roman" w:hAnsi="Times New Roman" w:cs="Times New Roman"/>
          <w:iCs/>
          <w:sz w:val="28"/>
          <w:szCs w:val="28"/>
          <w:lang w:eastAsia="ru-RU"/>
        </w:rPr>
        <w:t xml:space="preserve">В школе функционирует школьный сайт, который регулярно обновляется. Обеспечен свободный доступ к сети Интернет для педагогических работников и обучающихся, при условии контентной фильтрации. </w:t>
      </w:r>
    </w:p>
    <w:p w14:paraId="7EF8DA25" w14:textId="77777777" w:rsidR="00216E51" w:rsidRPr="00216E51" w:rsidRDefault="00216E51" w:rsidP="00216E51">
      <w:pPr>
        <w:spacing w:after="0" w:line="240" w:lineRule="auto"/>
        <w:jc w:val="both"/>
        <w:rPr>
          <w:rFonts w:ascii="Times New Roman" w:eastAsia="Times New Roman" w:hAnsi="Times New Roman" w:cs="Times New Roman"/>
          <w:iCs/>
          <w:sz w:val="28"/>
          <w:szCs w:val="28"/>
          <w:lang w:eastAsia="ru-RU"/>
        </w:rPr>
      </w:pPr>
      <w:r w:rsidRPr="00216E51">
        <w:rPr>
          <w:rFonts w:ascii="Times New Roman" w:eastAsia="Times New Roman" w:hAnsi="Times New Roman" w:cs="Times New Roman"/>
          <w:iCs/>
          <w:sz w:val="28"/>
          <w:szCs w:val="28"/>
          <w:lang w:eastAsia="ru-RU"/>
        </w:rPr>
        <w:lastRenderedPageBreak/>
        <w:t xml:space="preserve">Для обеспечения безопасности образовательного процесса в школе имеется мобильная кнопка тревожной сигнализации с выводом на пульт охраны Липецкой области. </w:t>
      </w:r>
    </w:p>
    <w:p w14:paraId="2BD5A9F0" w14:textId="77777777" w:rsidR="00216E51" w:rsidRDefault="00216E51" w:rsidP="00216E51">
      <w:pPr>
        <w:spacing w:after="0" w:line="240" w:lineRule="auto"/>
        <w:jc w:val="both"/>
        <w:rPr>
          <w:rFonts w:ascii="Times New Roman" w:eastAsia="Times New Roman" w:hAnsi="Times New Roman" w:cs="Times New Roman"/>
          <w:iCs/>
          <w:sz w:val="28"/>
          <w:szCs w:val="28"/>
          <w:lang w:eastAsia="ru-RU"/>
        </w:rPr>
      </w:pPr>
      <w:r w:rsidRPr="00216E51">
        <w:rPr>
          <w:rFonts w:ascii="Times New Roman" w:eastAsia="Times New Roman" w:hAnsi="Times New Roman" w:cs="Times New Roman"/>
          <w:iCs/>
          <w:sz w:val="28"/>
          <w:szCs w:val="28"/>
          <w:lang w:eastAsia="ru-RU"/>
        </w:rPr>
        <w:t>Для организации п</w:t>
      </w:r>
      <w:r>
        <w:rPr>
          <w:rFonts w:ascii="Times New Roman" w:eastAsia="Times New Roman" w:hAnsi="Times New Roman" w:cs="Times New Roman"/>
          <w:iCs/>
          <w:sz w:val="28"/>
          <w:szCs w:val="28"/>
          <w:lang w:eastAsia="ru-RU"/>
        </w:rPr>
        <w:t>итания имеется столовая на 70</w:t>
      </w:r>
      <w:r w:rsidRPr="00216E51">
        <w:rPr>
          <w:rFonts w:ascii="Times New Roman" w:eastAsia="Times New Roman" w:hAnsi="Times New Roman" w:cs="Times New Roman"/>
          <w:iCs/>
          <w:sz w:val="28"/>
          <w:szCs w:val="28"/>
          <w:lang w:eastAsia="ru-RU"/>
        </w:rPr>
        <w:t xml:space="preserve"> мес</w:t>
      </w:r>
      <w:r>
        <w:rPr>
          <w:rFonts w:ascii="Times New Roman" w:eastAsia="Times New Roman" w:hAnsi="Times New Roman" w:cs="Times New Roman"/>
          <w:iCs/>
          <w:sz w:val="28"/>
          <w:szCs w:val="28"/>
          <w:lang w:eastAsia="ru-RU"/>
        </w:rPr>
        <w:t>т. Столовая оснащена новым</w:t>
      </w:r>
      <w:r w:rsidRPr="00216E51">
        <w:rPr>
          <w:rFonts w:ascii="Times New Roman" w:eastAsia="Times New Roman" w:hAnsi="Times New Roman" w:cs="Times New Roman"/>
          <w:iCs/>
          <w:sz w:val="28"/>
          <w:szCs w:val="28"/>
          <w:lang w:eastAsia="ru-RU"/>
        </w:rPr>
        <w:t xml:space="preserve"> оборудованием. Горячим питанием охвачено 100% учащихся. </w:t>
      </w:r>
    </w:p>
    <w:p w14:paraId="3EE536A0" w14:textId="77777777" w:rsidR="00216E51" w:rsidRDefault="00216E51" w:rsidP="00216E51">
      <w:pPr>
        <w:spacing w:after="0" w:line="240" w:lineRule="auto"/>
        <w:jc w:val="both"/>
        <w:rPr>
          <w:rFonts w:ascii="Times New Roman" w:eastAsia="Times New Roman" w:hAnsi="Times New Roman" w:cs="Times New Roman"/>
          <w:b/>
          <w:iCs/>
          <w:sz w:val="28"/>
          <w:szCs w:val="28"/>
          <w:lang w:eastAsia="ru-RU"/>
        </w:rPr>
      </w:pPr>
    </w:p>
    <w:p w14:paraId="3BFD35C0" w14:textId="77777777" w:rsidR="00786DFD" w:rsidRPr="00951CCB" w:rsidRDefault="00786DFD" w:rsidP="00786DFD">
      <w:pPr>
        <w:spacing w:after="0" w:line="240" w:lineRule="auto"/>
        <w:jc w:val="both"/>
        <w:rPr>
          <w:rFonts w:ascii="Times New Roman" w:eastAsia="Times New Roman" w:hAnsi="Times New Roman" w:cs="Times New Roman"/>
          <w:b/>
          <w:iCs/>
          <w:sz w:val="28"/>
          <w:szCs w:val="28"/>
          <w:lang w:eastAsia="ru-RU"/>
        </w:rPr>
      </w:pPr>
      <w:r w:rsidRPr="00951CCB">
        <w:rPr>
          <w:rFonts w:ascii="Times New Roman" w:eastAsia="Times New Roman" w:hAnsi="Times New Roman" w:cs="Times New Roman"/>
          <w:b/>
          <w:iCs/>
          <w:sz w:val="28"/>
          <w:szCs w:val="28"/>
          <w:lang w:eastAsia="ru-RU"/>
        </w:rPr>
        <w:t>Перспективные направления модернизации образовательной деятельности в ОО.</w:t>
      </w:r>
    </w:p>
    <w:p w14:paraId="7C03CC6E" w14:textId="77777777" w:rsidR="00786DFD" w:rsidRPr="00786DFD" w:rsidRDefault="00786DFD" w:rsidP="00786DFD">
      <w:pPr>
        <w:spacing w:after="0" w:line="240" w:lineRule="auto"/>
        <w:jc w:val="both"/>
        <w:rPr>
          <w:rFonts w:ascii="Times New Roman" w:eastAsia="Times New Roman" w:hAnsi="Times New Roman" w:cs="Times New Roman"/>
          <w:iCs/>
          <w:sz w:val="28"/>
          <w:szCs w:val="28"/>
          <w:lang w:eastAsia="ru-RU"/>
        </w:rPr>
      </w:pPr>
      <w:r w:rsidRPr="00786DFD">
        <w:rPr>
          <w:rFonts w:ascii="Times New Roman" w:eastAsia="Times New Roman" w:hAnsi="Times New Roman" w:cs="Times New Roman"/>
          <w:iCs/>
          <w:sz w:val="28"/>
          <w:szCs w:val="28"/>
          <w:lang w:eastAsia="ru-RU"/>
        </w:rPr>
        <w:t xml:space="preserve">Все большее место в модернизации образовательного процесса занимает дистанционное обучение. Оно делает возможность создать единую образовательную среду. В настоящий момент стремительное развитие глобальной сети интернет сделало процесс обучения более доступным и позволило изучать предметы на расстоянии. </w:t>
      </w:r>
    </w:p>
    <w:p w14:paraId="38C69551" w14:textId="77777777" w:rsidR="00786DFD" w:rsidRPr="00786DFD" w:rsidRDefault="00786DFD" w:rsidP="00786DFD">
      <w:pPr>
        <w:spacing w:after="0" w:line="240" w:lineRule="auto"/>
        <w:jc w:val="both"/>
        <w:rPr>
          <w:rFonts w:ascii="Times New Roman" w:eastAsia="Times New Roman" w:hAnsi="Times New Roman" w:cs="Times New Roman"/>
          <w:iCs/>
          <w:sz w:val="28"/>
          <w:szCs w:val="28"/>
          <w:lang w:eastAsia="ru-RU"/>
        </w:rPr>
      </w:pPr>
      <w:r w:rsidRPr="00786DFD">
        <w:rPr>
          <w:rFonts w:ascii="Times New Roman" w:eastAsia="Times New Roman" w:hAnsi="Times New Roman" w:cs="Times New Roman"/>
          <w:iCs/>
          <w:sz w:val="28"/>
          <w:szCs w:val="28"/>
          <w:lang w:eastAsia="ru-RU"/>
        </w:rPr>
        <w:t>Преимущество состоит в том, что оно позволяет усовершенствовать систему обучения и повысить уровень квалификации преподавателя.</w:t>
      </w:r>
    </w:p>
    <w:p w14:paraId="355B19EC" w14:textId="77777777" w:rsidR="00786DFD" w:rsidRPr="00786DFD" w:rsidRDefault="00786DFD" w:rsidP="00786DFD">
      <w:pPr>
        <w:spacing w:after="0" w:line="240" w:lineRule="auto"/>
        <w:jc w:val="both"/>
        <w:rPr>
          <w:rFonts w:ascii="Times New Roman" w:eastAsia="Times New Roman" w:hAnsi="Times New Roman" w:cs="Times New Roman"/>
          <w:iCs/>
          <w:sz w:val="28"/>
          <w:szCs w:val="28"/>
          <w:lang w:eastAsia="ru-RU"/>
        </w:rPr>
      </w:pPr>
      <w:r w:rsidRPr="00786DFD">
        <w:rPr>
          <w:rFonts w:ascii="Times New Roman" w:eastAsia="Times New Roman" w:hAnsi="Times New Roman" w:cs="Times New Roman"/>
          <w:iCs/>
          <w:sz w:val="28"/>
          <w:szCs w:val="28"/>
          <w:lang w:eastAsia="ru-RU"/>
        </w:rPr>
        <w:t>Такое обучение дает обучающимся доступ к нетрадиционным источникам информации, увеличивает эффективность самостоятельной работы, познавательной активности, предоставляет возможности к творчеству, получению и развитию навыков критического мышления, а у преподавателей есть возможность реализовать новейшие формы и методики обучения.</w:t>
      </w:r>
    </w:p>
    <w:p w14:paraId="02FE2FE1" w14:textId="77777777" w:rsidR="00216E51" w:rsidRPr="00216E51" w:rsidRDefault="00216E51" w:rsidP="00786DFD">
      <w:pPr>
        <w:spacing w:after="0" w:line="240" w:lineRule="auto"/>
        <w:jc w:val="both"/>
        <w:rPr>
          <w:rFonts w:ascii="Times New Roman" w:eastAsia="Times New Roman" w:hAnsi="Times New Roman" w:cs="Times New Roman"/>
          <w:iCs/>
          <w:sz w:val="28"/>
          <w:szCs w:val="28"/>
          <w:lang w:eastAsia="ru-RU"/>
        </w:rPr>
      </w:pPr>
    </w:p>
    <w:p w14:paraId="6C7F869B" w14:textId="77777777" w:rsidR="00216E51" w:rsidRPr="003A68ED" w:rsidRDefault="00216E51" w:rsidP="00216E51">
      <w:pPr>
        <w:spacing w:after="0" w:line="240" w:lineRule="auto"/>
        <w:jc w:val="both"/>
        <w:rPr>
          <w:rFonts w:ascii="Times New Roman" w:eastAsia="Times New Roman" w:hAnsi="Times New Roman" w:cs="Times New Roman"/>
          <w:b/>
          <w:iCs/>
          <w:sz w:val="28"/>
          <w:szCs w:val="28"/>
          <w:lang w:eastAsia="ru-RU"/>
        </w:rPr>
      </w:pPr>
      <w:r w:rsidRPr="003A68ED">
        <w:rPr>
          <w:rFonts w:ascii="Times New Roman" w:eastAsia="Times New Roman" w:hAnsi="Times New Roman" w:cs="Times New Roman"/>
          <w:b/>
          <w:iCs/>
          <w:sz w:val="28"/>
          <w:szCs w:val="28"/>
          <w:lang w:eastAsia="ru-RU"/>
        </w:rPr>
        <w:t>Вывод:</w:t>
      </w:r>
    </w:p>
    <w:p w14:paraId="735BC72B" w14:textId="77777777" w:rsidR="00216E51" w:rsidRPr="00216E51" w:rsidRDefault="00216E51" w:rsidP="00216E51">
      <w:pPr>
        <w:spacing w:after="0" w:line="240" w:lineRule="auto"/>
        <w:jc w:val="both"/>
        <w:rPr>
          <w:rFonts w:ascii="Times New Roman" w:eastAsia="Times New Roman" w:hAnsi="Times New Roman" w:cs="Times New Roman"/>
          <w:iCs/>
          <w:sz w:val="28"/>
          <w:szCs w:val="28"/>
          <w:lang w:eastAsia="ru-RU"/>
        </w:rPr>
      </w:pPr>
      <w:r w:rsidRPr="00216E51">
        <w:rPr>
          <w:rFonts w:ascii="Times New Roman" w:eastAsia="Times New Roman" w:hAnsi="Times New Roman" w:cs="Times New Roman"/>
          <w:iCs/>
          <w:sz w:val="28"/>
          <w:szCs w:val="28"/>
          <w:lang w:eastAsia="ru-RU"/>
        </w:rPr>
        <w:t>Организ</w:t>
      </w:r>
      <w:r w:rsidR="003A68ED">
        <w:rPr>
          <w:rFonts w:ascii="Times New Roman" w:eastAsia="Times New Roman" w:hAnsi="Times New Roman" w:cs="Times New Roman"/>
          <w:iCs/>
          <w:sz w:val="28"/>
          <w:szCs w:val="28"/>
          <w:lang w:eastAsia="ru-RU"/>
        </w:rPr>
        <w:t>ация учебного процесса в МБОУ СШ с. Большая</w:t>
      </w:r>
      <w:r w:rsidRPr="00216E51">
        <w:rPr>
          <w:rFonts w:ascii="Times New Roman" w:eastAsia="Times New Roman" w:hAnsi="Times New Roman" w:cs="Times New Roman"/>
          <w:iCs/>
          <w:sz w:val="28"/>
          <w:szCs w:val="28"/>
          <w:lang w:eastAsia="ru-RU"/>
        </w:rPr>
        <w:t xml:space="preserve"> Поляна соответствует требованиям, установленным СанПиН. Календарные учебные графики </w:t>
      </w:r>
      <w:proofErr w:type="gramStart"/>
      <w:r w:rsidRPr="00216E51">
        <w:rPr>
          <w:rFonts w:ascii="Times New Roman" w:eastAsia="Times New Roman" w:hAnsi="Times New Roman" w:cs="Times New Roman"/>
          <w:iCs/>
          <w:sz w:val="28"/>
          <w:szCs w:val="28"/>
          <w:lang w:eastAsia="ru-RU"/>
        </w:rPr>
        <w:t>и  образовательные</w:t>
      </w:r>
      <w:proofErr w:type="gramEnd"/>
      <w:r w:rsidRPr="00216E51">
        <w:rPr>
          <w:rFonts w:ascii="Times New Roman" w:eastAsia="Times New Roman" w:hAnsi="Times New Roman" w:cs="Times New Roman"/>
          <w:iCs/>
          <w:sz w:val="28"/>
          <w:szCs w:val="28"/>
          <w:lang w:eastAsia="ru-RU"/>
        </w:rPr>
        <w:t xml:space="preserve"> программы реализуются в полном объеме. </w:t>
      </w:r>
    </w:p>
    <w:p w14:paraId="22F4ABE4" w14:textId="77777777" w:rsidR="00216E51" w:rsidRDefault="00216E51" w:rsidP="00216E51">
      <w:pPr>
        <w:spacing w:after="0" w:line="240" w:lineRule="auto"/>
        <w:jc w:val="both"/>
        <w:rPr>
          <w:rFonts w:ascii="Times New Roman" w:eastAsia="Times New Roman" w:hAnsi="Times New Roman" w:cs="Times New Roman"/>
          <w:iCs/>
          <w:sz w:val="28"/>
          <w:szCs w:val="28"/>
          <w:lang w:eastAsia="ru-RU"/>
        </w:rPr>
      </w:pPr>
      <w:proofErr w:type="spellStart"/>
      <w:r w:rsidRPr="00216E51">
        <w:rPr>
          <w:rFonts w:ascii="Times New Roman" w:eastAsia="Times New Roman" w:hAnsi="Times New Roman" w:cs="Times New Roman"/>
          <w:iCs/>
          <w:sz w:val="28"/>
          <w:szCs w:val="28"/>
          <w:lang w:eastAsia="ru-RU"/>
        </w:rPr>
        <w:t>Антикороновирусные</w:t>
      </w:r>
      <w:proofErr w:type="spellEnd"/>
      <w:r w:rsidRPr="00216E51">
        <w:rPr>
          <w:rFonts w:ascii="Times New Roman" w:eastAsia="Times New Roman" w:hAnsi="Times New Roman" w:cs="Times New Roman"/>
          <w:iCs/>
          <w:sz w:val="28"/>
          <w:szCs w:val="28"/>
          <w:lang w:eastAsia="ru-RU"/>
        </w:rPr>
        <w:t xml:space="preserve"> мер соблюдаются.</w:t>
      </w:r>
    </w:p>
    <w:p w14:paraId="1F7319A1" w14:textId="77777777" w:rsidR="00951CCB" w:rsidRDefault="00951CCB" w:rsidP="00216E51">
      <w:pPr>
        <w:spacing w:after="0" w:line="240" w:lineRule="auto"/>
        <w:jc w:val="both"/>
        <w:rPr>
          <w:rFonts w:ascii="Times New Roman" w:eastAsia="Times New Roman" w:hAnsi="Times New Roman" w:cs="Times New Roman"/>
          <w:iCs/>
          <w:sz w:val="28"/>
          <w:szCs w:val="28"/>
          <w:lang w:eastAsia="ru-RU"/>
        </w:rPr>
      </w:pPr>
      <w:r w:rsidRPr="00951CCB">
        <w:rPr>
          <w:rFonts w:ascii="Times New Roman" w:eastAsia="Times New Roman" w:hAnsi="Times New Roman" w:cs="Times New Roman"/>
          <w:iCs/>
          <w:sz w:val="28"/>
          <w:szCs w:val="28"/>
          <w:lang w:eastAsia="ru-RU"/>
        </w:rPr>
        <w:t>Все педагоги школы смогли ИКТ- компетенции развивать самостоятельно. Повышение уровня качества преподавания в школе осуществляется педагогическим коллективом через совершенствование методики проведения уроков, современных педагогических технологий.</w:t>
      </w:r>
    </w:p>
    <w:p w14:paraId="1DAAFA20" w14:textId="77777777" w:rsidR="00216E51" w:rsidRDefault="00216E51" w:rsidP="00D27499">
      <w:pPr>
        <w:spacing w:after="0" w:line="240" w:lineRule="auto"/>
        <w:jc w:val="both"/>
        <w:rPr>
          <w:rFonts w:ascii="Times New Roman" w:eastAsia="Times New Roman" w:hAnsi="Times New Roman" w:cs="Times New Roman"/>
          <w:iCs/>
          <w:sz w:val="28"/>
          <w:szCs w:val="28"/>
          <w:lang w:eastAsia="ru-RU"/>
        </w:rPr>
      </w:pPr>
    </w:p>
    <w:p w14:paraId="434A5FC9" w14:textId="77777777" w:rsidR="00216E51" w:rsidRPr="00216E51" w:rsidRDefault="00216E51" w:rsidP="00D27499">
      <w:pPr>
        <w:spacing w:after="0" w:line="240" w:lineRule="auto"/>
        <w:jc w:val="both"/>
        <w:rPr>
          <w:rFonts w:ascii="Times New Roman" w:eastAsia="Times New Roman" w:hAnsi="Times New Roman" w:cs="Times New Roman"/>
          <w:b/>
          <w:iCs/>
          <w:sz w:val="28"/>
          <w:szCs w:val="28"/>
          <w:lang w:eastAsia="ru-RU"/>
        </w:rPr>
      </w:pPr>
      <w:r w:rsidRPr="00216E51">
        <w:rPr>
          <w:rFonts w:ascii="Times New Roman" w:eastAsia="Times New Roman" w:hAnsi="Times New Roman" w:cs="Times New Roman"/>
          <w:b/>
          <w:iCs/>
          <w:sz w:val="28"/>
          <w:szCs w:val="28"/>
          <w:lang w:eastAsia="ru-RU"/>
        </w:rPr>
        <w:t>Дошкольные группы</w:t>
      </w:r>
    </w:p>
    <w:p w14:paraId="17498AC6" w14:textId="77777777" w:rsidR="00216E51" w:rsidRPr="003A68ED" w:rsidRDefault="00216E51" w:rsidP="00216E51">
      <w:pPr>
        <w:spacing w:after="150" w:line="255" w:lineRule="atLeast"/>
        <w:rPr>
          <w:rFonts w:ascii="Times New Roman" w:eastAsia="Times New Roman" w:hAnsi="Times New Roman" w:cs="Times New Roman"/>
          <w:color w:val="222222"/>
          <w:sz w:val="28"/>
          <w:szCs w:val="28"/>
          <w:lang w:eastAsia="ru-RU"/>
        </w:rPr>
      </w:pPr>
      <w:r w:rsidRPr="003A68ED">
        <w:rPr>
          <w:rFonts w:ascii="Times New Roman" w:eastAsia="Times New Roman" w:hAnsi="Times New Roman" w:cs="Times New Roman"/>
          <w:color w:val="222222"/>
          <w:sz w:val="28"/>
          <w:szCs w:val="28"/>
          <w:lang w:eastAsia="ru-RU"/>
        </w:rPr>
        <w:t>В основе образовательного процесса дошкольных групп лежит взаимодействие педагогических работников, администрации и родителей. Основными участниками образовательного процесса являются дети, родители, педагоги.</w:t>
      </w:r>
    </w:p>
    <w:p w14:paraId="7B5D7EDB" w14:textId="77777777" w:rsidR="00216E51" w:rsidRPr="003A68ED" w:rsidRDefault="00216E51" w:rsidP="00216E51">
      <w:pPr>
        <w:spacing w:after="150" w:line="255" w:lineRule="atLeast"/>
        <w:rPr>
          <w:rFonts w:ascii="Times New Roman" w:eastAsia="Times New Roman" w:hAnsi="Times New Roman" w:cs="Times New Roman"/>
          <w:color w:val="222222"/>
          <w:sz w:val="28"/>
          <w:szCs w:val="28"/>
          <w:lang w:eastAsia="ru-RU"/>
        </w:rPr>
      </w:pPr>
      <w:r w:rsidRPr="003A68ED">
        <w:rPr>
          <w:rFonts w:ascii="Times New Roman" w:eastAsia="Times New Roman" w:hAnsi="Times New Roman" w:cs="Times New Roman"/>
          <w:color w:val="222222"/>
          <w:sz w:val="28"/>
          <w:szCs w:val="28"/>
          <w:lang w:eastAsia="ru-RU"/>
        </w:rPr>
        <w:t>Основные формы организации образовательного процесса:</w:t>
      </w:r>
    </w:p>
    <w:p w14:paraId="4CD888DA" w14:textId="77777777" w:rsidR="00216E51" w:rsidRPr="003A68ED" w:rsidRDefault="00216E51" w:rsidP="006A21CA">
      <w:pPr>
        <w:numPr>
          <w:ilvl w:val="0"/>
          <w:numId w:val="8"/>
        </w:numPr>
        <w:spacing w:after="0" w:line="255" w:lineRule="atLeast"/>
        <w:ind w:left="270"/>
        <w:rPr>
          <w:rFonts w:ascii="Times New Roman" w:eastAsia="Times New Roman" w:hAnsi="Times New Roman" w:cs="Times New Roman"/>
          <w:iCs/>
          <w:color w:val="222222"/>
          <w:sz w:val="28"/>
          <w:szCs w:val="28"/>
          <w:lang w:eastAsia="ru-RU"/>
        </w:rPr>
      </w:pPr>
      <w:r w:rsidRPr="003A68ED">
        <w:rPr>
          <w:rFonts w:ascii="Times New Roman" w:eastAsia="Times New Roman" w:hAnsi="Times New Roman" w:cs="Times New Roman"/>
          <w:iCs/>
          <w:color w:val="222222"/>
          <w:sz w:val="28"/>
          <w:szCs w:val="28"/>
          <w:lang w:eastAsia="ru-RU"/>
        </w:rPr>
        <w:t>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w:t>
      </w:r>
    </w:p>
    <w:p w14:paraId="2A06DF40" w14:textId="77777777" w:rsidR="00216E51" w:rsidRPr="003A68ED" w:rsidRDefault="00216E51" w:rsidP="006A21CA">
      <w:pPr>
        <w:numPr>
          <w:ilvl w:val="0"/>
          <w:numId w:val="8"/>
        </w:numPr>
        <w:spacing w:after="0" w:line="255" w:lineRule="atLeast"/>
        <w:ind w:left="270"/>
        <w:rPr>
          <w:rFonts w:ascii="Times New Roman" w:eastAsia="Times New Roman" w:hAnsi="Times New Roman" w:cs="Times New Roman"/>
          <w:iCs/>
          <w:color w:val="222222"/>
          <w:sz w:val="28"/>
          <w:szCs w:val="28"/>
          <w:lang w:eastAsia="ru-RU"/>
        </w:rPr>
      </w:pPr>
      <w:r w:rsidRPr="003A68ED">
        <w:rPr>
          <w:rFonts w:ascii="Times New Roman" w:eastAsia="Times New Roman" w:hAnsi="Times New Roman" w:cs="Times New Roman"/>
          <w:iCs/>
          <w:color w:val="222222"/>
          <w:sz w:val="28"/>
          <w:szCs w:val="28"/>
          <w:lang w:eastAsia="ru-RU"/>
        </w:rPr>
        <w:t>самостоятельная деятельность воспитанников под наблюдением педагогического работника.</w:t>
      </w:r>
    </w:p>
    <w:p w14:paraId="64AF5BBC" w14:textId="50C7046B" w:rsidR="00216E51" w:rsidRPr="003A68ED" w:rsidRDefault="00216E51" w:rsidP="00216E51">
      <w:pPr>
        <w:spacing w:after="0" w:line="255" w:lineRule="atLeast"/>
        <w:rPr>
          <w:rFonts w:ascii="Times New Roman" w:eastAsia="Times New Roman" w:hAnsi="Times New Roman" w:cs="Times New Roman"/>
          <w:iCs/>
          <w:color w:val="222222"/>
          <w:sz w:val="28"/>
          <w:szCs w:val="28"/>
          <w:lang w:eastAsia="ru-RU"/>
        </w:rPr>
      </w:pPr>
      <w:r w:rsidRPr="003A68ED">
        <w:rPr>
          <w:rFonts w:ascii="Times New Roman" w:eastAsia="Times New Roman" w:hAnsi="Times New Roman" w:cs="Times New Roman"/>
          <w:iCs/>
          <w:color w:val="222222"/>
          <w:sz w:val="28"/>
          <w:szCs w:val="28"/>
          <w:lang w:eastAsia="ru-RU"/>
        </w:rPr>
        <w:t xml:space="preserve"> Содержание программы соответствует основным положениям возрастной психологии и дошкольной педагогики; выстроено с учетом принципа </w:t>
      </w:r>
      <w:r w:rsidRPr="003A68ED">
        <w:rPr>
          <w:rFonts w:ascii="Times New Roman" w:eastAsia="Times New Roman" w:hAnsi="Times New Roman" w:cs="Times New Roman"/>
          <w:iCs/>
          <w:color w:val="222222"/>
          <w:sz w:val="28"/>
          <w:szCs w:val="28"/>
          <w:lang w:eastAsia="ru-RU"/>
        </w:rPr>
        <w:lastRenderedPageBreak/>
        <w:t>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Программа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Программа составлена в соответствии с образовательными областями: «Физическое развитие», «Социально-коммуникативное развитие», «Познавательное развитие», «Художественно</w:t>
      </w:r>
      <w:r w:rsidR="00CC514C">
        <w:rPr>
          <w:rFonts w:ascii="Times New Roman" w:eastAsia="Times New Roman" w:hAnsi="Times New Roman" w:cs="Times New Roman"/>
          <w:iCs/>
          <w:color w:val="222222"/>
          <w:sz w:val="28"/>
          <w:szCs w:val="28"/>
          <w:lang w:eastAsia="ru-RU"/>
        </w:rPr>
        <w:t>-</w:t>
      </w:r>
      <w:r w:rsidRPr="003A68ED">
        <w:rPr>
          <w:rFonts w:ascii="Times New Roman" w:eastAsia="Times New Roman" w:hAnsi="Times New Roman" w:cs="Times New Roman"/>
          <w:iCs/>
          <w:color w:val="222222"/>
          <w:sz w:val="28"/>
          <w:szCs w:val="28"/>
          <w:lang w:eastAsia="ru-RU"/>
        </w:rPr>
        <w:t xml:space="preserve">эстетическое развитие», «Речевое развитие». 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  </w:t>
      </w:r>
    </w:p>
    <w:p w14:paraId="365F320F" w14:textId="77777777" w:rsidR="00216E51" w:rsidRPr="003A68ED" w:rsidRDefault="00216E51" w:rsidP="00216E51">
      <w:pPr>
        <w:spacing w:after="0" w:line="255" w:lineRule="atLeast"/>
        <w:rPr>
          <w:rFonts w:ascii="Times New Roman" w:eastAsia="Times New Roman" w:hAnsi="Times New Roman" w:cs="Times New Roman"/>
          <w:iCs/>
          <w:color w:val="222222"/>
          <w:sz w:val="28"/>
          <w:szCs w:val="28"/>
          <w:lang w:eastAsia="ru-RU"/>
        </w:rPr>
      </w:pPr>
      <w:r w:rsidRPr="003A68ED">
        <w:rPr>
          <w:rFonts w:ascii="Times New Roman" w:eastAsia="Times New Roman" w:hAnsi="Times New Roman" w:cs="Times New Roman"/>
          <w:iCs/>
          <w:color w:val="222222"/>
          <w:sz w:val="28"/>
          <w:szCs w:val="28"/>
          <w:lang w:eastAsia="ru-RU"/>
        </w:rPr>
        <w:t>проектная деятельность, опыты и экспериментирование режимные моменты, игровая деятельность;</w:t>
      </w:r>
    </w:p>
    <w:p w14:paraId="7D103F77" w14:textId="77777777" w:rsidR="00216E51" w:rsidRPr="003A68ED" w:rsidRDefault="00216E51" w:rsidP="00216E51">
      <w:pPr>
        <w:spacing w:after="0" w:line="255" w:lineRule="atLeast"/>
        <w:rPr>
          <w:rFonts w:ascii="Times New Roman" w:eastAsia="Times New Roman" w:hAnsi="Times New Roman" w:cs="Times New Roman"/>
          <w:iCs/>
          <w:color w:val="222222"/>
          <w:sz w:val="28"/>
          <w:szCs w:val="28"/>
          <w:lang w:eastAsia="ru-RU"/>
        </w:rPr>
      </w:pPr>
      <w:r w:rsidRPr="003A68ED">
        <w:rPr>
          <w:rFonts w:ascii="Times New Roman" w:eastAsia="Times New Roman" w:hAnsi="Times New Roman" w:cs="Times New Roman"/>
          <w:iCs/>
          <w:color w:val="222222"/>
          <w:sz w:val="28"/>
          <w:szCs w:val="28"/>
          <w:lang w:eastAsia="ru-RU"/>
        </w:rPr>
        <w:t xml:space="preserve"> специально организованные традиционные мероприятия;</w:t>
      </w:r>
    </w:p>
    <w:p w14:paraId="735FA626" w14:textId="77777777" w:rsidR="00216E51" w:rsidRPr="003A68ED" w:rsidRDefault="00216E51" w:rsidP="00216E51">
      <w:pPr>
        <w:spacing w:after="0" w:line="255" w:lineRule="atLeast"/>
        <w:rPr>
          <w:rFonts w:ascii="Times New Roman" w:eastAsia="Times New Roman" w:hAnsi="Times New Roman" w:cs="Times New Roman"/>
          <w:iCs/>
          <w:color w:val="222222"/>
          <w:sz w:val="28"/>
          <w:szCs w:val="28"/>
          <w:lang w:eastAsia="ru-RU"/>
        </w:rPr>
      </w:pPr>
      <w:r w:rsidRPr="003A68ED">
        <w:rPr>
          <w:rFonts w:ascii="Times New Roman" w:eastAsia="Times New Roman" w:hAnsi="Times New Roman" w:cs="Times New Roman"/>
          <w:iCs/>
          <w:color w:val="222222"/>
          <w:sz w:val="28"/>
          <w:szCs w:val="28"/>
          <w:lang w:eastAsia="ru-RU"/>
        </w:rPr>
        <w:t xml:space="preserve">  индивидуальная и подгрупповая работа;</w:t>
      </w:r>
    </w:p>
    <w:p w14:paraId="3775EBA1" w14:textId="77777777" w:rsidR="00216E51" w:rsidRPr="003A68ED" w:rsidRDefault="00216E51" w:rsidP="00216E51">
      <w:pPr>
        <w:spacing w:after="0" w:line="255" w:lineRule="atLeast"/>
        <w:rPr>
          <w:rFonts w:ascii="Times New Roman" w:eastAsia="Times New Roman" w:hAnsi="Times New Roman" w:cs="Times New Roman"/>
          <w:iCs/>
          <w:color w:val="222222"/>
          <w:sz w:val="28"/>
          <w:szCs w:val="28"/>
          <w:lang w:eastAsia="ru-RU"/>
        </w:rPr>
      </w:pPr>
      <w:r w:rsidRPr="003A68ED">
        <w:rPr>
          <w:rFonts w:ascii="Times New Roman" w:eastAsia="Times New Roman" w:hAnsi="Times New Roman" w:cs="Times New Roman"/>
          <w:iCs/>
          <w:color w:val="222222"/>
          <w:sz w:val="28"/>
          <w:szCs w:val="28"/>
          <w:lang w:eastAsia="ru-RU"/>
        </w:rPr>
        <w:t xml:space="preserve"> самостоятельная деятельность.</w:t>
      </w:r>
    </w:p>
    <w:p w14:paraId="41DD41A6" w14:textId="77777777" w:rsidR="00216E51" w:rsidRPr="003A68ED" w:rsidRDefault="00216E51" w:rsidP="00216E51">
      <w:pPr>
        <w:spacing w:after="0" w:line="255" w:lineRule="atLeast"/>
        <w:ind w:left="630"/>
        <w:rPr>
          <w:rFonts w:ascii="Times New Roman" w:eastAsia="Times New Roman" w:hAnsi="Times New Roman" w:cs="Times New Roman"/>
          <w:i/>
          <w:iCs/>
          <w:color w:val="222222"/>
          <w:sz w:val="28"/>
          <w:szCs w:val="28"/>
          <w:lang w:eastAsia="ru-RU"/>
        </w:rPr>
      </w:pPr>
    </w:p>
    <w:p w14:paraId="602C660E" w14:textId="77777777" w:rsidR="00216E51" w:rsidRPr="003A68ED" w:rsidRDefault="00216E51" w:rsidP="00216E51">
      <w:pPr>
        <w:spacing w:after="150" w:line="255" w:lineRule="atLeast"/>
        <w:rPr>
          <w:rFonts w:ascii="Times New Roman" w:hAnsi="Times New Roman" w:cs="Times New Roman"/>
          <w:sz w:val="28"/>
          <w:szCs w:val="28"/>
        </w:rPr>
      </w:pPr>
      <w:r w:rsidRPr="003A68ED">
        <w:rPr>
          <w:rFonts w:ascii="Times New Roman" w:eastAsia="Times New Roman" w:hAnsi="Times New Roman" w:cs="Times New Roman"/>
          <w:color w:val="222222"/>
          <w:sz w:val="28"/>
          <w:szCs w:val="28"/>
          <w:lang w:eastAsia="ru-RU"/>
        </w:rPr>
        <w:t>Занятия в рамках образовательной деятельности ведутся по подгруппам. Продолжительность занятий соответствует </w:t>
      </w:r>
      <w:hyperlink r:id="rId14" w:anchor="/document/97/486051/infobar-attachment/" w:history="1">
        <w:r w:rsidRPr="003A68ED">
          <w:rPr>
            <w:rStyle w:val="-"/>
            <w:rFonts w:ascii="Times New Roman" w:eastAsia="Times New Roman" w:hAnsi="Times New Roman" w:cs="Times New Roman"/>
            <w:color w:val="01745C"/>
            <w:sz w:val="28"/>
            <w:szCs w:val="28"/>
            <w:lang w:eastAsia="ru-RU"/>
          </w:rPr>
          <w:t>СанПиН 1.2.3685-21</w:t>
        </w:r>
      </w:hyperlink>
      <w:r w:rsidRPr="003A68ED">
        <w:rPr>
          <w:rFonts w:ascii="Times New Roman" w:eastAsia="Times New Roman" w:hAnsi="Times New Roman" w:cs="Times New Roman"/>
          <w:color w:val="222222"/>
          <w:sz w:val="28"/>
          <w:szCs w:val="28"/>
          <w:lang w:eastAsia="ru-RU"/>
        </w:rPr>
        <w:t> и составляет:</w:t>
      </w:r>
    </w:p>
    <w:p w14:paraId="2253FE61" w14:textId="77777777" w:rsidR="00216E51" w:rsidRPr="003A68ED" w:rsidRDefault="00216E51" w:rsidP="006A21CA">
      <w:pPr>
        <w:numPr>
          <w:ilvl w:val="0"/>
          <w:numId w:val="9"/>
        </w:numPr>
        <w:spacing w:after="0" w:line="255" w:lineRule="atLeast"/>
        <w:ind w:left="270"/>
        <w:rPr>
          <w:rFonts w:ascii="Times New Roman" w:eastAsia="Times New Roman" w:hAnsi="Times New Roman" w:cs="Times New Roman"/>
          <w:color w:val="222222"/>
          <w:sz w:val="28"/>
          <w:szCs w:val="28"/>
          <w:lang w:eastAsia="ru-RU"/>
        </w:rPr>
      </w:pPr>
      <w:r w:rsidRPr="003A68ED">
        <w:rPr>
          <w:rFonts w:ascii="Times New Roman" w:eastAsia="Times New Roman" w:hAnsi="Times New Roman" w:cs="Times New Roman"/>
          <w:color w:val="222222"/>
          <w:sz w:val="28"/>
          <w:szCs w:val="28"/>
          <w:lang w:eastAsia="ru-RU"/>
        </w:rPr>
        <w:t>в группах с детьми от 1,5 до 3 лет – до 10 мин;</w:t>
      </w:r>
    </w:p>
    <w:p w14:paraId="0B529A2C" w14:textId="77777777" w:rsidR="00216E51" w:rsidRPr="003A68ED" w:rsidRDefault="00216E51" w:rsidP="006A21CA">
      <w:pPr>
        <w:numPr>
          <w:ilvl w:val="0"/>
          <w:numId w:val="9"/>
        </w:numPr>
        <w:spacing w:after="0" w:line="255" w:lineRule="atLeast"/>
        <w:ind w:left="270"/>
        <w:rPr>
          <w:rFonts w:ascii="Times New Roman" w:eastAsia="Times New Roman" w:hAnsi="Times New Roman" w:cs="Times New Roman"/>
          <w:color w:val="222222"/>
          <w:sz w:val="28"/>
          <w:szCs w:val="28"/>
          <w:lang w:eastAsia="ru-RU"/>
        </w:rPr>
      </w:pPr>
      <w:r w:rsidRPr="003A68ED">
        <w:rPr>
          <w:rFonts w:ascii="Times New Roman" w:eastAsia="Times New Roman" w:hAnsi="Times New Roman" w:cs="Times New Roman"/>
          <w:color w:val="222222"/>
          <w:sz w:val="28"/>
          <w:szCs w:val="28"/>
          <w:lang w:eastAsia="ru-RU"/>
        </w:rPr>
        <w:t>в группах с детьми от 3 до 4 лет – до 15 мин;</w:t>
      </w:r>
    </w:p>
    <w:p w14:paraId="7AF12FAC" w14:textId="77777777" w:rsidR="00216E51" w:rsidRPr="003A68ED" w:rsidRDefault="00216E51" w:rsidP="006A21CA">
      <w:pPr>
        <w:numPr>
          <w:ilvl w:val="0"/>
          <w:numId w:val="9"/>
        </w:numPr>
        <w:spacing w:after="0" w:line="255" w:lineRule="atLeast"/>
        <w:ind w:left="270"/>
        <w:rPr>
          <w:rFonts w:ascii="Times New Roman" w:eastAsia="Times New Roman" w:hAnsi="Times New Roman" w:cs="Times New Roman"/>
          <w:color w:val="222222"/>
          <w:sz w:val="28"/>
          <w:szCs w:val="28"/>
          <w:lang w:eastAsia="ru-RU"/>
        </w:rPr>
      </w:pPr>
      <w:r w:rsidRPr="003A68ED">
        <w:rPr>
          <w:rFonts w:ascii="Times New Roman" w:eastAsia="Times New Roman" w:hAnsi="Times New Roman" w:cs="Times New Roman"/>
          <w:color w:val="222222"/>
          <w:sz w:val="28"/>
          <w:szCs w:val="28"/>
          <w:lang w:eastAsia="ru-RU"/>
        </w:rPr>
        <w:t>в группах с детьми от 4 до 5 лет – до 20 мин;</w:t>
      </w:r>
    </w:p>
    <w:p w14:paraId="11BEC157" w14:textId="77777777" w:rsidR="00216E51" w:rsidRPr="003A68ED" w:rsidRDefault="00216E51" w:rsidP="006A21CA">
      <w:pPr>
        <w:numPr>
          <w:ilvl w:val="0"/>
          <w:numId w:val="9"/>
        </w:numPr>
        <w:spacing w:after="0" w:line="255" w:lineRule="atLeast"/>
        <w:ind w:left="270"/>
        <w:rPr>
          <w:rFonts w:ascii="Times New Roman" w:eastAsia="Times New Roman" w:hAnsi="Times New Roman" w:cs="Times New Roman"/>
          <w:color w:val="222222"/>
          <w:sz w:val="28"/>
          <w:szCs w:val="28"/>
          <w:lang w:eastAsia="ru-RU"/>
        </w:rPr>
      </w:pPr>
      <w:r w:rsidRPr="003A68ED">
        <w:rPr>
          <w:rFonts w:ascii="Times New Roman" w:eastAsia="Times New Roman" w:hAnsi="Times New Roman" w:cs="Times New Roman"/>
          <w:color w:val="222222"/>
          <w:sz w:val="28"/>
          <w:szCs w:val="28"/>
          <w:lang w:eastAsia="ru-RU"/>
        </w:rPr>
        <w:t>в группах с детьми от 5 до 6 лет – до 25 мин;</w:t>
      </w:r>
    </w:p>
    <w:p w14:paraId="5E0BD0CA" w14:textId="77777777" w:rsidR="00216E51" w:rsidRPr="003A68ED" w:rsidRDefault="00216E51" w:rsidP="006A21CA">
      <w:pPr>
        <w:numPr>
          <w:ilvl w:val="0"/>
          <w:numId w:val="9"/>
        </w:numPr>
        <w:spacing w:after="0" w:line="255" w:lineRule="atLeast"/>
        <w:ind w:left="270"/>
        <w:rPr>
          <w:rFonts w:ascii="Times New Roman" w:eastAsia="Times New Roman" w:hAnsi="Times New Roman" w:cs="Times New Roman"/>
          <w:color w:val="222222"/>
          <w:sz w:val="28"/>
          <w:szCs w:val="28"/>
          <w:lang w:eastAsia="ru-RU"/>
        </w:rPr>
      </w:pPr>
      <w:r w:rsidRPr="003A68ED">
        <w:rPr>
          <w:rFonts w:ascii="Times New Roman" w:eastAsia="Times New Roman" w:hAnsi="Times New Roman" w:cs="Times New Roman"/>
          <w:color w:val="222222"/>
          <w:sz w:val="28"/>
          <w:szCs w:val="28"/>
          <w:lang w:eastAsia="ru-RU"/>
        </w:rPr>
        <w:t>в группах с детьми от 6 до 7 лет – до 30 мин.</w:t>
      </w:r>
    </w:p>
    <w:p w14:paraId="0655B957" w14:textId="77777777" w:rsidR="00216E51" w:rsidRPr="003A68ED" w:rsidRDefault="00216E51" w:rsidP="00216E51">
      <w:pPr>
        <w:spacing w:after="150" w:line="255" w:lineRule="atLeast"/>
        <w:rPr>
          <w:rFonts w:ascii="Times New Roman" w:hAnsi="Times New Roman" w:cs="Times New Roman"/>
          <w:sz w:val="28"/>
          <w:szCs w:val="28"/>
        </w:rPr>
      </w:pPr>
      <w:r w:rsidRPr="003A68ED">
        <w:rPr>
          <w:rFonts w:ascii="Times New Roman" w:eastAsia="Times New Roman" w:hAnsi="Times New Roman" w:cs="Times New Roman"/>
          <w:color w:val="222222"/>
          <w:sz w:val="28"/>
          <w:szCs w:val="28"/>
          <w:lang w:eastAsia="ru-RU"/>
        </w:rPr>
        <w:t>Между занятиями в рамках образовательной деятельности предусмотрены перерывы продолжительностью не менее 10 минут.</w:t>
      </w:r>
    </w:p>
    <w:p w14:paraId="6F64736B" w14:textId="77777777" w:rsidR="003A68ED" w:rsidRPr="003A68ED" w:rsidRDefault="003A68ED" w:rsidP="00CC514C">
      <w:pPr>
        <w:spacing w:after="0" w:line="255" w:lineRule="atLeast"/>
        <w:rPr>
          <w:rFonts w:ascii="Times New Roman" w:eastAsia="Times New Roman" w:hAnsi="Times New Roman" w:cs="Times New Roman"/>
          <w:color w:val="000000" w:themeColor="text1"/>
          <w:sz w:val="28"/>
          <w:szCs w:val="28"/>
          <w:lang w:eastAsia="ru-RU"/>
        </w:rPr>
      </w:pPr>
    </w:p>
    <w:p w14:paraId="7BACBF83" w14:textId="77777777" w:rsidR="00424BCC" w:rsidRDefault="003A68ED" w:rsidP="00D27499">
      <w:pPr>
        <w:spacing w:after="0" w:line="240" w:lineRule="auto"/>
        <w:jc w:val="both"/>
        <w:rPr>
          <w:rFonts w:ascii="Times New Roman" w:eastAsia="Times New Roman" w:hAnsi="Times New Roman" w:cs="Times New Roman"/>
          <w:color w:val="222222"/>
          <w:sz w:val="28"/>
          <w:szCs w:val="28"/>
          <w:lang w:eastAsia="ru-RU"/>
        </w:rPr>
      </w:pPr>
      <w:r w:rsidRPr="003A68ED">
        <w:rPr>
          <w:rFonts w:ascii="Times New Roman" w:eastAsia="Times New Roman" w:hAnsi="Times New Roman" w:cs="Times New Roman"/>
          <w:b/>
          <w:color w:val="222222"/>
          <w:sz w:val="28"/>
          <w:szCs w:val="28"/>
          <w:lang w:eastAsia="ru-RU"/>
        </w:rPr>
        <w:t>Вывод:</w:t>
      </w:r>
      <w:r>
        <w:rPr>
          <w:rFonts w:ascii="Times New Roman" w:eastAsia="Times New Roman" w:hAnsi="Times New Roman" w:cs="Times New Roman"/>
          <w:color w:val="222222"/>
          <w:sz w:val="28"/>
          <w:szCs w:val="28"/>
          <w:lang w:eastAsia="ru-RU"/>
        </w:rPr>
        <w:t xml:space="preserve"> образовательный процесс в дошкольных группах</w:t>
      </w:r>
      <w:r w:rsidRPr="003A68ED">
        <w:rPr>
          <w:rFonts w:ascii="Times New Roman" w:eastAsia="Times New Roman" w:hAnsi="Times New Roman" w:cs="Times New Roman"/>
          <w:color w:val="222222"/>
          <w:sz w:val="28"/>
          <w:szCs w:val="28"/>
          <w:lang w:eastAsia="ru-RU"/>
        </w:rPr>
        <w:t xml:space="preserve"> соответствует требованиям, предъявляемым законодательством к дошкольному образованию и направлен на сохранение и укрепление физического и психоэмоционального здоровья детей, предоставления равных возможностей для полноценного развития каждого обучающегося</w:t>
      </w:r>
    </w:p>
    <w:p w14:paraId="2D3BF74E" w14:textId="77777777" w:rsidR="003A68ED" w:rsidRPr="00D27499" w:rsidRDefault="003A68ED" w:rsidP="00D27499">
      <w:pPr>
        <w:spacing w:after="0" w:line="240" w:lineRule="auto"/>
        <w:jc w:val="both"/>
        <w:rPr>
          <w:rFonts w:ascii="Times New Roman" w:eastAsia="Times New Roman" w:hAnsi="Times New Roman" w:cs="Times New Roman"/>
          <w:color w:val="222222"/>
          <w:sz w:val="28"/>
          <w:szCs w:val="28"/>
          <w:lang w:eastAsia="ru-RU"/>
        </w:rPr>
      </w:pPr>
    </w:p>
    <w:p w14:paraId="708B48C5" w14:textId="77777777" w:rsidR="00B1155F" w:rsidRPr="00191F04" w:rsidRDefault="002B6010" w:rsidP="00D27499">
      <w:pPr>
        <w:spacing w:after="0" w:line="240" w:lineRule="auto"/>
        <w:rPr>
          <w:rFonts w:ascii="Times New Roman" w:eastAsia="Times New Roman" w:hAnsi="Times New Roman" w:cs="Times New Roman"/>
          <w:color w:val="00B050"/>
          <w:sz w:val="28"/>
          <w:szCs w:val="28"/>
          <w:lang w:eastAsia="ru-RU"/>
        </w:rPr>
      </w:pPr>
      <w:r w:rsidRPr="00191F04">
        <w:rPr>
          <w:rFonts w:ascii="Times New Roman" w:eastAsia="Times New Roman" w:hAnsi="Times New Roman" w:cs="Times New Roman"/>
          <w:b/>
          <w:bCs/>
          <w:color w:val="00B050"/>
          <w:sz w:val="28"/>
          <w:szCs w:val="28"/>
          <w:lang w:eastAsia="ru-RU"/>
        </w:rPr>
        <w:t>1.6.</w:t>
      </w:r>
      <w:r w:rsidR="00B1155F" w:rsidRPr="00191F04">
        <w:rPr>
          <w:rFonts w:ascii="Times New Roman" w:eastAsia="Times New Roman" w:hAnsi="Times New Roman" w:cs="Times New Roman"/>
          <w:b/>
          <w:bCs/>
          <w:color w:val="00B050"/>
          <w:sz w:val="28"/>
          <w:szCs w:val="28"/>
          <w:lang w:eastAsia="ru-RU"/>
        </w:rPr>
        <w:t xml:space="preserve"> Оценка востребованности выпускников</w:t>
      </w:r>
    </w:p>
    <w:p w14:paraId="2A739AD0" w14:textId="77777777" w:rsidR="00BD337B" w:rsidRPr="00D27499" w:rsidRDefault="00BD337B" w:rsidP="00D27499">
      <w:pPr>
        <w:spacing w:after="0" w:line="240" w:lineRule="auto"/>
        <w:rPr>
          <w:rFonts w:ascii="Times New Roman" w:eastAsia="Times New Roman" w:hAnsi="Times New Roman" w:cs="Times New Roman"/>
          <w:i/>
          <w:iCs/>
          <w:color w:val="00B0F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0"/>
        <w:gridCol w:w="2010"/>
        <w:gridCol w:w="2589"/>
        <w:gridCol w:w="1685"/>
        <w:gridCol w:w="1654"/>
      </w:tblGrid>
      <w:tr w:rsidR="002575AE" w14:paraId="7EF2AF37" w14:textId="77777777" w:rsidTr="002575AE">
        <w:tc>
          <w:tcPr>
            <w:tcW w:w="1350" w:type="dxa"/>
            <w:tcBorders>
              <w:top w:val="single" w:sz="4" w:space="0" w:color="auto"/>
              <w:left w:val="single" w:sz="4" w:space="0" w:color="auto"/>
              <w:bottom w:val="single" w:sz="4" w:space="0" w:color="auto"/>
              <w:right w:val="single" w:sz="4" w:space="0" w:color="auto"/>
            </w:tcBorders>
            <w:hideMark/>
          </w:tcPr>
          <w:p w14:paraId="3006F11C" w14:textId="77777777" w:rsidR="002575AE" w:rsidRDefault="002575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год</w:t>
            </w:r>
          </w:p>
        </w:tc>
        <w:tc>
          <w:tcPr>
            <w:tcW w:w="2010" w:type="dxa"/>
            <w:tcBorders>
              <w:top w:val="single" w:sz="4" w:space="0" w:color="auto"/>
              <w:left w:val="single" w:sz="4" w:space="0" w:color="auto"/>
              <w:bottom w:val="single" w:sz="4" w:space="0" w:color="auto"/>
              <w:right w:val="single" w:sz="4" w:space="0" w:color="auto"/>
            </w:tcBorders>
            <w:hideMark/>
          </w:tcPr>
          <w:p w14:paraId="155C86F5" w14:textId="77777777" w:rsidR="002575AE" w:rsidRDefault="002575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выпускников</w:t>
            </w:r>
          </w:p>
        </w:tc>
        <w:tc>
          <w:tcPr>
            <w:tcW w:w="2589" w:type="dxa"/>
            <w:tcBorders>
              <w:top w:val="single" w:sz="4" w:space="0" w:color="auto"/>
              <w:left w:val="single" w:sz="4" w:space="0" w:color="auto"/>
              <w:bottom w:val="single" w:sz="4" w:space="0" w:color="auto"/>
              <w:right w:val="single" w:sz="4" w:space="0" w:color="auto"/>
            </w:tcBorders>
            <w:hideMark/>
          </w:tcPr>
          <w:p w14:paraId="19B218EF" w14:textId="77777777" w:rsidR="002575AE" w:rsidRDefault="002575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Средние профессиональные учебные заведения</w:t>
            </w:r>
          </w:p>
        </w:tc>
        <w:tc>
          <w:tcPr>
            <w:tcW w:w="1685" w:type="dxa"/>
            <w:tcBorders>
              <w:top w:val="single" w:sz="4" w:space="0" w:color="auto"/>
              <w:left w:val="single" w:sz="4" w:space="0" w:color="auto"/>
              <w:bottom w:val="single" w:sz="4" w:space="0" w:color="auto"/>
              <w:right w:val="single" w:sz="4" w:space="0" w:color="auto"/>
            </w:tcBorders>
            <w:hideMark/>
          </w:tcPr>
          <w:p w14:paraId="60733794" w14:textId="77777777" w:rsidR="002575AE" w:rsidRDefault="002575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Высшие учебные заведения</w:t>
            </w:r>
          </w:p>
        </w:tc>
        <w:tc>
          <w:tcPr>
            <w:tcW w:w="1654" w:type="dxa"/>
            <w:tcBorders>
              <w:top w:val="single" w:sz="4" w:space="0" w:color="auto"/>
              <w:left w:val="single" w:sz="4" w:space="0" w:color="auto"/>
              <w:bottom w:val="single" w:sz="4" w:space="0" w:color="auto"/>
              <w:right w:val="single" w:sz="4" w:space="0" w:color="auto"/>
            </w:tcBorders>
            <w:hideMark/>
          </w:tcPr>
          <w:p w14:paraId="3F280FCB" w14:textId="77777777" w:rsidR="002575AE" w:rsidRDefault="002575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работают и не учатся</w:t>
            </w:r>
          </w:p>
        </w:tc>
      </w:tr>
      <w:tr w:rsidR="002575AE" w14:paraId="266031C4" w14:textId="77777777" w:rsidTr="002575AE">
        <w:tc>
          <w:tcPr>
            <w:tcW w:w="1350" w:type="dxa"/>
            <w:tcBorders>
              <w:top w:val="single" w:sz="4" w:space="0" w:color="auto"/>
              <w:left w:val="single" w:sz="4" w:space="0" w:color="auto"/>
              <w:bottom w:val="single" w:sz="4" w:space="0" w:color="auto"/>
              <w:right w:val="single" w:sz="4" w:space="0" w:color="auto"/>
            </w:tcBorders>
            <w:hideMark/>
          </w:tcPr>
          <w:p w14:paraId="3F38D455" w14:textId="77777777" w:rsidR="002575AE" w:rsidRDefault="002575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2017</w:t>
            </w:r>
          </w:p>
        </w:tc>
        <w:tc>
          <w:tcPr>
            <w:tcW w:w="2010" w:type="dxa"/>
            <w:tcBorders>
              <w:top w:val="single" w:sz="4" w:space="0" w:color="auto"/>
              <w:left w:val="single" w:sz="4" w:space="0" w:color="auto"/>
              <w:bottom w:val="single" w:sz="4" w:space="0" w:color="auto"/>
              <w:right w:val="single" w:sz="4" w:space="0" w:color="auto"/>
            </w:tcBorders>
            <w:hideMark/>
          </w:tcPr>
          <w:p w14:paraId="02368465" w14:textId="77777777" w:rsidR="002575AE" w:rsidRDefault="002575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2589" w:type="dxa"/>
            <w:tcBorders>
              <w:top w:val="single" w:sz="4" w:space="0" w:color="auto"/>
              <w:left w:val="single" w:sz="4" w:space="0" w:color="auto"/>
              <w:bottom w:val="single" w:sz="4" w:space="0" w:color="auto"/>
              <w:right w:val="single" w:sz="4" w:space="0" w:color="auto"/>
            </w:tcBorders>
            <w:hideMark/>
          </w:tcPr>
          <w:p w14:paraId="0081BD0F" w14:textId="77777777" w:rsidR="002575AE" w:rsidRDefault="002575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685" w:type="dxa"/>
            <w:tcBorders>
              <w:top w:val="single" w:sz="4" w:space="0" w:color="auto"/>
              <w:left w:val="single" w:sz="4" w:space="0" w:color="auto"/>
              <w:bottom w:val="single" w:sz="4" w:space="0" w:color="auto"/>
              <w:right w:val="single" w:sz="4" w:space="0" w:color="auto"/>
            </w:tcBorders>
            <w:hideMark/>
          </w:tcPr>
          <w:p w14:paraId="0C3E9BEE" w14:textId="77777777" w:rsidR="002575AE" w:rsidRDefault="002575AE">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p>
        </w:tc>
        <w:tc>
          <w:tcPr>
            <w:tcW w:w="1654" w:type="dxa"/>
            <w:tcBorders>
              <w:top w:val="single" w:sz="4" w:space="0" w:color="auto"/>
              <w:left w:val="single" w:sz="4" w:space="0" w:color="auto"/>
              <w:bottom w:val="single" w:sz="4" w:space="0" w:color="auto"/>
              <w:right w:val="single" w:sz="4" w:space="0" w:color="auto"/>
            </w:tcBorders>
            <w:hideMark/>
          </w:tcPr>
          <w:p w14:paraId="58F0BBC4" w14:textId="77777777" w:rsidR="002575AE" w:rsidRDefault="002575AE">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r>
      <w:tr w:rsidR="002575AE" w14:paraId="3F9B4021" w14:textId="77777777" w:rsidTr="002575AE">
        <w:tc>
          <w:tcPr>
            <w:tcW w:w="1350" w:type="dxa"/>
            <w:tcBorders>
              <w:top w:val="single" w:sz="4" w:space="0" w:color="auto"/>
              <w:left w:val="single" w:sz="4" w:space="0" w:color="auto"/>
              <w:bottom w:val="single" w:sz="4" w:space="0" w:color="auto"/>
              <w:right w:val="single" w:sz="4" w:space="0" w:color="auto"/>
            </w:tcBorders>
            <w:hideMark/>
          </w:tcPr>
          <w:p w14:paraId="5361F6E8" w14:textId="77777777" w:rsidR="002575AE" w:rsidRDefault="002575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2018</w:t>
            </w:r>
          </w:p>
        </w:tc>
        <w:tc>
          <w:tcPr>
            <w:tcW w:w="2010" w:type="dxa"/>
            <w:tcBorders>
              <w:top w:val="single" w:sz="4" w:space="0" w:color="auto"/>
              <w:left w:val="single" w:sz="4" w:space="0" w:color="auto"/>
              <w:bottom w:val="single" w:sz="4" w:space="0" w:color="auto"/>
              <w:right w:val="single" w:sz="4" w:space="0" w:color="auto"/>
            </w:tcBorders>
            <w:hideMark/>
          </w:tcPr>
          <w:p w14:paraId="7049FFCA" w14:textId="77777777" w:rsidR="002575AE" w:rsidRDefault="002575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2589" w:type="dxa"/>
            <w:tcBorders>
              <w:top w:val="single" w:sz="4" w:space="0" w:color="auto"/>
              <w:left w:val="single" w:sz="4" w:space="0" w:color="auto"/>
              <w:bottom w:val="single" w:sz="4" w:space="0" w:color="auto"/>
              <w:right w:val="single" w:sz="4" w:space="0" w:color="auto"/>
            </w:tcBorders>
            <w:hideMark/>
          </w:tcPr>
          <w:p w14:paraId="61E6DC98" w14:textId="77777777" w:rsidR="002575AE" w:rsidRDefault="002575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685" w:type="dxa"/>
            <w:tcBorders>
              <w:top w:val="single" w:sz="4" w:space="0" w:color="auto"/>
              <w:left w:val="single" w:sz="4" w:space="0" w:color="auto"/>
              <w:bottom w:val="single" w:sz="4" w:space="0" w:color="auto"/>
              <w:right w:val="single" w:sz="4" w:space="0" w:color="auto"/>
            </w:tcBorders>
            <w:hideMark/>
          </w:tcPr>
          <w:p w14:paraId="70A9A8EE" w14:textId="77777777" w:rsidR="002575AE" w:rsidRDefault="002575AE">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p>
        </w:tc>
        <w:tc>
          <w:tcPr>
            <w:tcW w:w="1654" w:type="dxa"/>
            <w:tcBorders>
              <w:top w:val="single" w:sz="4" w:space="0" w:color="auto"/>
              <w:left w:val="single" w:sz="4" w:space="0" w:color="auto"/>
              <w:bottom w:val="single" w:sz="4" w:space="0" w:color="auto"/>
              <w:right w:val="single" w:sz="4" w:space="0" w:color="auto"/>
            </w:tcBorders>
            <w:hideMark/>
          </w:tcPr>
          <w:p w14:paraId="37C29A03" w14:textId="77777777" w:rsidR="002575AE" w:rsidRDefault="002575AE">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r>
      <w:tr w:rsidR="002575AE" w14:paraId="100F8FF6" w14:textId="77777777" w:rsidTr="002575AE">
        <w:tc>
          <w:tcPr>
            <w:tcW w:w="1350" w:type="dxa"/>
            <w:tcBorders>
              <w:top w:val="single" w:sz="4" w:space="0" w:color="auto"/>
              <w:left w:val="single" w:sz="4" w:space="0" w:color="auto"/>
              <w:bottom w:val="single" w:sz="4" w:space="0" w:color="auto"/>
              <w:right w:val="single" w:sz="4" w:space="0" w:color="auto"/>
            </w:tcBorders>
            <w:hideMark/>
          </w:tcPr>
          <w:p w14:paraId="41F80010" w14:textId="77777777" w:rsidR="002575AE" w:rsidRDefault="002575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2019</w:t>
            </w:r>
          </w:p>
        </w:tc>
        <w:tc>
          <w:tcPr>
            <w:tcW w:w="2010" w:type="dxa"/>
            <w:tcBorders>
              <w:top w:val="single" w:sz="4" w:space="0" w:color="auto"/>
              <w:left w:val="single" w:sz="4" w:space="0" w:color="auto"/>
              <w:bottom w:val="single" w:sz="4" w:space="0" w:color="auto"/>
              <w:right w:val="single" w:sz="4" w:space="0" w:color="auto"/>
            </w:tcBorders>
            <w:hideMark/>
          </w:tcPr>
          <w:p w14:paraId="622749FD" w14:textId="77777777" w:rsidR="002575AE" w:rsidRDefault="002575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2589" w:type="dxa"/>
            <w:tcBorders>
              <w:top w:val="single" w:sz="4" w:space="0" w:color="auto"/>
              <w:left w:val="single" w:sz="4" w:space="0" w:color="auto"/>
              <w:bottom w:val="single" w:sz="4" w:space="0" w:color="auto"/>
              <w:right w:val="single" w:sz="4" w:space="0" w:color="auto"/>
            </w:tcBorders>
            <w:hideMark/>
          </w:tcPr>
          <w:p w14:paraId="184E697F" w14:textId="77777777" w:rsidR="002575AE" w:rsidRDefault="002575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685" w:type="dxa"/>
            <w:tcBorders>
              <w:top w:val="single" w:sz="4" w:space="0" w:color="auto"/>
              <w:left w:val="single" w:sz="4" w:space="0" w:color="auto"/>
              <w:bottom w:val="single" w:sz="4" w:space="0" w:color="auto"/>
              <w:right w:val="single" w:sz="4" w:space="0" w:color="auto"/>
            </w:tcBorders>
            <w:hideMark/>
          </w:tcPr>
          <w:p w14:paraId="1331E6E9" w14:textId="77777777" w:rsidR="002575AE" w:rsidRDefault="002575AE">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p>
        </w:tc>
        <w:tc>
          <w:tcPr>
            <w:tcW w:w="1654" w:type="dxa"/>
            <w:tcBorders>
              <w:top w:val="single" w:sz="4" w:space="0" w:color="auto"/>
              <w:left w:val="single" w:sz="4" w:space="0" w:color="auto"/>
              <w:bottom w:val="single" w:sz="4" w:space="0" w:color="auto"/>
              <w:right w:val="single" w:sz="4" w:space="0" w:color="auto"/>
            </w:tcBorders>
            <w:hideMark/>
          </w:tcPr>
          <w:p w14:paraId="7C742DD7" w14:textId="77777777" w:rsidR="002575AE" w:rsidRDefault="002575AE">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r>
      <w:tr w:rsidR="002575AE" w14:paraId="7669E8D3" w14:textId="77777777" w:rsidTr="002575AE">
        <w:tc>
          <w:tcPr>
            <w:tcW w:w="1350" w:type="dxa"/>
            <w:tcBorders>
              <w:top w:val="single" w:sz="4" w:space="0" w:color="auto"/>
              <w:left w:val="single" w:sz="4" w:space="0" w:color="auto"/>
              <w:bottom w:val="single" w:sz="4" w:space="0" w:color="auto"/>
              <w:right w:val="single" w:sz="4" w:space="0" w:color="auto"/>
            </w:tcBorders>
          </w:tcPr>
          <w:p w14:paraId="401297C6" w14:textId="77777777" w:rsidR="002575AE" w:rsidRDefault="002575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2020</w:t>
            </w:r>
          </w:p>
        </w:tc>
        <w:tc>
          <w:tcPr>
            <w:tcW w:w="2010" w:type="dxa"/>
            <w:tcBorders>
              <w:top w:val="single" w:sz="4" w:space="0" w:color="auto"/>
              <w:left w:val="single" w:sz="4" w:space="0" w:color="auto"/>
              <w:bottom w:val="single" w:sz="4" w:space="0" w:color="auto"/>
              <w:right w:val="single" w:sz="4" w:space="0" w:color="auto"/>
            </w:tcBorders>
          </w:tcPr>
          <w:p w14:paraId="245564BE" w14:textId="77777777" w:rsidR="002575AE" w:rsidRDefault="002575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2589" w:type="dxa"/>
            <w:tcBorders>
              <w:top w:val="single" w:sz="4" w:space="0" w:color="auto"/>
              <w:left w:val="single" w:sz="4" w:space="0" w:color="auto"/>
              <w:bottom w:val="single" w:sz="4" w:space="0" w:color="auto"/>
              <w:right w:val="single" w:sz="4" w:space="0" w:color="auto"/>
            </w:tcBorders>
          </w:tcPr>
          <w:p w14:paraId="7B069061" w14:textId="77777777" w:rsidR="002575AE" w:rsidRDefault="002575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685" w:type="dxa"/>
            <w:tcBorders>
              <w:top w:val="single" w:sz="4" w:space="0" w:color="auto"/>
              <w:left w:val="single" w:sz="4" w:space="0" w:color="auto"/>
              <w:bottom w:val="single" w:sz="4" w:space="0" w:color="auto"/>
              <w:right w:val="single" w:sz="4" w:space="0" w:color="auto"/>
            </w:tcBorders>
          </w:tcPr>
          <w:p w14:paraId="45DDE4C1" w14:textId="77777777" w:rsidR="002575AE" w:rsidRDefault="002575AE">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c>
          <w:tcPr>
            <w:tcW w:w="1654" w:type="dxa"/>
            <w:tcBorders>
              <w:top w:val="single" w:sz="4" w:space="0" w:color="auto"/>
              <w:left w:val="single" w:sz="4" w:space="0" w:color="auto"/>
              <w:bottom w:val="single" w:sz="4" w:space="0" w:color="auto"/>
              <w:right w:val="single" w:sz="4" w:space="0" w:color="auto"/>
            </w:tcBorders>
          </w:tcPr>
          <w:p w14:paraId="6C9DA258" w14:textId="77777777" w:rsidR="002575AE" w:rsidRDefault="002575AE">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r>
      <w:tr w:rsidR="0062770A" w14:paraId="0CBB3FE0" w14:textId="77777777" w:rsidTr="002575AE">
        <w:tc>
          <w:tcPr>
            <w:tcW w:w="1350" w:type="dxa"/>
            <w:tcBorders>
              <w:top w:val="single" w:sz="4" w:space="0" w:color="auto"/>
              <w:left w:val="single" w:sz="4" w:space="0" w:color="auto"/>
              <w:bottom w:val="single" w:sz="4" w:space="0" w:color="auto"/>
              <w:right w:val="single" w:sz="4" w:space="0" w:color="auto"/>
            </w:tcBorders>
          </w:tcPr>
          <w:p w14:paraId="44546994" w14:textId="00EE9142" w:rsidR="0062770A" w:rsidRDefault="0062770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2021</w:t>
            </w:r>
          </w:p>
        </w:tc>
        <w:tc>
          <w:tcPr>
            <w:tcW w:w="2010" w:type="dxa"/>
            <w:tcBorders>
              <w:top w:val="single" w:sz="4" w:space="0" w:color="auto"/>
              <w:left w:val="single" w:sz="4" w:space="0" w:color="auto"/>
              <w:bottom w:val="single" w:sz="4" w:space="0" w:color="auto"/>
              <w:right w:val="single" w:sz="4" w:space="0" w:color="auto"/>
            </w:tcBorders>
          </w:tcPr>
          <w:p w14:paraId="75632DCD" w14:textId="58C3972E" w:rsidR="0062770A" w:rsidRDefault="0062770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2589" w:type="dxa"/>
            <w:tcBorders>
              <w:top w:val="single" w:sz="4" w:space="0" w:color="auto"/>
              <w:left w:val="single" w:sz="4" w:space="0" w:color="auto"/>
              <w:bottom w:val="single" w:sz="4" w:space="0" w:color="auto"/>
              <w:right w:val="single" w:sz="4" w:space="0" w:color="auto"/>
            </w:tcBorders>
          </w:tcPr>
          <w:p w14:paraId="78E105E8" w14:textId="2012ED75" w:rsidR="0062770A" w:rsidRDefault="0062770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685" w:type="dxa"/>
            <w:tcBorders>
              <w:top w:val="single" w:sz="4" w:space="0" w:color="auto"/>
              <w:left w:val="single" w:sz="4" w:space="0" w:color="auto"/>
              <w:bottom w:val="single" w:sz="4" w:space="0" w:color="auto"/>
              <w:right w:val="single" w:sz="4" w:space="0" w:color="auto"/>
            </w:tcBorders>
          </w:tcPr>
          <w:p w14:paraId="6BAC9FF9" w14:textId="112C6C49" w:rsidR="0062770A" w:rsidRDefault="0062770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c>
          <w:tcPr>
            <w:tcW w:w="1654" w:type="dxa"/>
            <w:tcBorders>
              <w:top w:val="single" w:sz="4" w:space="0" w:color="auto"/>
              <w:left w:val="single" w:sz="4" w:space="0" w:color="auto"/>
              <w:bottom w:val="single" w:sz="4" w:space="0" w:color="auto"/>
              <w:right w:val="single" w:sz="4" w:space="0" w:color="auto"/>
            </w:tcBorders>
          </w:tcPr>
          <w:p w14:paraId="5881F5B0" w14:textId="628B9654" w:rsidR="0062770A" w:rsidRDefault="0062770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r>
      <w:tr w:rsidR="00CC514C" w14:paraId="11F6B913" w14:textId="77777777" w:rsidTr="002575AE">
        <w:tc>
          <w:tcPr>
            <w:tcW w:w="1350" w:type="dxa"/>
            <w:tcBorders>
              <w:top w:val="single" w:sz="4" w:space="0" w:color="auto"/>
              <w:left w:val="single" w:sz="4" w:space="0" w:color="auto"/>
              <w:bottom w:val="single" w:sz="4" w:space="0" w:color="auto"/>
              <w:right w:val="single" w:sz="4" w:space="0" w:color="auto"/>
            </w:tcBorders>
          </w:tcPr>
          <w:p w14:paraId="35A35567" w14:textId="4126BB4F" w:rsidR="00CC514C" w:rsidRDefault="00CC514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2022</w:t>
            </w:r>
          </w:p>
        </w:tc>
        <w:tc>
          <w:tcPr>
            <w:tcW w:w="2010" w:type="dxa"/>
            <w:tcBorders>
              <w:top w:val="single" w:sz="4" w:space="0" w:color="auto"/>
              <w:left w:val="single" w:sz="4" w:space="0" w:color="auto"/>
              <w:bottom w:val="single" w:sz="4" w:space="0" w:color="auto"/>
              <w:right w:val="single" w:sz="4" w:space="0" w:color="auto"/>
            </w:tcBorders>
          </w:tcPr>
          <w:p w14:paraId="561017AC" w14:textId="05ECA264" w:rsidR="00CC514C" w:rsidRDefault="00CC514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2589" w:type="dxa"/>
            <w:tcBorders>
              <w:top w:val="single" w:sz="4" w:space="0" w:color="auto"/>
              <w:left w:val="single" w:sz="4" w:space="0" w:color="auto"/>
              <w:bottom w:val="single" w:sz="4" w:space="0" w:color="auto"/>
              <w:right w:val="single" w:sz="4" w:space="0" w:color="auto"/>
            </w:tcBorders>
          </w:tcPr>
          <w:p w14:paraId="426917B9" w14:textId="621E7DE3" w:rsidR="00CC514C" w:rsidRDefault="00CC514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685" w:type="dxa"/>
            <w:tcBorders>
              <w:top w:val="single" w:sz="4" w:space="0" w:color="auto"/>
              <w:left w:val="single" w:sz="4" w:space="0" w:color="auto"/>
              <w:bottom w:val="single" w:sz="4" w:space="0" w:color="auto"/>
              <w:right w:val="single" w:sz="4" w:space="0" w:color="auto"/>
            </w:tcBorders>
          </w:tcPr>
          <w:p w14:paraId="54BFDFCF" w14:textId="46D06A12" w:rsidR="00CC514C" w:rsidRDefault="00CC514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1654" w:type="dxa"/>
            <w:tcBorders>
              <w:top w:val="single" w:sz="4" w:space="0" w:color="auto"/>
              <w:left w:val="single" w:sz="4" w:space="0" w:color="auto"/>
              <w:bottom w:val="single" w:sz="4" w:space="0" w:color="auto"/>
              <w:right w:val="single" w:sz="4" w:space="0" w:color="auto"/>
            </w:tcBorders>
          </w:tcPr>
          <w:p w14:paraId="5FF9EC9A" w14:textId="44821100" w:rsidR="00CC514C" w:rsidRDefault="00CC514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r>
    </w:tbl>
    <w:p w14:paraId="115E17E2" w14:textId="77777777" w:rsidR="00573249" w:rsidRDefault="00573249" w:rsidP="002575AE">
      <w:pPr>
        <w:spacing w:after="0" w:line="240" w:lineRule="auto"/>
        <w:jc w:val="both"/>
        <w:rPr>
          <w:rFonts w:ascii="Times New Roman" w:eastAsia="Times New Roman" w:hAnsi="Times New Roman" w:cs="Times New Roman"/>
          <w:sz w:val="28"/>
          <w:szCs w:val="28"/>
          <w:lang w:eastAsia="ar-SA"/>
        </w:rPr>
      </w:pPr>
    </w:p>
    <w:p w14:paraId="29B36151" w14:textId="6993964C" w:rsidR="002575AE" w:rsidRDefault="002575AE" w:rsidP="00D27499">
      <w:pPr>
        <w:spacing w:after="0" w:line="240" w:lineRule="auto"/>
        <w:jc w:val="both"/>
        <w:rPr>
          <w:rFonts w:ascii="Times New Roman" w:eastAsia="Times New Roman" w:hAnsi="Times New Roman" w:cs="Times New Roman"/>
          <w:i/>
          <w:iCs/>
          <w:color w:val="00B0F0"/>
          <w:sz w:val="28"/>
          <w:szCs w:val="28"/>
          <w:lang w:eastAsia="ru-RU"/>
        </w:rPr>
      </w:pPr>
      <w:r>
        <w:rPr>
          <w:rFonts w:ascii="Times New Roman" w:eastAsia="Times New Roman" w:hAnsi="Times New Roman" w:cs="Times New Roman"/>
          <w:sz w:val="28"/>
          <w:szCs w:val="28"/>
          <w:lang w:eastAsia="ar-SA"/>
        </w:rPr>
        <w:t xml:space="preserve">В </w:t>
      </w:r>
      <w:proofErr w:type="gramStart"/>
      <w:r>
        <w:rPr>
          <w:rFonts w:ascii="Times New Roman" w:eastAsia="Times New Roman" w:hAnsi="Times New Roman" w:cs="Times New Roman"/>
          <w:sz w:val="28"/>
          <w:szCs w:val="28"/>
          <w:lang w:eastAsia="ar-SA"/>
        </w:rPr>
        <w:t>школе  ведется</w:t>
      </w:r>
      <w:proofErr w:type="gramEnd"/>
      <w:r>
        <w:rPr>
          <w:rFonts w:ascii="Times New Roman" w:eastAsia="Times New Roman" w:hAnsi="Times New Roman" w:cs="Times New Roman"/>
          <w:sz w:val="28"/>
          <w:szCs w:val="28"/>
          <w:lang w:eastAsia="ar-SA"/>
        </w:rPr>
        <w:t xml:space="preserve"> целенаправленная работа по профориентации учащихся</w:t>
      </w:r>
    </w:p>
    <w:p w14:paraId="3016C373" w14:textId="5DF9CB55" w:rsidR="0082462E" w:rsidRPr="00467DE4" w:rsidRDefault="00B1155F" w:rsidP="00D27499">
      <w:pPr>
        <w:spacing w:after="0" w:line="240" w:lineRule="auto"/>
        <w:jc w:val="both"/>
        <w:rPr>
          <w:rFonts w:ascii="Times New Roman" w:eastAsia="Times New Roman" w:hAnsi="Times New Roman" w:cs="Times New Roman"/>
          <w:iCs/>
          <w:sz w:val="28"/>
          <w:szCs w:val="28"/>
          <w:lang w:eastAsia="ru-RU"/>
        </w:rPr>
      </w:pPr>
      <w:r w:rsidRPr="00573249">
        <w:rPr>
          <w:rFonts w:ascii="Times New Roman" w:eastAsia="Times New Roman" w:hAnsi="Times New Roman" w:cs="Times New Roman"/>
          <w:iCs/>
          <w:sz w:val="28"/>
          <w:szCs w:val="28"/>
          <w:lang w:eastAsia="ru-RU"/>
        </w:rPr>
        <w:t>Количество выпускников, поступающих в ВУЗ, стабильно растет по сравнению с общим количеством выпускников 11-го класса.</w:t>
      </w:r>
    </w:p>
    <w:p w14:paraId="7454F00F" w14:textId="5EE884CD" w:rsidR="0082462E" w:rsidRPr="001F7BBC" w:rsidRDefault="0082462E" w:rsidP="001F7BBC">
      <w:pPr>
        <w:rPr>
          <w:rFonts w:ascii="Times New Roman" w:hAnsi="Times New Roman" w:cs="Times New Roman"/>
          <w:sz w:val="28"/>
          <w:szCs w:val="28"/>
        </w:rPr>
      </w:pPr>
      <w:r w:rsidRPr="001F7BBC">
        <w:rPr>
          <w:rFonts w:ascii="Times New Roman" w:hAnsi="Times New Roman" w:cs="Times New Roman"/>
          <w:sz w:val="28"/>
          <w:szCs w:val="28"/>
        </w:rPr>
        <w:t>Анализ данных по востребованности</w:t>
      </w:r>
      <w:r w:rsidR="00573249">
        <w:rPr>
          <w:rFonts w:ascii="Times New Roman" w:hAnsi="Times New Roman" w:cs="Times New Roman"/>
          <w:sz w:val="28"/>
          <w:szCs w:val="28"/>
        </w:rPr>
        <w:t xml:space="preserve"> выпускников школы за 202</w:t>
      </w:r>
      <w:r w:rsidR="00CC514C">
        <w:rPr>
          <w:rFonts w:ascii="Times New Roman" w:hAnsi="Times New Roman" w:cs="Times New Roman"/>
          <w:sz w:val="28"/>
          <w:szCs w:val="28"/>
        </w:rPr>
        <w:t>2</w:t>
      </w:r>
      <w:r w:rsidRPr="001F7BBC">
        <w:rPr>
          <w:rFonts w:ascii="Times New Roman" w:hAnsi="Times New Roman" w:cs="Times New Roman"/>
          <w:sz w:val="28"/>
          <w:szCs w:val="28"/>
        </w:rPr>
        <w:t xml:space="preserve"> год выявил увеличение показателя. В 202</w:t>
      </w:r>
      <w:r w:rsidR="00CC514C">
        <w:rPr>
          <w:rFonts w:ascii="Times New Roman" w:hAnsi="Times New Roman" w:cs="Times New Roman"/>
          <w:sz w:val="28"/>
          <w:szCs w:val="28"/>
        </w:rPr>
        <w:t>2</w:t>
      </w:r>
      <w:r w:rsidRPr="001F7BBC">
        <w:rPr>
          <w:rFonts w:ascii="Times New Roman" w:hAnsi="Times New Roman" w:cs="Times New Roman"/>
          <w:sz w:val="28"/>
          <w:szCs w:val="28"/>
        </w:rPr>
        <w:t xml:space="preserve"> году школа обобщит результаты работы классных руководителей, учителей-предметников, чьи ученики достигают стабильных и качественных результатов по данному показателю. Затем создаст условия профессионального роста педагогов – назначит их наставниками по направлению </w:t>
      </w:r>
      <w:proofErr w:type="spellStart"/>
      <w:proofErr w:type="gramStart"/>
      <w:r w:rsidRPr="001F7BBC">
        <w:rPr>
          <w:rFonts w:ascii="Times New Roman" w:hAnsi="Times New Roman" w:cs="Times New Roman"/>
          <w:sz w:val="28"/>
          <w:szCs w:val="28"/>
        </w:rPr>
        <w:t>профориен</w:t>
      </w:r>
      <w:r w:rsidR="001F7BBC" w:rsidRPr="001F7BBC">
        <w:rPr>
          <w:rFonts w:ascii="Times New Roman" w:hAnsi="Times New Roman" w:cs="Times New Roman"/>
          <w:sz w:val="28"/>
          <w:szCs w:val="28"/>
        </w:rPr>
        <w:t>тационной</w:t>
      </w:r>
      <w:proofErr w:type="spellEnd"/>
      <w:r w:rsidR="001F7BBC" w:rsidRPr="001F7BBC">
        <w:rPr>
          <w:rFonts w:ascii="Times New Roman" w:hAnsi="Times New Roman" w:cs="Times New Roman"/>
          <w:sz w:val="28"/>
          <w:szCs w:val="28"/>
        </w:rPr>
        <w:t xml:space="preserve"> </w:t>
      </w:r>
      <w:r w:rsidRPr="001F7BBC">
        <w:rPr>
          <w:rFonts w:ascii="Times New Roman" w:hAnsi="Times New Roman" w:cs="Times New Roman"/>
          <w:sz w:val="28"/>
          <w:szCs w:val="28"/>
        </w:rPr>
        <w:t xml:space="preserve"> деятельности</w:t>
      </w:r>
      <w:proofErr w:type="gramEnd"/>
      <w:r w:rsidRPr="001F7BBC">
        <w:rPr>
          <w:rFonts w:ascii="Times New Roman" w:hAnsi="Times New Roman" w:cs="Times New Roman"/>
          <w:sz w:val="28"/>
          <w:szCs w:val="28"/>
        </w:rPr>
        <w:t>. Также школа продумает систему мотивации обучающихся и педагогов, классных руководителей к участию в </w:t>
      </w:r>
      <w:proofErr w:type="spellStart"/>
      <w:r w:rsidRPr="001F7BBC">
        <w:rPr>
          <w:rFonts w:ascii="Times New Roman" w:hAnsi="Times New Roman" w:cs="Times New Roman"/>
          <w:sz w:val="28"/>
          <w:szCs w:val="28"/>
        </w:rPr>
        <w:t>профориентационных</w:t>
      </w:r>
      <w:proofErr w:type="spellEnd"/>
      <w:r w:rsidRPr="001F7BBC">
        <w:rPr>
          <w:rFonts w:ascii="Times New Roman" w:hAnsi="Times New Roman" w:cs="Times New Roman"/>
          <w:sz w:val="28"/>
          <w:szCs w:val="28"/>
        </w:rPr>
        <w:t xml:space="preserve"> мероприятиях. Заместитель директора по ВР активизирует работу с родителями и обучающимися </w:t>
      </w:r>
      <w:proofErr w:type="spellStart"/>
      <w:r w:rsidRPr="001F7BBC">
        <w:rPr>
          <w:rFonts w:ascii="Times New Roman" w:hAnsi="Times New Roman" w:cs="Times New Roman"/>
          <w:sz w:val="28"/>
          <w:szCs w:val="28"/>
        </w:rPr>
        <w:t>предвыпускных</w:t>
      </w:r>
      <w:proofErr w:type="spellEnd"/>
      <w:r w:rsidRPr="001F7BBC">
        <w:rPr>
          <w:rFonts w:ascii="Times New Roman" w:hAnsi="Times New Roman" w:cs="Times New Roman"/>
          <w:sz w:val="28"/>
          <w:szCs w:val="28"/>
        </w:rPr>
        <w:t xml:space="preserve"> классов по профориентации. Для этого он организует вс</w:t>
      </w:r>
      <w:r w:rsidR="001F7BBC" w:rsidRPr="001F7BBC">
        <w:rPr>
          <w:rFonts w:ascii="Times New Roman" w:hAnsi="Times New Roman" w:cs="Times New Roman"/>
          <w:sz w:val="28"/>
          <w:szCs w:val="28"/>
        </w:rPr>
        <w:t>тречи с </w:t>
      </w:r>
      <w:proofErr w:type="gramStart"/>
      <w:r w:rsidR="001F7BBC" w:rsidRPr="001F7BBC">
        <w:rPr>
          <w:rFonts w:ascii="Times New Roman" w:hAnsi="Times New Roman" w:cs="Times New Roman"/>
          <w:sz w:val="28"/>
          <w:szCs w:val="28"/>
        </w:rPr>
        <w:t xml:space="preserve">представителями </w:t>
      </w:r>
      <w:r w:rsidRPr="001F7BBC">
        <w:rPr>
          <w:rFonts w:ascii="Times New Roman" w:hAnsi="Times New Roman" w:cs="Times New Roman"/>
          <w:sz w:val="28"/>
          <w:szCs w:val="28"/>
        </w:rPr>
        <w:t> востребованных</w:t>
      </w:r>
      <w:proofErr w:type="gramEnd"/>
      <w:r w:rsidRPr="001F7BBC">
        <w:rPr>
          <w:rFonts w:ascii="Times New Roman" w:hAnsi="Times New Roman" w:cs="Times New Roman"/>
          <w:sz w:val="28"/>
          <w:szCs w:val="28"/>
        </w:rPr>
        <w:t xml:space="preserve"> профессий, выпускниками вузов, участие в ярмарках вакансий, публикации по теме профорие</w:t>
      </w:r>
      <w:r w:rsidR="001F7BBC">
        <w:rPr>
          <w:rFonts w:ascii="Times New Roman" w:hAnsi="Times New Roman" w:cs="Times New Roman"/>
          <w:sz w:val="28"/>
          <w:szCs w:val="28"/>
        </w:rPr>
        <w:t>нтации в социальных сетях.</w:t>
      </w:r>
    </w:p>
    <w:p w14:paraId="798A751E" w14:textId="77777777" w:rsidR="00424BCC" w:rsidRPr="00D27499" w:rsidRDefault="00424BCC" w:rsidP="00D27499">
      <w:pPr>
        <w:spacing w:after="0" w:line="240" w:lineRule="auto"/>
        <w:jc w:val="both"/>
        <w:rPr>
          <w:rFonts w:ascii="Times New Roman" w:eastAsia="Times New Roman" w:hAnsi="Times New Roman" w:cs="Times New Roman"/>
          <w:color w:val="00B0F0"/>
          <w:sz w:val="28"/>
          <w:szCs w:val="28"/>
          <w:lang w:eastAsia="ru-RU"/>
        </w:rPr>
      </w:pPr>
    </w:p>
    <w:p w14:paraId="4FBC01E6" w14:textId="77777777" w:rsidR="00B1155F" w:rsidRPr="00191F04" w:rsidRDefault="002B6010" w:rsidP="00D27499">
      <w:pPr>
        <w:spacing w:after="0" w:line="240" w:lineRule="auto"/>
        <w:rPr>
          <w:rFonts w:ascii="Times New Roman" w:eastAsia="Times New Roman" w:hAnsi="Times New Roman" w:cs="Times New Roman"/>
          <w:b/>
          <w:bCs/>
          <w:color w:val="00B050"/>
          <w:sz w:val="28"/>
          <w:szCs w:val="28"/>
          <w:lang w:eastAsia="ru-RU"/>
        </w:rPr>
      </w:pPr>
      <w:r w:rsidRPr="00191F04">
        <w:rPr>
          <w:rFonts w:ascii="Times New Roman" w:eastAsia="Times New Roman" w:hAnsi="Times New Roman" w:cs="Times New Roman"/>
          <w:b/>
          <w:bCs/>
          <w:color w:val="00B050"/>
          <w:sz w:val="28"/>
          <w:szCs w:val="28"/>
          <w:lang w:eastAsia="ru-RU"/>
        </w:rPr>
        <w:t>1.7.</w:t>
      </w:r>
      <w:r w:rsidR="00B1155F" w:rsidRPr="00191F04">
        <w:rPr>
          <w:rFonts w:ascii="Times New Roman" w:eastAsia="Times New Roman" w:hAnsi="Times New Roman" w:cs="Times New Roman"/>
          <w:b/>
          <w:bCs/>
          <w:color w:val="00B050"/>
          <w:sz w:val="28"/>
          <w:szCs w:val="28"/>
          <w:lang w:eastAsia="ru-RU"/>
        </w:rPr>
        <w:t xml:space="preserve"> Оценка качества кадрового обеспечения</w:t>
      </w:r>
    </w:p>
    <w:p w14:paraId="7AA1B416" w14:textId="5364125A" w:rsidR="00B1155F" w:rsidRDefault="00B1155F" w:rsidP="00D27499">
      <w:pPr>
        <w:spacing w:after="0" w:line="240" w:lineRule="auto"/>
        <w:jc w:val="both"/>
        <w:rPr>
          <w:rFonts w:ascii="Times New Roman" w:eastAsia="Times New Roman" w:hAnsi="Times New Roman" w:cs="Times New Roman"/>
          <w:iCs/>
          <w:sz w:val="28"/>
          <w:szCs w:val="28"/>
          <w:lang w:eastAsia="ru-RU"/>
        </w:rPr>
      </w:pPr>
      <w:r w:rsidRPr="001F7BBC">
        <w:rPr>
          <w:rFonts w:ascii="Times New Roman" w:eastAsia="Times New Roman" w:hAnsi="Times New Roman" w:cs="Times New Roman"/>
          <w:iCs/>
          <w:sz w:val="28"/>
          <w:szCs w:val="28"/>
          <w:lang w:eastAsia="ru-RU"/>
        </w:rPr>
        <w:t>На</w:t>
      </w:r>
      <w:r w:rsidR="00D23341" w:rsidRPr="001F7BBC">
        <w:rPr>
          <w:rFonts w:ascii="Times New Roman" w:eastAsia="Times New Roman" w:hAnsi="Times New Roman" w:cs="Times New Roman"/>
          <w:iCs/>
          <w:sz w:val="28"/>
          <w:szCs w:val="28"/>
          <w:lang w:eastAsia="ru-RU"/>
        </w:rPr>
        <w:t xml:space="preserve"> период </w:t>
      </w:r>
      <w:proofErr w:type="spellStart"/>
      <w:r w:rsidR="00D23341" w:rsidRPr="001F7BBC">
        <w:rPr>
          <w:rFonts w:ascii="Times New Roman" w:eastAsia="Times New Roman" w:hAnsi="Times New Roman" w:cs="Times New Roman"/>
          <w:iCs/>
          <w:sz w:val="28"/>
          <w:szCs w:val="28"/>
          <w:lang w:eastAsia="ru-RU"/>
        </w:rPr>
        <w:t>самообследования</w:t>
      </w:r>
      <w:proofErr w:type="spellEnd"/>
      <w:r w:rsidR="00D23341" w:rsidRPr="001F7BBC">
        <w:rPr>
          <w:rFonts w:ascii="Times New Roman" w:eastAsia="Times New Roman" w:hAnsi="Times New Roman" w:cs="Times New Roman"/>
          <w:iCs/>
          <w:sz w:val="28"/>
          <w:szCs w:val="28"/>
          <w:lang w:eastAsia="ru-RU"/>
        </w:rPr>
        <w:t xml:space="preserve"> в МБОУ</w:t>
      </w:r>
      <w:r w:rsidR="00CC514C">
        <w:rPr>
          <w:rFonts w:ascii="Times New Roman" w:eastAsia="Times New Roman" w:hAnsi="Times New Roman" w:cs="Times New Roman"/>
          <w:iCs/>
          <w:sz w:val="28"/>
          <w:szCs w:val="28"/>
          <w:lang w:eastAsia="ru-RU"/>
        </w:rPr>
        <w:t xml:space="preserve"> СШ </w:t>
      </w:r>
      <w:proofErr w:type="spellStart"/>
      <w:r w:rsidR="00CC514C">
        <w:rPr>
          <w:rFonts w:ascii="Times New Roman" w:eastAsia="Times New Roman" w:hAnsi="Times New Roman" w:cs="Times New Roman"/>
          <w:iCs/>
          <w:sz w:val="28"/>
          <w:szCs w:val="28"/>
          <w:lang w:eastAsia="ru-RU"/>
        </w:rPr>
        <w:t>с.Большая</w:t>
      </w:r>
      <w:proofErr w:type="spellEnd"/>
      <w:r w:rsidR="00CC514C">
        <w:rPr>
          <w:rFonts w:ascii="Times New Roman" w:eastAsia="Times New Roman" w:hAnsi="Times New Roman" w:cs="Times New Roman"/>
          <w:iCs/>
          <w:sz w:val="28"/>
          <w:szCs w:val="28"/>
          <w:lang w:eastAsia="ru-RU"/>
        </w:rPr>
        <w:t xml:space="preserve"> Поляна работают 17</w:t>
      </w:r>
      <w:r w:rsidR="00573249">
        <w:rPr>
          <w:rFonts w:ascii="Times New Roman" w:eastAsia="Times New Roman" w:hAnsi="Times New Roman" w:cs="Times New Roman"/>
          <w:iCs/>
          <w:sz w:val="28"/>
          <w:szCs w:val="28"/>
          <w:lang w:eastAsia="ru-RU"/>
        </w:rPr>
        <w:t xml:space="preserve"> педагог</w:t>
      </w:r>
      <w:r w:rsidR="003D156E">
        <w:rPr>
          <w:rFonts w:ascii="Times New Roman" w:eastAsia="Times New Roman" w:hAnsi="Times New Roman" w:cs="Times New Roman"/>
          <w:iCs/>
          <w:sz w:val="28"/>
          <w:szCs w:val="28"/>
          <w:lang w:eastAsia="ru-RU"/>
        </w:rPr>
        <w:t>ов. Из них 3</w:t>
      </w:r>
      <w:r w:rsidR="00D23341" w:rsidRPr="001F7BBC">
        <w:rPr>
          <w:rFonts w:ascii="Times New Roman" w:eastAsia="Times New Roman" w:hAnsi="Times New Roman" w:cs="Times New Roman"/>
          <w:iCs/>
          <w:sz w:val="28"/>
          <w:szCs w:val="28"/>
          <w:lang w:eastAsia="ru-RU"/>
        </w:rPr>
        <w:t xml:space="preserve"> человек</w:t>
      </w:r>
      <w:r w:rsidR="003D156E">
        <w:rPr>
          <w:rFonts w:ascii="Times New Roman" w:eastAsia="Times New Roman" w:hAnsi="Times New Roman" w:cs="Times New Roman"/>
          <w:iCs/>
          <w:sz w:val="28"/>
          <w:szCs w:val="28"/>
          <w:lang w:eastAsia="ru-RU"/>
        </w:rPr>
        <w:t>а</w:t>
      </w:r>
      <w:r w:rsidR="00D23341" w:rsidRPr="001F7BBC">
        <w:rPr>
          <w:rFonts w:ascii="Times New Roman" w:eastAsia="Times New Roman" w:hAnsi="Times New Roman" w:cs="Times New Roman"/>
          <w:iCs/>
          <w:sz w:val="28"/>
          <w:szCs w:val="28"/>
          <w:lang w:eastAsia="ru-RU"/>
        </w:rPr>
        <w:t xml:space="preserve"> имею</w:t>
      </w:r>
      <w:r w:rsidRPr="001F7BBC">
        <w:rPr>
          <w:rFonts w:ascii="Times New Roman" w:eastAsia="Times New Roman" w:hAnsi="Times New Roman" w:cs="Times New Roman"/>
          <w:iCs/>
          <w:sz w:val="28"/>
          <w:szCs w:val="28"/>
          <w:lang w:eastAsia="ru-RU"/>
        </w:rPr>
        <w:t>т среднее специально</w:t>
      </w:r>
      <w:r w:rsidR="00D23341" w:rsidRPr="001F7BBC">
        <w:rPr>
          <w:rFonts w:ascii="Times New Roman" w:eastAsia="Times New Roman" w:hAnsi="Times New Roman" w:cs="Times New Roman"/>
          <w:iCs/>
          <w:sz w:val="28"/>
          <w:szCs w:val="28"/>
          <w:lang w:eastAsia="ru-RU"/>
        </w:rPr>
        <w:t>е образование</w:t>
      </w:r>
      <w:r w:rsidRPr="001F7BBC">
        <w:rPr>
          <w:rFonts w:ascii="Times New Roman" w:eastAsia="Times New Roman" w:hAnsi="Times New Roman" w:cs="Times New Roman"/>
          <w:iCs/>
          <w:sz w:val="28"/>
          <w:szCs w:val="28"/>
          <w:lang w:eastAsia="ru-RU"/>
        </w:rPr>
        <w:t>.</w:t>
      </w:r>
      <w:r w:rsidR="00D23341" w:rsidRPr="001F7BBC">
        <w:rPr>
          <w:rFonts w:ascii="Times New Roman" w:eastAsia="Times New Roman" w:hAnsi="Times New Roman" w:cs="Times New Roman"/>
          <w:iCs/>
          <w:sz w:val="28"/>
          <w:szCs w:val="28"/>
          <w:lang w:eastAsia="ru-RU"/>
        </w:rPr>
        <w:t xml:space="preserve"> В 202</w:t>
      </w:r>
      <w:r w:rsidR="00CC514C">
        <w:rPr>
          <w:rFonts w:ascii="Times New Roman" w:eastAsia="Times New Roman" w:hAnsi="Times New Roman" w:cs="Times New Roman"/>
          <w:iCs/>
          <w:sz w:val="28"/>
          <w:szCs w:val="28"/>
          <w:lang w:eastAsia="ru-RU"/>
        </w:rPr>
        <w:t>2</w:t>
      </w:r>
      <w:r w:rsidR="00D23341" w:rsidRPr="001F7BBC">
        <w:rPr>
          <w:rFonts w:ascii="Times New Roman" w:eastAsia="Times New Roman" w:hAnsi="Times New Roman" w:cs="Times New Roman"/>
          <w:iCs/>
          <w:sz w:val="28"/>
          <w:szCs w:val="28"/>
          <w:lang w:eastAsia="ru-RU"/>
        </w:rPr>
        <w:t xml:space="preserve"> году аттестацию прошли 6 человек – на высшую</w:t>
      </w:r>
      <w:r w:rsidRPr="001F7BBC">
        <w:rPr>
          <w:rFonts w:ascii="Times New Roman" w:eastAsia="Times New Roman" w:hAnsi="Times New Roman" w:cs="Times New Roman"/>
          <w:iCs/>
          <w:sz w:val="28"/>
          <w:szCs w:val="28"/>
          <w:lang w:eastAsia="ru-RU"/>
        </w:rPr>
        <w:t xml:space="preserve"> квалификационную категорию.</w:t>
      </w:r>
    </w:p>
    <w:p w14:paraId="2886A089" w14:textId="77777777" w:rsidR="003D156E" w:rsidRDefault="003D156E" w:rsidP="003D156E">
      <w:pPr>
        <w:shd w:val="clear" w:color="auto" w:fill="FFFFFF" w:themeFill="background1"/>
        <w:spacing w:after="0" w:line="240" w:lineRule="auto"/>
        <w:ind w:firstLine="440"/>
        <w:jc w:val="both"/>
        <w:rPr>
          <w:rFonts w:ascii="Times New Roman" w:hAnsi="Times New Roman" w:cs="Times New Roman"/>
          <w:b/>
          <w:i/>
          <w:sz w:val="24"/>
          <w:szCs w:val="24"/>
          <w:u w:val="single"/>
        </w:rPr>
      </w:pPr>
      <w:r>
        <w:rPr>
          <w:rFonts w:ascii="Times New Roman" w:hAnsi="Times New Roman" w:cs="Times New Roman"/>
          <w:sz w:val="28"/>
          <w:szCs w:val="28"/>
        </w:rPr>
        <w:t>Укомплектованность педагогических кадров составляет 100 %.</w:t>
      </w:r>
    </w:p>
    <w:tbl>
      <w:tblPr>
        <w:tblpPr w:leftFromText="180" w:rightFromText="180" w:bottomFromText="200" w:vertAnchor="text" w:horzAnchor="margin" w:tblpXSpec="center" w:tblpY="221"/>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7"/>
        <w:gridCol w:w="2310"/>
        <w:gridCol w:w="1843"/>
      </w:tblGrid>
      <w:tr w:rsidR="003D156E" w14:paraId="53B711E1" w14:textId="77777777" w:rsidTr="00467DE4">
        <w:tc>
          <w:tcPr>
            <w:tcW w:w="5777" w:type="dxa"/>
            <w:tcBorders>
              <w:top w:val="single" w:sz="4" w:space="0" w:color="auto"/>
              <w:left w:val="single" w:sz="4" w:space="0" w:color="auto"/>
              <w:bottom w:val="single" w:sz="4" w:space="0" w:color="auto"/>
              <w:right w:val="single" w:sz="4" w:space="0" w:color="auto"/>
            </w:tcBorders>
          </w:tcPr>
          <w:p w14:paraId="4FC97B04" w14:textId="77777777" w:rsidR="003D156E" w:rsidRPr="00DD576C" w:rsidRDefault="003D156E">
            <w:pPr>
              <w:shd w:val="clear" w:color="auto" w:fill="FFFFFF" w:themeFill="background1"/>
              <w:spacing w:after="0" w:line="240" w:lineRule="auto"/>
              <w:ind w:left="851"/>
              <w:rPr>
                <w:rFonts w:ascii="Times New Roman" w:hAnsi="Times New Roman" w:cs="Times New Roman"/>
                <w:b/>
                <w:i/>
                <w:sz w:val="28"/>
                <w:szCs w:val="28"/>
              </w:rPr>
            </w:pPr>
          </w:p>
        </w:tc>
        <w:tc>
          <w:tcPr>
            <w:tcW w:w="2310" w:type="dxa"/>
            <w:tcBorders>
              <w:top w:val="single" w:sz="4" w:space="0" w:color="auto"/>
              <w:left w:val="single" w:sz="4" w:space="0" w:color="auto"/>
              <w:bottom w:val="single" w:sz="4" w:space="0" w:color="auto"/>
              <w:right w:val="single" w:sz="4" w:space="0" w:color="auto"/>
            </w:tcBorders>
            <w:hideMark/>
          </w:tcPr>
          <w:p w14:paraId="7F811AB9" w14:textId="77777777" w:rsidR="003D156E" w:rsidRPr="00DD576C" w:rsidRDefault="003D156E">
            <w:pPr>
              <w:shd w:val="clear" w:color="auto" w:fill="FFFFFF" w:themeFill="background1"/>
              <w:spacing w:after="0" w:line="240" w:lineRule="auto"/>
              <w:jc w:val="center"/>
              <w:rPr>
                <w:rFonts w:ascii="Times New Roman" w:hAnsi="Times New Roman" w:cs="Times New Roman"/>
                <w:b/>
                <w:i/>
                <w:sz w:val="28"/>
                <w:szCs w:val="28"/>
              </w:rPr>
            </w:pPr>
            <w:r w:rsidRPr="00DD576C">
              <w:rPr>
                <w:rFonts w:ascii="Times New Roman" w:hAnsi="Times New Roman" w:cs="Times New Roman"/>
                <w:b/>
                <w:i/>
                <w:sz w:val="28"/>
                <w:szCs w:val="28"/>
              </w:rPr>
              <w:t>Количество человек</w:t>
            </w:r>
          </w:p>
        </w:tc>
        <w:tc>
          <w:tcPr>
            <w:tcW w:w="1843" w:type="dxa"/>
            <w:tcBorders>
              <w:top w:val="single" w:sz="4" w:space="0" w:color="auto"/>
              <w:left w:val="single" w:sz="4" w:space="0" w:color="auto"/>
              <w:bottom w:val="single" w:sz="4" w:space="0" w:color="auto"/>
              <w:right w:val="single" w:sz="4" w:space="0" w:color="auto"/>
            </w:tcBorders>
            <w:hideMark/>
          </w:tcPr>
          <w:p w14:paraId="16EB15FC" w14:textId="77777777" w:rsidR="003D156E" w:rsidRPr="00DD576C" w:rsidRDefault="003D156E">
            <w:pPr>
              <w:shd w:val="clear" w:color="auto" w:fill="FFFFFF" w:themeFill="background1"/>
              <w:spacing w:after="0" w:line="240" w:lineRule="auto"/>
              <w:jc w:val="center"/>
              <w:rPr>
                <w:rFonts w:ascii="Times New Roman" w:hAnsi="Times New Roman" w:cs="Times New Roman"/>
                <w:b/>
                <w:i/>
                <w:sz w:val="28"/>
                <w:szCs w:val="28"/>
              </w:rPr>
            </w:pPr>
            <w:r w:rsidRPr="00DD576C">
              <w:rPr>
                <w:rFonts w:ascii="Times New Roman" w:hAnsi="Times New Roman" w:cs="Times New Roman"/>
                <w:b/>
                <w:i/>
                <w:sz w:val="28"/>
                <w:szCs w:val="28"/>
              </w:rPr>
              <w:t>% от общего кол-ва</w:t>
            </w:r>
          </w:p>
        </w:tc>
      </w:tr>
      <w:tr w:rsidR="003D156E" w14:paraId="17B4597E" w14:textId="77777777" w:rsidTr="00467DE4">
        <w:tc>
          <w:tcPr>
            <w:tcW w:w="5777" w:type="dxa"/>
            <w:tcBorders>
              <w:top w:val="single" w:sz="4" w:space="0" w:color="auto"/>
              <w:left w:val="single" w:sz="4" w:space="0" w:color="auto"/>
              <w:bottom w:val="single" w:sz="4" w:space="0" w:color="auto"/>
              <w:right w:val="single" w:sz="4" w:space="0" w:color="auto"/>
            </w:tcBorders>
            <w:hideMark/>
          </w:tcPr>
          <w:p w14:paraId="3135BA75" w14:textId="77777777" w:rsidR="003D156E" w:rsidRPr="00DD576C" w:rsidRDefault="003D156E">
            <w:pPr>
              <w:widowControl w:val="0"/>
              <w:shd w:val="clear" w:color="auto" w:fill="FFFFFF" w:themeFill="background1"/>
              <w:tabs>
                <w:tab w:val="left" w:pos="4942"/>
              </w:tabs>
              <w:autoSpaceDE w:val="0"/>
              <w:spacing w:after="0" w:line="240" w:lineRule="auto"/>
              <w:rPr>
                <w:rFonts w:ascii="Times New Roman" w:hAnsi="Times New Roman" w:cs="Times New Roman"/>
                <w:sz w:val="28"/>
                <w:szCs w:val="28"/>
              </w:rPr>
            </w:pPr>
            <w:r w:rsidRPr="00DD576C">
              <w:rPr>
                <w:rFonts w:ascii="Times New Roman" w:hAnsi="Times New Roman" w:cs="Times New Roman"/>
                <w:sz w:val="28"/>
                <w:szCs w:val="28"/>
              </w:rPr>
              <w:t xml:space="preserve">Всего </w:t>
            </w:r>
            <w:proofErr w:type="gramStart"/>
            <w:r w:rsidRPr="00DD576C">
              <w:rPr>
                <w:rFonts w:ascii="Times New Roman" w:hAnsi="Times New Roman" w:cs="Times New Roman"/>
                <w:sz w:val="28"/>
                <w:szCs w:val="28"/>
              </w:rPr>
              <w:t>руководящих  работников</w:t>
            </w:r>
            <w:proofErr w:type="gramEnd"/>
            <w:r w:rsidRPr="00DD576C">
              <w:rPr>
                <w:rFonts w:ascii="Times New Roman" w:hAnsi="Times New Roman" w:cs="Times New Roman"/>
                <w:sz w:val="28"/>
                <w:szCs w:val="28"/>
              </w:rPr>
              <w:t>,  из них</w:t>
            </w:r>
          </w:p>
        </w:tc>
        <w:tc>
          <w:tcPr>
            <w:tcW w:w="2310" w:type="dxa"/>
            <w:tcBorders>
              <w:top w:val="single" w:sz="4" w:space="0" w:color="auto"/>
              <w:left w:val="single" w:sz="4" w:space="0" w:color="auto"/>
              <w:bottom w:val="single" w:sz="4" w:space="0" w:color="auto"/>
              <w:right w:val="single" w:sz="4" w:space="0" w:color="auto"/>
            </w:tcBorders>
            <w:hideMark/>
          </w:tcPr>
          <w:p w14:paraId="753EEC8C" w14:textId="77777777" w:rsidR="003D156E" w:rsidRPr="00DD576C" w:rsidRDefault="003D156E">
            <w:pPr>
              <w:shd w:val="clear" w:color="auto" w:fill="FFFFFF" w:themeFill="background1"/>
              <w:tabs>
                <w:tab w:val="left" w:pos="4942"/>
              </w:tabs>
              <w:snapToGrid w:val="0"/>
              <w:spacing w:after="0" w:line="240" w:lineRule="auto"/>
              <w:ind w:right="-38"/>
              <w:jc w:val="center"/>
              <w:rPr>
                <w:rFonts w:ascii="Times New Roman" w:hAnsi="Times New Roman" w:cs="Times New Roman"/>
                <w:sz w:val="28"/>
                <w:szCs w:val="28"/>
              </w:rPr>
            </w:pPr>
            <w:r w:rsidRPr="00DD576C">
              <w:rPr>
                <w:rFonts w:ascii="Times New Roman" w:hAnsi="Times New Roman" w:cs="Times New Roman"/>
                <w:sz w:val="28"/>
                <w:szCs w:val="28"/>
              </w:rPr>
              <w:t>2</w:t>
            </w:r>
          </w:p>
        </w:tc>
        <w:tc>
          <w:tcPr>
            <w:tcW w:w="1843" w:type="dxa"/>
            <w:tcBorders>
              <w:top w:val="single" w:sz="4" w:space="0" w:color="auto"/>
              <w:left w:val="single" w:sz="4" w:space="0" w:color="auto"/>
              <w:bottom w:val="single" w:sz="4" w:space="0" w:color="auto"/>
              <w:right w:val="single" w:sz="4" w:space="0" w:color="auto"/>
            </w:tcBorders>
            <w:hideMark/>
          </w:tcPr>
          <w:p w14:paraId="0A05B318" w14:textId="263E6ED7" w:rsidR="003D156E" w:rsidRPr="00DD576C" w:rsidRDefault="00CC514C">
            <w:pPr>
              <w:shd w:val="clear" w:color="auto" w:fill="FFFFFF" w:themeFill="background1"/>
              <w:tabs>
                <w:tab w:val="left" w:pos="4942"/>
              </w:tabs>
              <w:snapToGrid w:val="0"/>
              <w:spacing w:after="0" w:line="240" w:lineRule="auto"/>
              <w:ind w:right="72"/>
              <w:jc w:val="center"/>
              <w:rPr>
                <w:rFonts w:ascii="Times New Roman" w:hAnsi="Times New Roman" w:cs="Times New Roman"/>
                <w:sz w:val="28"/>
                <w:szCs w:val="28"/>
              </w:rPr>
            </w:pPr>
            <w:r>
              <w:rPr>
                <w:rFonts w:ascii="Times New Roman" w:hAnsi="Times New Roman" w:cs="Times New Roman"/>
                <w:sz w:val="28"/>
                <w:szCs w:val="28"/>
              </w:rPr>
              <w:t>15</w:t>
            </w:r>
          </w:p>
        </w:tc>
      </w:tr>
      <w:tr w:rsidR="003D156E" w14:paraId="640EE362" w14:textId="77777777" w:rsidTr="00467DE4">
        <w:tc>
          <w:tcPr>
            <w:tcW w:w="5777" w:type="dxa"/>
            <w:tcBorders>
              <w:top w:val="single" w:sz="4" w:space="0" w:color="auto"/>
              <w:left w:val="single" w:sz="4" w:space="0" w:color="auto"/>
              <w:bottom w:val="single" w:sz="4" w:space="0" w:color="auto"/>
              <w:right w:val="single" w:sz="4" w:space="0" w:color="auto"/>
            </w:tcBorders>
            <w:hideMark/>
          </w:tcPr>
          <w:p w14:paraId="7CD9EBF8" w14:textId="77777777" w:rsidR="003D156E" w:rsidRPr="00DD576C" w:rsidRDefault="003D156E">
            <w:pPr>
              <w:widowControl w:val="0"/>
              <w:shd w:val="clear" w:color="auto" w:fill="FFFFFF" w:themeFill="background1"/>
              <w:tabs>
                <w:tab w:val="left" w:pos="4942"/>
              </w:tabs>
              <w:autoSpaceDE w:val="0"/>
              <w:spacing w:after="0" w:line="240" w:lineRule="auto"/>
              <w:jc w:val="right"/>
              <w:rPr>
                <w:rFonts w:ascii="Times New Roman" w:hAnsi="Times New Roman" w:cs="Times New Roman"/>
                <w:sz w:val="28"/>
                <w:szCs w:val="28"/>
              </w:rPr>
            </w:pPr>
            <w:r w:rsidRPr="00DD576C">
              <w:rPr>
                <w:rFonts w:ascii="Times New Roman" w:hAnsi="Times New Roman" w:cs="Times New Roman"/>
                <w:sz w:val="28"/>
                <w:szCs w:val="28"/>
              </w:rPr>
              <w:t>директор</w:t>
            </w:r>
          </w:p>
        </w:tc>
        <w:tc>
          <w:tcPr>
            <w:tcW w:w="2310" w:type="dxa"/>
            <w:tcBorders>
              <w:top w:val="single" w:sz="4" w:space="0" w:color="auto"/>
              <w:left w:val="single" w:sz="4" w:space="0" w:color="auto"/>
              <w:bottom w:val="single" w:sz="4" w:space="0" w:color="auto"/>
              <w:right w:val="single" w:sz="4" w:space="0" w:color="auto"/>
            </w:tcBorders>
            <w:hideMark/>
          </w:tcPr>
          <w:p w14:paraId="4F3E87F2" w14:textId="77777777" w:rsidR="003D156E" w:rsidRPr="00DD576C" w:rsidRDefault="003D156E">
            <w:pPr>
              <w:shd w:val="clear" w:color="auto" w:fill="FFFFFF" w:themeFill="background1"/>
              <w:tabs>
                <w:tab w:val="left" w:pos="4942"/>
              </w:tabs>
              <w:snapToGrid w:val="0"/>
              <w:spacing w:after="0" w:line="240" w:lineRule="auto"/>
              <w:ind w:right="-38"/>
              <w:jc w:val="center"/>
              <w:rPr>
                <w:rFonts w:ascii="Times New Roman" w:hAnsi="Times New Roman" w:cs="Times New Roman"/>
                <w:sz w:val="28"/>
                <w:szCs w:val="28"/>
              </w:rPr>
            </w:pPr>
            <w:r w:rsidRPr="00DD576C">
              <w:rPr>
                <w:rFonts w:ascii="Times New Roman" w:hAnsi="Times New Roman" w:cs="Times New Roman"/>
                <w:sz w:val="28"/>
                <w:szCs w:val="28"/>
              </w:rPr>
              <w:t>1</w:t>
            </w:r>
          </w:p>
        </w:tc>
        <w:tc>
          <w:tcPr>
            <w:tcW w:w="1843" w:type="dxa"/>
            <w:tcBorders>
              <w:top w:val="single" w:sz="4" w:space="0" w:color="auto"/>
              <w:left w:val="single" w:sz="4" w:space="0" w:color="auto"/>
              <w:bottom w:val="single" w:sz="4" w:space="0" w:color="auto"/>
              <w:right w:val="single" w:sz="4" w:space="0" w:color="auto"/>
            </w:tcBorders>
            <w:hideMark/>
          </w:tcPr>
          <w:p w14:paraId="2CF23CAF" w14:textId="77777777" w:rsidR="003D156E" w:rsidRPr="00DD576C" w:rsidRDefault="003D156E">
            <w:pPr>
              <w:shd w:val="clear" w:color="auto" w:fill="FFFFFF" w:themeFill="background1"/>
              <w:tabs>
                <w:tab w:val="left" w:pos="4942"/>
              </w:tabs>
              <w:snapToGrid w:val="0"/>
              <w:spacing w:after="0" w:line="240" w:lineRule="auto"/>
              <w:ind w:right="72"/>
              <w:jc w:val="center"/>
              <w:rPr>
                <w:rFonts w:ascii="Times New Roman" w:hAnsi="Times New Roman" w:cs="Times New Roman"/>
                <w:sz w:val="28"/>
                <w:szCs w:val="28"/>
              </w:rPr>
            </w:pPr>
            <w:r w:rsidRPr="00DD576C">
              <w:rPr>
                <w:rFonts w:ascii="Times New Roman" w:hAnsi="Times New Roman" w:cs="Times New Roman"/>
                <w:sz w:val="28"/>
                <w:szCs w:val="28"/>
              </w:rPr>
              <w:t>8</w:t>
            </w:r>
          </w:p>
        </w:tc>
      </w:tr>
      <w:tr w:rsidR="003D156E" w14:paraId="3DE8F0DE" w14:textId="77777777" w:rsidTr="00467DE4">
        <w:tc>
          <w:tcPr>
            <w:tcW w:w="5777" w:type="dxa"/>
            <w:tcBorders>
              <w:top w:val="single" w:sz="4" w:space="0" w:color="auto"/>
              <w:left w:val="single" w:sz="4" w:space="0" w:color="auto"/>
              <w:bottom w:val="single" w:sz="4" w:space="0" w:color="auto"/>
              <w:right w:val="single" w:sz="4" w:space="0" w:color="auto"/>
            </w:tcBorders>
            <w:hideMark/>
          </w:tcPr>
          <w:p w14:paraId="2A361054" w14:textId="77777777" w:rsidR="003D156E" w:rsidRPr="00DD576C" w:rsidRDefault="003D156E">
            <w:pPr>
              <w:widowControl w:val="0"/>
              <w:shd w:val="clear" w:color="auto" w:fill="FFFFFF" w:themeFill="background1"/>
              <w:tabs>
                <w:tab w:val="left" w:pos="4942"/>
              </w:tabs>
              <w:autoSpaceDE w:val="0"/>
              <w:spacing w:after="0" w:line="240" w:lineRule="auto"/>
              <w:jc w:val="right"/>
              <w:rPr>
                <w:rFonts w:ascii="Times New Roman" w:hAnsi="Times New Roman" w:cs="Times New Roman"/>
                <w:sz w:val="28"/>
                <w:szCs w:val="28"/>
              </w:rPr>
            </w:pPr>
            <w:r w:rsidRPr="00DD576C">
              <w:rPr>
                <w:rFonts w:ascii="Times New Roman" w:hAnsi="Times New Roman" w:cs="Times New Roman"/>
                <w:sz w:val="28"/>
                <w:szCs w:val="28"/>
              </w:rPr>
              <w:t>заместитель директора</w:t>
            </w:r>
          </w:p>
        </w:tc>
        <w:tc>
          <w:tcPr>
            <w:tcW w:w="2310" w:type="dxa"/>
            <w:tcBorders>
              <w:top w:val="single" w:sz="4" w:space="0" w:color="auto"/>
              <w:left w:val="single" w:sz="4" w:space="0" w:color="auto"/>
              <w:bottom w:val="single" w:sz="4" w:space="0" w:color="auto"/>
              <w:right w:val="single" w:sz="4" w:space="0" w:color="auto"/>
            </w:tcBorders>
            <w:hideMark/>
          </w:tcPr>
          <w:p w14:paraId="771D254D" w14:textId="77777777" w:rsidR="003D156E" w:rsidRPr="00DD576C" w:rsidRDefault="003D156E">
            <w:pPr>
              <w:shd w:val="clear" w:color="auto" w:fill="FFFFFF" w:themeFill="background1"/>
              <w:tabs>
                <w:tab w:val="left" w:pos="4942"/>
              </w:tabs>
              <w:snapToGrid w:val="0"/>
              <w:spacing w:after="0" w:line="240" w:lineRule="auto"/>
              <w:ind w:right="-38"/>
              <w:jc w:val="center"/>
              <w:rPr>
                <w:rFonts w:ascii="Times New Roman" w:hAnsi="Times New Roman" w:cs="Times New Roman"/>
                <w:sz w:val="28"/>
                <w:szCs w:val="28"/>
              </w:rPr>
            </w:pPr>
            <w:r w:rsidRPr="00DD576C">
              <w:rPr>
                <w:rFonts w:ascii="Times New Roman" w:hAnsi="Times New Roman" w:cs="Times New Roman"/>
                <w:sz w:val="28"/>
                <w:szCs w:val="28"/>
              </w:rPr>
              <w:t>1</w:t>
            </w:r>
          </w:p>
        </w:tc>
        <w:tc>
          <w:tcPr>
            <w:tcW w:w="1843" w:type="dxa"/>
            <w:tcBorders>
              <w:top w:val="single" w:sz="4" w:space="0" w:color="auto"/>
              <w:left w:val="single" w:sz="4" w:space="0" w:color="auto"/>
              <w:bottom w:val="single" w:sz="4" w:space="0" w:color="auto"/>
              <w:right w:val="single" w:sz="4" w:space="0" w:color="auto"/>
            </w:tcBorders>
            <w:hideMark/>
          </w:tcPr>
          <w:p w14:paraId="342D036B" w14:textId="77777777" w:rsidR="003D156E" w:rsidRPr="00DD576C" w:rsidRDefault="003D156E">
            <w:pPr>
              <w:shd w:val="clear" w:color="auto" w:fill="FFFFFF" w:themeFill="background1"/>
              <w:tabs>
                <w:tab w:val="left" w:pos="4942"/>
              </w:tabs>
              <w:snapToGrid w:val="0"/>
              <w:spacing w:after="0" w:line="240" w:lineRule="auto"/>
              <w:ind w:right="72"/>
              <w:jc w:val="center"/>
              <w:rPr>
                <w:rFonts w:ascii="Times New Roman" w:hAnsi="Times New Roman" w:cs="Times New Roman"/>
                <w:sz w:val="28"/>
                <w:szCs w:val="28"/>
              </w:rPr>
            </w:pPr>
            <w:r w:rsidRPr="00DD576C">
              <w:rPr>
                <w:rFonts w:ascii="Times New Roman" w:hAnsi="Times New Roman" w:cs="Times New Roman"/>
                <w:sz w:val="28"/>
                <w:szCs w:val="28"/>
              </w:rPr>
              <w:t>8</w:t>
            </w:r>
          </w:p>
        </w:tc>
      </w:tr>
      <w:tr w:rsidR="003D156E" w14:paraId="7B9D20E4" w14:textId="77777777" w:rsidTr="00467DE4">
        <w:tc>
          <w:tcPr>
            <w:tcW w:w="5777" w:type="dxa"/>
            <w:tcBorders>
              <w:top w:val="single" w:sz="4" w:space="0" w:color="auto"/>
              <w:left w:val="single" w:sz="4" w:space="0" w:color="auto"/>
              <w:bottom w:val="single" w:sz="4" w:space="0" w:color="auto"/>
              <w:right w:val="single" w:sz="4" w:space="0" w:color="auto"/>
            </w:tcBorders>
            <w:hideMark/>
          </w:tcPr>
          <w:p w14:paraId="2C6D5C0D" w14:textId="77777777" w:rsidR="003D156E" w:rsidRPr="00DD576C" w:rsidRDefault="003D156E">
            <w:pPr>
              <w:widowControl w:val="0"/>
              <w:shd w:val="clear" w:color="auto" w:fill="FFFFFF" w:themeFill="background1"/>
              <w:tabs>
                <w:tab w:val="left" w:pos="4942"/>
              </w:tabs>
              <w:autoSpaceDE w:val="0"/>
              <w:spacing w:after="0" w:line="240" w:lineRule="auto"/>
              <w:rPr>
                <w:rFonts w:ascii="Times New Roman" w:hAnsi="Times New Roman" w:cs="Times New Roman"/>
                <w:sz w:val="28"/>
                <w:szCs w:val="28"/>
              </w:rPr>
            </w:pPr>
            <w:r w:rsidRPr="00DD576C">
              <w:rPr>
                <w:rFonts w:ascii="Times New Roman" w:hAnsi="Times New Roman" w:cs="Times New Roman"/>
                <w:sz w:val="28"/>
                <w:szCs w:val="28"/>
              </w:rPr>
              <w:t>Всего педагогических работников</w:t>
            </w:r>
          </w:p>
        </w:tc>
        <w:tc>
          <w:tcPr>
            <w:tcW w:w="2310" w:type="dxa"/>
            <w:tcBorders>
              <w:top w:val="single" w:sz="4" w:space="0" w:color="auto"/>
              <w:left w:val="single" w:sz="4" w:space="0" w:color="auto"/>
              <w:bottom w:val="single" w:sz="4" w:space="0" w:color="auto"/>
              <w:right w:val="single" w:sz="4" w:space="0" w:color="auto"/>
            </w:tcBorders>
            <w:hideMark/>
          </w:tcPr>
          <w:p w14:paraId="7A712BAC" w14:textId="569956E7" w:rsidR="003D156E" w:rsidRPr="00DD576C" w:rsidRDefault="00CC514C">
            <w:pPr>
              <w:shd w:val="clear" w:color="auto" w:fill="FFFFFF" w:themeFill="background1"/>
              <w:tabs>
                <w:tab w:val="left" w:pos="4942"/>
              </w:tabs>
              <w:snapToGrid w:val="0"/>
              <w:spacing w:after="0" w:line="240" w:lineRule="auto"/>
              <w:ind w:right="-38"/>
              <w:jc w:val="center"/>
              <w:rPr>
                <w:rFonts w:ascii="Times New Roman" w:hAnsi="Times New Roman" w:cs="Times New Roman"/>
                <w:sz w:val="28"/>
                <w:szCs w:val="28"/>
              </w:rPr>
            </w:pPr>
            <w:r>
              <w:rPr>
                <w:rFonts w:ascii="Times New Roman" w:hAnsi="Times New Roman" w:cs="Times New Roman"/>
                <w:sz w:val="28"/>
                <w:szCs w:val="28"/>
              </w:rPr>
              <w:t>17</w:t>
            </w:r>
          </w:p>
        </w:tc>
        <w:tc>
          <w:tcPr>
            <w:tcW w:w="1843" w:type="dxa"/>
            <w:tcBorders>
              <w:top w:val="single" w:sz="4" w:space="0" w:color="auto"/>
              <w:left w:val="single" w:sz="4" w:space="0" w:color="auto"/>
              <w:bottom w:val="single" w:sz="4" w:space="0" w:color="auto"/>
              <w:right w:val="single" w:sz="4" w:space="0" w:color="auto"/>
            </w:tcBorders>
            <w:hideMark/>
          </w:tcPr>
          <w:p w14:paraId="62A5543A" w14:textId="77777777" w:rsidR="003D156E" w:rsidRPr="00DD576C" w:rsidRDefault="003D156E">
            <w:pPr>
              <w:shd w:val="clear" w:color="auto" w:fill="FFFFFF" w:themeFill="background1"/>
              <w:tabs>
                <w:tab w:val="left" w:pos="4942"/>
              </w:tabs>
              <w:snapToGrid w:val="0"/>
              <w:spacing w:after="0" w:line="240" w:lineRule="auto"/>
              <w:ind w:right="72"/>
              <w:jc w:val="center"/>
              <w:rPr>
                <w:rFonts w:ascii="Times New Roman" w:hAnsi="Times New Roman" w:cs="Times New Roman"/>
                <w:sz w:val="28"/>
                <w:szCs w:val="28"/>
              </w:rPr>
            </w:pPr>
            <w:r w:rsidRPr="00DD576C">
              <w:rPr>
                <w:rFonts w:ascii="Times New Roman" w:hAnsi="Times New Roman" w:cs="Times New Roman"/>
                <w:sz w:val="28"/>
                <w:szCs w:val="28"/>
              </w:rPr>
              <w:t>90</w:t>
            </w:r>
          </w:p>
        </w:tc>
      </w:tr>
      <w:tr w:rsidR="003D156E" w14:paraId="67018CB9" w14:textId="77777777" w:rsidTr="00467DE4">
        <w:tc>
          <w:tcPr>
            <w:tcW w:w="9930" w:type="dxa"/>
            <w:gridSpan w:val="3"/>
            <w:tcBorders>
              <w:top w:val="single" w:sz="4" w:space="0" w:color="auto"/>
              <w:left w:val="single" w:sz="4" w:space="0" w:color="auto"/>
              <w:bottom w:val="single" w:sz="4" w:space="0" w:color="auto"/>
              <w:right w:val="single" w:sz="4" w:space="0" w:color="auto"/>
            </w:tcBorders>
            <w:hideMark/>
          </w:tcPr>
          <w:p w14:paraId="5603B347" w14:textId="77777777" w:rsidR="003D156E" w:rsidRPr="00DD576C" w:rsidRDefault="003D156E">
            <w:pPr>
              <w:shd w:val="clear" w:color="auto" w:fill="FFFFFF" w:themeFill="background1"/>
              <w:tabs>
                <w:tab w:val="left" w:pos="4942"/>
              </w:tabs>
              <w:snapToGrid w:val="0"/>
              <w:spacing w:after="0" w:line="240" w:lineRule="auto"/>
              <w:ind w:left="851" w:right="72"/>
              <w:jc w:val="center"/>
              <w:rPr>
                <w:rFonts w:ascii="Times New Roman" w:hAnsi="Times New Roman" w:cs="Times New Roman"/>
                <w:b/>
                <w:sz w:val="28"/>
                <w:szCs w:val="28"/>
              </w:rPr>
            </w:pPr>
            <w:r w:rsidRPr="00DD576C">
              <w:rPr>
                <w:rFonts w:ascii="Times New Roman" w:hAnsi="Times New Roman" w:cs="Times New Roman"/>
                <w:b/>
                <w:i/>
                <w:sz w:val="28"/>
                <w:szCs w:val="28"/>
              </w:rPr>
              <w:t>Образовательный ценз</w:t>
            </w:r>
          </w:p>
        </w:tc>
      </w:tr>
      <w:tr w:rsidR="003D156E" w14:paraId="3609A0CF" w14:textId="77777777" w:rsidTr="00467DE4">
        <w:tc>
          <w:tcPr>
            <w:tcW w:w="5777" w:type="dxa"/>
            <w:tcBorders>
              <w:top w:val="single" w:sz="4" w:space="0" w:color="auto"/>
              <w:left w:val="single" w:sz="4" w:space="0" w:color="auto"/>
              <w:bottom w:val="single" w:sz="4" w:space="0" w:color="auto"/>
              <w:right w:val="single" w:sz="4" w:space="0" w:color="auto"/>
            </w:tcBorders>
            <w:hideMark/>
          </w:tcPr>
          <w:p w14:paraId="41807E8E" w14:textId="77777777" w:rsidR="003D156E" w:rsidRPr="00DD576C" w:rsidRDefault="003D156E">
            <w:pPr>
              <w:shd w:val="clear" w:color="auto" w:fill="FFFFFF" w:themeFill="background1"/>
              <w:tabs>
                <w:tab w:val="left" w:pos="4942"/>
              </w:tabs>
              <w:spacing w:after="0" w:line="240" w:lineRule="auto"/>
              <w:rPr>
                <w:rFonts w:ascii="Times New Roman" w:hAnsi="Times New Roman" w:cs="Times New Roman"/>
                <w:sz w:val="28"/>
                <w:szCs w:val="28"/>
              </w:rPr>
            </w:pPr>
            <w:proofErr w:type="gramStart"/>
            <w:r w:rsidRPr="00DD576C">
              <w:rPr>
                <w:rFonts w:ascii="Times New Roman" w:hAnsi="Times New Roman" w:cs="Times New Roman"/>
                <w:sz w:val="28"/>
                <w:szCs w:val="28"/>
              </w:rPr>
              <w:t>Высшее  профессиональное</w:t>
            </w:r>
            <w:proofErr w:type="gramEnd"/>
            <w:r w:rsidRPr="00DD576C">
              <w:rPr>
                <w:rFonts w:ascii="Times New Roman" w:hAnsi="Times New Roman" w:cs="Times New Roman"/>
                <w:sz w:val="28"/>
                <w:szCs w:val="28"/>
              </w:rPr>
              <w:t xml:space="preserve"> образование</w:t>
            </w:r>
          </w:p>
        </w:tc>
        <w:tc>
          <w:tcPr>
            <w:tcW w:w="2310" w:type="dxa"/>
            <w:tcBorders>
              <w:top w:val="single" w:sz="4" w:space="0" w:color="auto"/>
              <w:left w:val="single" w:sz="4" w:space="0" w:color="auto"/>
              <w:bottom w:val="single" w:sz="4" w:space="0" w:color="auto"/>
              <w:right w:val="single" w:sz="4" w:space="0" w:color="auto"/>
            </w:tcBorders>
            <w:hideMark/>
          </w:tcPr>
          <w:p w14:paraId="7983F642" w14:textId="648FDE2A" w:rsidR="003D156E" w:rsidRPr="00DD576C" w:rsidRDefault="00CC514C">
            <w:pPr>
              <w:shd w:val="clear" w:color="auto" w:fill="FFFFFF" w:themeFill="background1"/>
              <w:tabs>
                <w:tab w:val="left" w:pos="4942"/>
              </w:tabs>
              <w:snapToGrid w:val="0"/>
              <w:spacing w:after="0" w:line="240" w:lineRule="auto"/>
              <w:ind w:left="851" w:right="-38"/>
              <w:rPr>
                <w:rFonts w:ascii="Times New Roman" w:hAnsi="Times New Roman" w:cs="Times New Roman"/>
                <w:sz w:val="28"/>
                <w:szCs w:val="28"/>
              </w:rPr>
            </w:pPr>
            <w:r>
              <w:rPr>
                <w:rFonts w:ascii="Times New Roman" w:hAnsi="Times New Roman" w:cs="Times New Roman"/>
                <w:sz w:val="28"/>
                <w:szCs w:val="28"/>
              </w:rPr>
              <w:t>14</w:t>
            </w:r>
          </w:p>
        </w:tc>
        <w:tc>
          <w:tcPr>
            <w:tcW w:w="1843" w:type="dxa"/>
            <w:tcBorders>
              <w:top w:val="single" w:sz="4" w:space="0" w:color="auto"/>
              <w:left w:val="single" w:sz="4" w:space="0" w:color="auto"/>
              <w:bottom w:val="single" w:sz="4" w:space="0" w:color="auto"/>
              <w:right w:val="single" w:sz="4" w:space="0" w:color="auto"/>
            </w:tcBorders>
            <w:hideMark/>
          </w:tcPr>
          <w:p w14:paraId="568B38A9" w14:textId="77777777" w:rsidR="003D156E" w:rsidRPr="00DD576C" w:rsidRDefault="003D156E">
            <w:pPr>
              <w:shd w:val="clear" w:color="auto" w:fill="FFFFFF" w:themeFill="background1"/>
              <w:tabs>
                <w:tab w:val="left" w:pos="4942"/>
              </w:tabs>
              <w:snapToGrid w:val="0"/>
              <w:spacing w:after="0" w:line="240" w:lineRule="auto"/>
              <w:ind w:left="851" w:right="72"/>
              <w:jc w:val="center"/>
              <w:rPr>
                <w:rFonts w:ascii="Times New Roman" w:hAnsi="Times New Roman" w:cs="Times New Roman"/>
                <w:sz w:val="28"/>
                <w:szCs w:val="28"/>
              </w:rPr>
            </w:pPr>
            <w:r w:rsidRPr="00DD576C">
              <w:rPr>
                <w:rFonts w:ascii="Times New Roman" w:hAnsi="Times New Roman" w:cs="Times New Roman"/>
                <w:sz w:val="28"/>
                <w:szCs w:val="28"/>
              </w:rPr>
              <w:t>85</w:t>
            </w:r>
          </w:p>
        </w:tc>
      </w:tr>
      <w:tr w:rsidR="003D156E" w14:paraId="63A7ACBF" w14:textId="77777777" w:rsidTr="00467DE4">
        <w:tc>
          <w:tcPr>
            <w:tcW w:w="9930" w:type="dxa"/>
            <w:gridSpan w:val="3"/>
            <w:tcBorders>
              <w:top w:val="single" w:sz="4" w:space="0" w:color="auto"/>
              <w:left w:val="single" w:sz="4" w:space="0" w:color="auto"/>
              <w:bottom w:val="single" w:sz="4" w:space="0" w:color="auto"/>
              <w:right w:val="single" w:sz="4" w:space="0" w:color="auto"/>
            </w:tcBorders>
            <w:hideMark/>
          </w:tcPr>
          <w:p w14:paraId="2A6AF0E1" w14:textId="77777777" w:rsidR="003D156E" w:rsidRPr="00DD576C" w:rsidRDefault="003D156E">
            <w:pPr>
              <w:shd w:val="clear" w:color="auto" w:fill="FFFFFF" w:themeFill="background1"/>
              <w:tabs>
                <w:tab w:val="left" w:pos="4942"/>
              </w:tabs>
              <w:snapToGrid w:val="0"/>
              <w:spacing w:after="0" w:line="240" w:lineRule="auto"/>
              <w:ind w:left="851" w:right="72"/>
              <w:rPr>
                <w:rFonts w:ascii="Times New Roman" w:hAnsi="Times New Roman" w:cs="Times New Roman"/>
                <w:sz w:val="28"/>
                <w:szCs w:val="28"/>
              </w:rPr>
            </w:pPr>
            <w:r w:rsidRPr="00DD576C">
              <w:rPr>
                <w:rFonts w:ascii="Times New Roman" w:hAnsi="Times New Roman" w:cs="Times New Roman"/>
                <w:sz w:val="28"/>
                <w:szCs w:val="28"/>
              </w:rPr>
              <w:t xml:space="preserve">Квалификационные категории </w:t>
            </w:r>
            <w:proofErr w:type="gramStart"/>
            <w:r w:rsidRPr="00DD576C">
              <w:rPr>
                <w:rFonts w:ascii="Times New Roman" w:hAnsi="Times New Roman" w:cs="Times New Roman"/>
                <w:sz w:val="28"/>
                <w:szCs w:val="28"/>
              </w:rPr>
              <w:t>педагогических  работников</w:t>
            </w:r>
            <w:proofErr w:type="gramEnd"/>
          </w:p>
        </w:tc>
      </w:tr>
      <w:tr w:rsidR="003D156E" w14:paraId="25020419" w14:textId="77777777" w:rsidTr="00467DE4">
        <w:tc>
          <w:tcPr>
            <w:tcW w:w="5777" w:type="dxa"/>
            <w:tcBorders>
              <w:top w:val="single" w:sz="4" w:space="0" w:color="auto"/>
              <w:left w:val="single" w:sz="4" w:space="0" w:color="auto"/>
              <w:bottom w:val="single" w:sz="4" w:space="0" w:color="auto"/>
              <w:right w:val="single" w:sz="4" w:space="0" w:color="auto"/>
            </w:tcBorders>
            <w:hideMark/>
          </w:tcPr>
          <w:p w14:paraId="329B0064" w14:textId="77777777" w:rsidR="003D156E" w:rsidRPr="00DD576C" w:rsidRDefault="003D156E">
            <w:pPr>
              <w:shd w:val="clear" w:color="auto" w:fill="FFFFFF" w:themeFill="background1"/>
              <w:tabs>
                <w:tab w:val="left" w:pos="4942"/>
              </w:tabs>
              <w:spacing w:after="0" w:line="240" w:lineRule="auto"/>
              <w:rPr>
                <w:rFonts w:ascii="Times New Roman" w:hAnsi="Times New Roman" w:cs="Times New Roman"/>
                <w:sz w:val="28"/>
                <w:szCs w:val="28"/>
              </w:rPr>
            </w:pPr>
            <w:proofErr w:type="gramStart"/>
            <w:r w:rsidRPr="00DD576C">
              <w:rPr>
                <w:rFonts w:ascii="Times New Roman" w:hAnsi="Times New Roman" w:cs="Times New Roman"/>
                <w:sz w:val="28"/>
                <w:szCs w:val="28"/>
              </w:rPr>
              <w:t>Высшая  квалификационная</w:t>
            </w:r>
            <w:proofErr w:type="gramEnd"/>
            <w:r w:rsidRPr="00DD576C">
              <w:rPr>
                <w:rFonts w:ascii="Times New Roman" w:hAnsi="Times New Roman" w:cs="Times New Roman"/>
                <w:sz w:val="28"/>
                <w:szCs w:val="28"/>
              </w:rPr>
              <w:t xml:space="preserve"> категория</w:t>
            </w:r>
          </w:p>
        </w:tc>
        <w:tc>
          <w:tcPr>
            <w:tcW w:w="2310" w:type="dxa"/>
            <w:tcBorders>
              <w:top w:val="single" w:sz="4" w:space="0" w:color="auto"/>
              <w:left w:val="single" w:sz="4" w:space="0" w:color="auto"/>
              <w:bottom w:val="single" w:sz="4" w:space="0" w:color="auto"/>
              <w:right w:val="single" w:sz="4" w:space="0" w:color="auto"/>
            </w:tcBorders>
            <w:hideMark/>
          </w:tcPr>
          <w:p w14:paraId="7F6AD078" w14:textId="57802353" w:rsidR="003D156E" w:rsidRPr="00DD576C" w:rsidRDefault="009746AF">
            <w:pPr>
              <w:shd w:val="clear" w:color="auto" w:fill="FFFFFF" w:themeFill="background1"/>
              <w:tabs>
                <w:tab w:val="left" w:pos="4942"/>
              </w:tabs>
              <w:snapToGrid w:val="0"/>
              <w:spacing w:after="0" w:line="240" w:lineRule="auto"/>
              <w:ind w:left="851" w:right="-38"/>
              <w:rPr>
                <w:rFonts w:ascii="Times New Roman" w:hAnsi="Times New Roman" w:cs="Times New Roman"/>
                <w:sz w:val="28"/>
                <w:szCs w:val="28"/>
              </w:rPr>
            </w:pPr>
            <w:r>
              <w:rPr>
                <w:rFonts w:ascii="Times New Roman" w:hAnsi="Times New Roman" w:cs="Times New Roman"/>
                <w:sz w:val="28"/>
                <w:szCs w:val="28"/>
              </w:rPr>
              <w:t>8</w:t>
            </w:r>
          </w:p>
        </w:tc>
        <w:tc>
          <w:tcPr>
            <w:tcW w:w="1843" w:type="dxa"/>
            <w:tcBorders>
              <w:top w:val="single" w:sz="4" w:space="0" w:color="auto"/>
              <w:left w:val="single" w:sz="4" w:space="0" w:color="auto"/>
              <w:bottom w:val="single" w:sz="4" w:space="0" w:color="auto"/>
              <w:right w:val="single" w:sz="4" w:space="0" w:color="auto"/>
            </w:tcBorders>
            <w:hideMark/>
          </w:tcPr>
          <w:p w14:paraId="3FCC8B1F" w14:textId="77777777" w:rsidR="003D156E" w:rsidRPr="00DD576C" w:rsidRDefault="003D156E">
            <w:pPr>
              <w:shd w:val="clear" w:color="auto" w:fill="FFFFFF" w:themeFill="background1"/>
              <w:tabs>
                <w:tab w:val="left" w:pos="4942"/>
              </w:tabs>
              <w:snapToGrid w:val="0"/>
              <w:spacing w:after="0" w:line="240" w:lineRule="auto"/>
              <w:ind w:left="851" w:right="72"/>
              <w:rPr>
                <w:rFonts w:ascii="Times New Roman" w:hAnsi="Times New Roman" w:cs="Times New Roman"/>
                <w:sz w:val="28"/>
                <w:szCs w:val="28"/>
              </w:rPr>
            </w:pPr>
            <w:r w:rsidRPr="00DD576C">
              <w:rPr>
                <w:rFonts w:ascii="Times New Roman" w:hAnsi="Times New Roman" w:cs="Times New Roman"/>
                <w:sz w:val="28"/>
                <w:szCs w:val="28"/>
              </w:rPr>
              <w:t>50</w:t>
            </w:r>
          </w:p>
        </w:tc>
      </w:tr>
      <w:tr w:rsidR="003D156E" w14:paraId="76B48571" w14:textId="77777777" w:rsidTr="00467DE4">
        <w:tc>
          <w:tcPr>
            <w:tcW w:w="5777" w:type="dxa"/>
            <w:tcBorders>
              <w:top w:val="single" w:sz="4" w:space="0" w:color="auto"/>
              <w:left w:val="single" w:sz="4" w:space="0" w:color="auto"/>
              <w:bottom w:val="single" w:sz="4" w:space="0" w:color="auto"/>
              <w:right w:val="single" w:sz="4" w:space="0" w:color="auto"/>
            </w:tcBorders>
            <w:hideMark/>
          </w:tcPr>
          <w:p w14:paraId="5963F2C5" w14:textId="77777777" w:rsidR="003D156E" w:rsidRPr="00DD576C" w:rsidRDefault="003D156E">
            <w:pPr>
              <w:shd w:val="clear" w:color="auto" w:fill="FFFFFF" w:themeFill="background1"/>
              <w:tabs>
                <w:tab w:val="left" w:pos="4942"/>
              </w:tabs>
              <w:spacing w:after="0" w:line="240" w:lineRule="auto"/>
              <w:rPr>
                <w:rFonts w:ascii="Times New Roman" w:hAnsi="Times New Roman" w:cs="Times New Roman"/>
                <w:sz w:val="28"/>
                <w:szCs w:val="28"/>
              </w:rPr>
            </w:pPr>
            <w:r w:rsidRPr="00DD576C">
              <w:rPr>
                <w:rFonts w:ascii="Times New Roman" w:hAnsi="Times New Roman" w:cs="Times New Roman"/>
                <w:sz w:val="28"/>
                <w:szCs w:val="28"/>
              </w:rPr>
              <w:t>Первая квалификационная категория</w:t>
            </w:r>
          </w:p>
        </w:tc>
        <w:tc>
          <w:tcPr>
            <w:tcW w:w="2310" w:type="dxa"/>
            <w:tcBorders>
              <w:top w:val="single" w:sz="4" w:space="0" w:color="auto"/>
              <w:left w:val="single" w:sz="4" w:space="0" w:color="auto"/>
              <w:bottom w:val="single" w:sz="4" w:space="0" w:color="auto"/>
              <w:right w:val="single" w:sz="4" w:space="0" w:color="auto"/>
            </w:tcBorders>
            <w:hideMark/>
          </w:tcPr>
          <w:p w14:paraId="6A65588A" w14:textId="77777777" w:rsidR="003D156E" w:rsidRPr="00DD576C" w:rsidRDefault="003D156E">
            <w:pPr>
              <w:shd w:val="clear" w:color="auto" w:fill="FFFFFF" w:themeFill="background1"/>
              <w:tabs>
                <w:tab w:val="left" w:pos="4942"/>
              </w:tabs>
              <w:snapToGrid w:val="0"/>
              <w:spacing w:after="0" w:line="240" w:lineRule="auto"/>
              <w:ind w:left="851" w:right="-38"/>
              <w:rPr>
                <w:rFonts w:ascii="Times New Roman" w:hAnsi="Times New Roman" w:cs="Times New Roman"/>
                <w:sz w:val="28"/>
                <w:szCs w:val="28"/>
              </w:rPr>
            </w:pPr>
            <w:r w:rsidRPr="00DD576C">
              <w:rPr>
                <w:rFonts w:ascii="Times New Roman" w:hAnsi="Times New Roman" w:cs="Times New Roman"/>
                <w:sz w:val="28"/>
                <w:szCs w:val="28"/>
              </w:rPr>
              <w:t>9</w:t>
            </w:r>
          </w:p>
        </w:tc>
        <w:tc>
          <w:tcPr>
            <w:tcW w:w="1843" w:type="dxa"/>
            <w:tcBorders>
              <w:top w:val="single" w:sz="4" w:space="0" w:color="auto"/>
              <w:left w:val="single" w:sz="4" w:space="0" w:color="auto"/>
              <w:bottom w:val="single" w:sz="4" w:space="0" w:color="auto"/>
              <w:right w:val="single" w:sz="4" w:space="0" w:color="auto"/>
            </w:tcBorders>
            <w:hideMark/>
          </w:tcPr>
          <w:p w14:paraId="4D029254" w14:textId="77777777" w:rsidR="003D156E" w:rsidRPr="00DD576C" w:rsidRDefault="003D156E">
            <w:pPr>
              <w:shd w:val="clear" w:color="auto" w:fill="FFFFFF" w:themeFill="background1"/>
              <w:tabs>
                <w:tab w:val="left" w:pos="4942"/>
              </w:tabs>
              <w:snapToGrid w:val="0"/>
              <w:spacing w:after="0" w:line="240" w:lineRule="auto"/>
              <w:ind w:left="851" w:right="72"/>
              <w:rPr>
                <w:rFonts w:ascii="Times New Roman" w:hAnsi="Times New Roman" w:cs="Times New Roman"/>
                <w:sz w:val="28"/>
                <w:szCs w:val="28"/>
              </w:rPr>
            </w:pPr>
            <w:r w:rsidRPr="00DD576C">
              <w:rPr>
                <w:rFonts w:ascii="Times New Roman" w:hAnsi="Times New Roman" w:cs="Times New Roman"/>
                <w:sz w:val="28"/>
                <w:szCs w:val="28"/>
              </w:rPr>
              <w:t>50</w:t>
            </w:r>
          </w:p>
        </w:tc>
      </w:tr>
      <w:tr w:rsidR="003D156E" w14:paraId="1978054B" w14:textId="77777777" w:rsidTr="00467DE4">
        <w:tc>
          <w:tcPr>
            <w:tcW w:w="9930" w:type="dxa"/>
            <w:gridSpan w:val="3"/>
            <w:tcBorders>
              <w:top w:val="single" w:sz="4" w:space="0" w:color="auto"/>
              <w:left w:val="single" w:sz="4" w:space="0" w:color="auto"/>
              <w:bottom w:val="single" w:sz="4" w:space="0" w:color="auto"/>
              <w:right w:val="single" w:sz="4" w:space="0" w:color="auto"/>
            </w:tcBorders>
            <w:hideMark/>
          </w:tcPr>
          <w:p w14:paraId="06703398" w14:textId="77777777" w:rsidR="003D156E" w:rsidRPr="00DD576C" w:rsidRDefault="003D156E">
            <w:pPr>
              <w:shd w:val="clear" w:color="auto" w:fill="FFFFFF" w:themeFill="background1"/>
              <w:tabs>
                <w:tab w:val="left" w:pos="4942"/>
              </w:tabs>
              <w:snapToGrid w:val="0"/>
              <w:spacing w:after="0" w:line="240" w:lineRule="auto"/>
              <w:ind w:left="851" w:right="72"/>
              <w:jc w:val="center"/>
              <w:rPr>
                <w:rFonts w:ascii="Times New Roman" w:hAnsi="Times New Roman" w:cs="Times New Roman"/>
                <w:b/>
                <w:sz w:val="28"/>
                <w:szCs w:val="28"/>
              </w:rPr>
            </w:pPr>
            <w:r w:rsidRPr="00DD576C">
              <w:rPr>
                <w:rFonts w:ascii="Times New Roman" w:hAnsi="Times New Roman" w:cs="Times New Roman"/>
                <w:b/>
                <w:i/>
                <w:sz w:val="28"/>
                <w:szCs w:val="28"/>
              </w:rPr>
              <w:t>Почетные звания</w:t>
            </w:r>
          </w:p>
        </w:tc>
      </w:tr>
      <w:tr w:rsidR="003D156E" w14:paraId="774CB9E9" w14:textId="77777777" w:rsidTr="00467DE4">
        <w:tc>
          <w:tcPr>
            <w:tcW w:w="5777" w:type="dxa"/>
            <w:tcBorders>
              <w:top w:val="single" w:sz="4" w:space="0" w:color="auto"/>
              <w:left w:val="single" w:sz="4" w:space="0" w:color="auto"/>
              <w:bottom w:val="single" w:sz="4" w:space="0" w:color="auto"/>
              <w:right w:val="single" w:sz="4" w:space="0" w:color="auto"/>
            </w:tcBorders>
            <w:hideMark/>
          </w:tcPr>
          <w:p w14:paraId="2C6FD521" w14:textId="77777777" w:rsidR="003D156E" w:rsidRPr="00DD576C" w:rsidRDefault="003D156E">
            <w:pPr>
              <w:shd w:val="clear" w:color="auto" w:fill="FFFFFF" w:themeFill="background1"/>
              <w:tabs>
                <w:tab w:val="left" w:pos="4942"/>
              </w:tabs>
              <w:spacing w:after="0" w:line="240" w:lineRule="auto"/>
              <w:rPr>
                <w:rFonts w:ascii="Times New Roman" w:hAnsi="Times New Roman" w:cs="Times New Roman"/>
                <w:sz w:val="28"/>
                <w:szCs w:val="28"/>
              </w:rPr>
            </w:pPr>
            <w:r w:rsidRPr="00DD576C">
              <w:rPr>
                <w:rFonts w:ascii="Times New Roman" w:hAnsi="Times New Roman" w:cs="Times New Roman"/>
                <w:sz w:val="28"/>
                <w:szCs w:val="28"/>
              </w:rPr>
              <w:t>Отличник народного просвещения</w:t>
            </w:r>
          </w:p>
        </w:tc>
        <w:tc>
          <w:tcPr>
            <w:tcW w:w="2310" w:type="dxa"/>
            <w:tcBorders>
              <w:top w:val="single" w:sz="4" w:space="0" w:color="auto"/>
              <w:left w:val="single" w:sz="4" w:space="0" w:color="auto"/>
              <w:bottom w:val="single" w:sz="4" w:space="0" w:color="auto"/>
              <w:right w:val="single" w:sz="4" w:space="0" w:color="auto"/>
            </w:tcBorders>
          </w:tcPr>
          <w:p w14:paraId="59502662" w14:textId="77777777" w:rsidR="003D156E" w:rsidRPr="00DD576C" w:rsidRDefault="003D156E">
            <w:pPr>
              <w:shd w:val="clear" w:color="auto" w:fill="FFFFFF" w:themeFill="background1"/>
              <w:tabs>
                <w:tab w:val="left" w:pos="4942"/>
              </w:tabs>
              <w:snapToGrid w:val="0"/>
              <w:spacing w:after="0" w:line="240" w:lineRule="auto"/>
              <w:ind w:left="851" w:right="-38"/>
              <w:rPr>
                <w:rFonts w:ascii="Times New Roman" w:hAnsi="Times New Roman" w:cs="Times New Roman"/>
                <w:sz w:val="28"/>
                <w:szCs w:val="28"/>
              </w:rPr>
            </w:pPr>
            <w:r w:rsidRPr="00DD576C">
              <w:rPr>
                <w:rFonts w:ascii="Times New Roman" w:hAnsi="Times New Roman" w:cs="Times New Roman"/>
                <w:sz w:val="28"/>
                <w:szCs w:val="28"/>
              </w:rPr>
              <w:t>2</w:t>
            </w:r>
          </w:p>
          <w:p w14:paraId="72DD5DCF" w14:textId="77777777" w:rsidR="003D156E" w:rsidRPr="00DD576C" w:rsidRDefault="003D156E">
            <w:pPr>
              <w:shd w:val="clear" w:color="auto" w:fill="FFFFFF" w:themeFill="background1"/>
              <w:tabs>
                <w:tab w:val="left" w:pos="4942"/>
              </w:tabs>
              <w:snapToGrid w:val="0"/>
              <w:spacing w:after="0" w:line="240" w:lineRule="auto"/>
              <w:ind w:left="851" w:right="-38"/>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14:paraId="3164B0BB" w14:textId="77777777" w:rsidR="003D156E" w:rsidRPr="00DD576C" w:rsidRDefault="003D156E">
            <w:pPr>
              <w:shd w:val="clear" w:color="auto" w:fill="FFFFFF" w:themeFill="background1"/>
              <w:tabs>
                <w:tab w:val="left" w:pos="4942"/>
              </w:tabs>
              <w:snapToGrid w:val="0"/>
              <w:spacing w:after="0" w:line="240" w:lineRule="auto"/>
              <w:ind w:left="851" w:right="72"/>
              <w:rPr>
                <w:rFonts w:ascii="Times New Roman" w:hAnsi="Times New Roman" w:cs="Times New Roman"/>
                <w:sz w:val="28"/>
                <w:szCs w:val="28"/>
              </w:rPr>
            </w:pPr>
            <w:r w:rsidRPr="00DD576C">
              <w:rPr>
                <w:rFonts w:ascii="Times New Roman" w:hAnsi="Times New Roman" w:cs="Times New Roman"/>
                <w:sz w:val="28"/>
                <w:szCs w:val="28"/>
              </w:rPr>
              <w:t>16</w:t>
            </w:r>
          </w:p>
          <w:p w14:paraId="7EDCCA60" w14:textId="77777777" w:rsidR="003D156E" w:rsidRPr="00DD576C" w:rsidRDefault="003D156E">
            <w:pPr>
              <w:shd w:val="clear" w:color="auto" w:fill="FFFFFF" w:themeFill="background1"/>
              <w:tabs>
                <w:tab w:val="left" w:pos="4942"/>
              </w:tabs>
              <w:snapToGrid w:val="0"/>
              <w:spacing w:after="0" w:line="240" w:lineRule="auto"/>
              <w:ind w:left="851" w:right="72"/>
              <w:rPr>
                <w:rFonts w:ascii="Times New Roman" w:hAnsi="Times New Roman" w:cs="Times New Roman"/>
                <w:sz w:val="28"/>
                <w:szCs w:val="28"/>
              </w:rPr>
            </w:pPr>
          </w:p>
        </w:tc>
      </w:tr>
      <w:tr w:rsidR="003D156E" w14:paraId="6D912BAF" w14:textId="77777777" w:rsidTr="00467DE4">
        <w:tc>
          <w:tcPr>
            <w:tcW w:w="9930" w:type="dxa"/>
            <w:gridSpan w:val="3"/>
            <w:tcBorders>
              <w:top w:val="single" w:sz="4" w:space="0" w:color="auto"/>
              <w:left w:val="single" w:sz="4" w:space="0" w:color="auto"/>
              <w:bottom w:val="single" w:sz="4" w:space="0" w:color="auto"/>
              <w:right w:val="single" w:sz="4" w:space="0" w:color="auto"/>
            </w:tcBorders>
            <w:hideMark/>
          </w:tcPr>
          <w:p w14:paraId="5585155B" w14:textId="77777777" w:rsidR="003D156E" w:rsidRPr="00DD576C" w:rsidRDefault="003D156E">
            <w:pPr>
              <w:shd w:val="clear" w:color="auto" w:fill="FFFFFF" w:themeFill="background1"/>
              <w:tabs>
                <w:tab w:val="left" w:pos="4942"/>
              </w:tabs>
              <w:spacing w:after="0" w:line="240" w:lineRule="auto"/>
              <w:jc w:val="center"/>
              <w:rPr>
                <w:rFonts w:ascii="Times New Roman" w:hAnsi="Times New Roman" w:cs="Times New Roman"/>
                <w:b/>
                <w:sz w:val="28"/>
                <w:szCs w:val="28"/>
              </w:rPr>
            </w:pPr>
            <w:r w:rsidRPr="00DD576C">
              <w:rPr>
                <w:rFonts w:ascii="Times New Roman" w:hAnsi="Times New Roman" w:cs="Times New Roman"/>
                <w:b/>
                <w:i/>
                <w:sz w:val="28"/>
                <w:szCs w:val="28"/>
              </w:rPr>
              <w:lastRenderedPageBreak/>
              <w:t>Распределение персонала по возрасту</w:t>
            </w:r>
          </w:p>
        </w:tc>
      </w:tr>
      <w:tr w:rsidR="003D156E" w14:paraId="56BFC104" w14:textId="77777777" w:rsidTr="00467DE4">
        <w:tc>
          <w:tcPr>
            <w:tcW w:w="5777" w:type="dxa"/>
            <w:tcBorders>
              <w:top w:val="single" w:sz="4" w:space="0" w:color="auto"/>
              <w:left w:val="single" w:sz="4" w:space="0" w:color="auto"/>
              <w:bottom w:val="single" w:sz="4" w:space="0" w:color="auto"/>
              <w:right w:val="single" w:sz="4" w:space="0" w:color="auto"/>
            </w:tcBorders>
            <w:hideMark/>
          </w:tcPr>
          <w:p w14:paraId="7545BA6D" w14:textId="77777777" w:rsidR="003D156E" w:rsidRPr="00DD576C" w:rsidRDefault="003D156E">
            <w:pPr>
              <w:shd w:val="clear" w:color="auto" w:fill="FFFFFF" w:themeFill="background1"/>
              <w:tabs>
                <w:tab w:val="left" w:pos="4942"/>
              </w:tabs>
              <w:spacing w:after="0" w:line="240" w:lineRule="auto"/>
              <w:rPr>
                <w:rFonts w:ascii="Times New Roman" w:hAnsi="Times New Roman" w:cs="Times New Roman"/>
                <w:sz w:val="28"/>
                <w:szCs w:val="28"/>
              </w:rPr>
            </w:pPr>
            <w:r w:rsidRPr="00DD576C">
              <w:rPr>
                <w:rFonts w:ascii="Times New Roman" w:hAnsi="Times New Roman" w:cs="Times New Roman"/>
                <w:sz w:val="28"/>
                <w:szCs w:val="28"/>
              </w:rPr>
              <w:t>до 29 лет</w:t>
            </w:r>
          </w:p>
        </w:tc>
        <w:tc>
          <w:tcPr>
            <w:tcW w:w="2310" w:type="dxa"/>
            <w:tcBorders>
              <w:top w:val="single" w:sz="4" w:space="0" w:color="auto"/>
              <w:left w:val="single" w:sz="4" w:space="0" w:color="auto"/>
              <w:bottom w:val="single" w:sz="4" w:space="0" w:color="auto"/>
              <w:right w:val="single" w:sz="4" w:space="0" w:color="auto"/>
            </w:tcBorders>
            <w:hideMark/>
          </w:tcPr>
          <w:p w14:paraId="0F0DF07F" w14:textId="77777777" w:rsidR="003D156E" w:rsidRPr="00DD576C" w:rsidRDefault="003D156E">
            <w:pPr>
              <w:shd w:val="clear" w:color="auto" w:fill="FFFFFF" w:themeFill="background1"/>
              <w:tabs>
                <w:tab w:val="left" w:pos="4942"/>
              </w:tabs>
              <w:snapToGrid w:val="0"/>
              <w:spacing w:after="0" w:line="240" w:lineRule="auto"/>
              <w:ind w:left="851" w:right="-38"/>
              <w:rPr>
                <w:rFonts w:ascii="Times New Roman" w:hAnsi="Times New Roman" w:cs="Times New Roman"/>
                <w:sz w:val="28"/>
                <w:szCs w:val="28"/>
              </w:rPr>
            </w:pPr>
            <w:r w:rsidRPr="00DD576C">
              <w:rPr>
                <w:rFonts w:ascii="Times New Roman" w:hAnsi="Times New Roman" w:cs="Times New Roman"/>
                <w:sz w:val="28"/>
                <w:szCs w:val="28"/>
              </w:rPr>
              <w:t>1</w:t>
            </w:r>
          </w:p>
        </w:tc>
        <w:tc>
          <w:tcPr>
            <w:tcW w:w="1843" w:type="dxa"/>
            <w:tcBorders>
              <w:top w:val="single" w:sz="4" w:space="0" w:color="auto"/>
              <w:left w:val="single" w:sz="4" w:space="0" w:color="auto"/>
              <w:bottom w:val="single" w:sz="4" w:space="0" w:color="auto"/>
              <w:right w:val="single" w:sz="4" w:space="0" w:color="auto"/>
            </w:tcBorders>
            <w:hideMark/>
          </w:tcPr>
          <w:p w14:paraId="24CFE638" w14:textId="77777777" w:rsidR="003D156E" w:rsidRPr="00DD576C" w:rsidRDefault="003D156E">
            <w:pPr>
              <w:shd w:val="clear" w:color="auto" w:fill="FFFFFF" w:themeFill="background1"/>
              <w:tabs>
                <w:tab w:val="left" w:pos="4942"/>
              </w:tabs>
              <w:snapToGrid w:val="0"/>
              <w:spacing w:after="0" w:line="240" w:lineRule="auto"/>
              <w:ind w:left="851" w:right="72"/>
              <w:rPr>
                <w:rFonts w:ascii="Times New Roman" w:hAnsi="Times New Roman" w:cs="Times New Roman"/>
                <w:sz w:val="28"/>
                <w:szCs w:val="28"/>
              </w:rPr>
            </w:pPr>
            <w:r w:rsidRPr="00DD576C">
              <w:rPr>
                <w:rFonts w:ascii="Times New Roman" w:hAnsi="Times New Roman" w:cs="Times New Roman"/>
                <w:sz w:val="28"/>
                <w:szCs w:val="28"/>
              </w:rPr>
              <w:t>8</w:t>
            </w:r>
          </w:p>
        </w:tc>
      </w:tr>
      <w:tr w:rsidR="003D156E" w14:paraId="47D39017" w14:textId="77777777" w:rsidTr="00467DE4">
        <w:tc>
          <w:tcPr>
            <w:tcW w:w="5777" w:type="dxa"/>
            <w:tcBorders>
              <w:top w:val="single" w:sz="4" w:space="0" w:color="auto"/>
              <w:left w:val="single" w:sz="4" w:space="0" w:color="auto"/>
              <w:bottom w:val="single" w:sz="4" w:space="0" w:color="auto"/>
              <w:right w:val="single" w:sz="4" w:space="0" w:color="auto"/>
            </w:tcBorders>
            <w:hideMark/>
          </w:tcPr>
          <w:p w14:paraId="155CAC05" w14:textId="77777777" w:rsidR="003D156E" w:rsidRPr="00DD576C" w:rsidRDefault="003D156E">
            <w:pPr>
              <w:shd w:val="clear" w:color="auto" w:fill="FFFFFF" w:themeFill="background1"/>
              <w:tabs>
                <w:tab w:val="left" w:pos="4942"/>
              </w:tabs>
              <w:spacing w:after="0" w:line="240" w:lineRule="auto"/>
              <w:rPr>
                <w:rFonts w:ascii="Times New Roman" w:hAnsi="Times New Roman" w:cs="Times New Roman"/>
                <w:sz w:val="28"/>
                <w:szCs w:val="28"/>
              </w:rPr>
            </w:pPr>
            <w:r w:rsidRPr="00DD576C">
              <w:rPr>
                <w:rFonts w:ascii="Times New Roman" w:hAnsi="Times New Roman" w:cs="Times New Roman"/>
                <w:sz w:val="28"/>
                <w:szCs w:val="28"/>
              </w:rPr>
              <w:t>от 30 до 55 лет</w:t>
            </w:r>
          </w:p>
        </w:tc>
        <w:tc>
          <w:tcPr>
            <w:tcW w:w="2310" w:type="dxa"/>
            <w:tcBorders>
              <w:top w:val="single" w:sz="4" w:space="0" w:color="auto"/>
              <w:left w:val="single" w:sz="4" w:space="0" w:color="auto"/>
              <w:bottom w:val="single" w:sz="4" w:space="0" w:color="auto"/>
              <w:right w:val="single" w:sz="4" w:space="0" w:color="auto"/>
            </w:tcBorders>
            <w:hideMark/>
          </w:tcPr>
          <w:p w14:paraId="1F3FEF12" w14:textId="77777777" w:rsidR="003D156E" w:rsidRPr="00DD576C" w:rsidRDefault="003D156E">
            <w:pPr>
              <w:shd w:val="clear" w:color="auto" w:fill="FFFFFF" w:themeFill="background1"/>
              <w:tabs>
                <w:tab w:val="left" w:pos="4942"/>
              </w:tabs>
              <w:snapToGrid w:val="0"/>
              <w:spacing w:after="0" w:line="240" w:lineRule="auto"/>
              <w:ind w:left="851" w:right="-38"/>
              <w:rPr>
                <w:rFonts w:ascii="Times New Roman" w:hAnsi="Times New Roman" w:cs="Times New Roman"/>
                <w:sz w:val="28"/>
                <w:szCs w:val="28"/>
              </w:rPr>
            </w:pPr>
            <w:r w:rsidRPr="00DD576C">
              <w:rPr>
                <w:rFonts w:ascii="Times New Roman" w:hAnsi="Times New Roman" w:cs="Times New Roman"/>
                <w:sz w:val="28"/>
                <w:szCs w:val="28"/>
              </w:rPr>
              <w:t>9</w:t>
            </w:r>
          </w:p>
        </w:tc>
        <w:tc>
          <w:tcPr>
            <w:tcW w:w="1843" w:type="dxa"/>
            <w:tcBorders>
              <w:top w:val="single" w:sz="4" w:space="0" w:color="auto"/>
              <w:left w:val="single" w:sz="4" w:space="0" w:color="auto"/>
              <w:bottom w:val="single" w:sz="4" w:space="0" w:color="auto"/>
              <w:right w:val="single" w:sz="4" w:space="0" w:color="auto"/>
            </w:tcBorders>
            <w:hideMark/>
          </w:tcPr>
          <w:p w14:paraId="72C3424E" w14:textId="77777777" w:rsidR="003D156E" w:rsidRPr="00DD576C" w:rsidRDefault="003D156E">
            <w:pPr>
              <w:shd w:val="clear" w:color="auto" w:fill="FFFFFF" w:themeFill="background1"/>
              <w:tabs>
                <w:tab w:val="left" w:pos="4942"/>
              </w:tabs>
              <w:snapToGrid w:val="0"/>
              <w:spacing w:after="0" w:line="240" w:lineRule="auto"/>
              <w:ind w:left="851" w:right="72"/>
              <w:rPr>
                <w:rFonts w:ascii="Times New Roman" w:hAnsi="Times New Roman" w:cs="Times New Roman"/>
                <w:sz w:val="28"/>
                <w:szCs w:val="28"/>
              </w:rPr>
            </w:pPr>
            <w:r w:rsidRPr="00DD576C">
              <w:rPr>
                <w:rFonts w:ascii="Times New Roman" w:hAnsi="Times New Roman" w:cs="Times New Roman"/>
                <w:sz w:val="28"/>
                <w:szCs w:val="28"/>
              </w:rPr>
              <w:t>50</w:t>
            </w:r>
          </w:p>
        </w:tc>
      </w:tr>
      <w:tr w:rsidR="003D156E" w14:paraId="56CFB683" w14:textId="77777777" w:rsidTr="00467DE4">
        <w:tc>
          <w:tcPr>
            <w:tcW w:w="5777" w:type="dxa"/>
            <w:tcBorders>
              <w:top w:val="single" w:sz="4" w:space="0" w:color="auto"/>
              <w:left w:val="single" w:sz="4" w:space="0" w:color="auto"/>
              <w:bottom w:val="single" w:sz="4" w:space="0" w:color="auto"/>
              <w:right w:val="single" w:sz="4" w:space="0" w:color="auto"/>
            </w:tcBorders>
            <w:hideMark/>
          </w:tcPr>
          <w:p w14:paraId="1A4B8F9C" w14:textId="77777777" w:rsidR="003D156E" w:rsidRPr="00DD576C" w:rsidRDefault="003D156E">
            <w:pPr>
              <w:shd w:val="clear" w:color="auto" w:fill="FFFFFF" w:themeFill="background1"/>
              <w:tabs>
                <w:tab w:val="left" w:pos="4942"/>
              </w:tabs>
              <w:spacing w:after="0" w:line="240" w:lineRule="auto"/>
              <w:rPr>
                <w:rFonts w:ascii="Times New Roman" w:hAnsi="Times New Roman" w:cs="Times New Roman"/>
                <w:sz w:val="28"/>
                <w:szCs w:val="28"/>
              </w:rPr>
            </w:pPr>
            <w:r w:rsidRPr="00DD576C">
              <w:rPr>
                <w:rFonts w:ascii="Times New Roman" w:hAnsi="Times New Roman" w:cs="Times New Roman"/>
                <w:sz w:val="28"/>
                <w:szCs w:val="28"/>
              </w:rPr>
              <w:t>от 56 лет</w:t>
            </w:r>
          </w:p>
        </w:tc>
        <w:tc>
          <w:tcPr>
            <w:tcW w:w="2310" w:type="dxa"/>
            <w:tcBorders>
              <w:top w:val="single" w:sz="4" w:space="0" w:color="auto"/>
              <w:left w:val="single" w:sz="4" w:space="0" w:color="auto"/>
              <w:bottom w:val="single" w:sz="4" w:space="0" w:color="auto"/>
              <w:right w:val="single" w:sz="4" w:space="0" w:color="auto"/>
            </w:tcBorders>
            <w:hideMark/>
          </w:tcPr>
          <w:p w14:paraId="5FD11190" w14:textId="77777777" w:rsidR="003D156E" w:rsidRPr="00DD576C" w:rsidRDefault="003D156E">
            <w:pPr>
              <w:shd w:val="clear" w:color="auto" w:fill="FFFFFF" w:themeFill="background1"/>
              <w:tabs>
                <w:tab w:val="left" w:pos="4942"/>
              </w:tabs>
              <w:snapToGrid w:val="0"/>
              <w:spacing w:after="0" w:line="240" w:lineRule="auto"/>
              <w:ind w:left="851" w:right="-38"/>
              <w:rPr>
                <w:rFonts w:ascii="Times New Roman" w:hAnsi="Times New Roman" w:cs="Times New Roman"/>
                <w:sz w:val="28"/>
                <w:szCs w:val="28"/>
              </w:rPr>
            </w:pPr>
            <w:r w:rsidRPr="00DD576C">
              <w:rPr>
                <w:rFonts w:ascii="Times New Roman" w:hAnsi="Times New Roman" w:cs="Times New Roman"/>
                <w:sz w:val="28"/>
                <w:szCs w:val="28"/>
              </w:rPr>
              <w:t>8</w:t>
            </w:r>
          </w:p>
        </w:tc>
        <w:tc>
          <w:tcPr>
            <w:tcW w:w="1843" w:type="dxa"/>
            <w:tcBorders>
              <w:top w:val="single" w:sz="4" w:space="0" w:color="auto"/>
              <w:left w:val="single" w:sz="4" w:space="0" w:color="auto"/>
              <w:bottom w:val="single" w:sz="4" w:space="0" w:color="auto"/>
              <w:right w:val="single" w:sz="4" w:space="0" w:color="auto"/>
            </w:tcBorders>
            <w:hideMark/>
          </w:tcPr>
          <w:p w14:paraId="729B9C7F" w14:textId="77777777" w:rsidR="003D156E" w:rsidRPr="00DD576C" w:rsidRDefault="003D156E">
            <w:pPr>
              <w:shd w:val="clear" w:color="auto" w:fill="FFFFFF" w:themeFill="background1"/>
              <w:tabs>
                <w:tab w:val="left" w:pos="4942"/>
              </w:tabs>
              <w:snapToGrid w:val="0"/>
              <w:spacing w:after="0" w:line="240" w:lineRule="auto"/>
              <w:ind w:left="851" w:right="72"/>
              <w:rPr>
                <w:rFonts w:ascii="Times New Roman" w:hAnsi="Times New Roman" w:cs="Times New Roman"/>
                <w:sz w:val="28"/>
                <w:szCs w:val="28"/>
              </w:rPr>
            </w:pPr>
            <w:r w:rsidRPr="00DD576C">
              <w:rPr>
                <w:rFonts w:ascii="Times New Roman" w:hAnsi="Times New Roman" w:cs="Times New Roman"/>
                <w:sz w:val="28"/>
                <w:szCs w:val="28"/>
              </w:rPr>
              <w:t>42</w:t>
            </w:r>
          </w:p>
        </w:tc>
      </w:tr>
      <w:tr w:rsidR="003D156E" w14:paraId="14F05F04" w14:textId="77777777" w:rsidTr="00467DE4">
        <w:tc>
          <w:tcPr>
            <w:tcW w:w="9930" w:type="dxa"/>
            <w:gridSpan w:val="3"/>
            <w:tcBorders>
              <w:top w:val="single" w:sz="4" w:space="0" w:color="auto"/>
              <w:left w:val="single" w:sz="4" w:space="0" w:color="auto"/>
              <w:bottom w:val="single" w:sz="4" w:space="0" w:color="auto"/>
              <w:right w:val="single" w:sz="4" w:space="0" w:color="auto"/>
            </w:tcBorders>
            <w:hideMark/>
          </w:tcPr>
          <w:p w14:paraId="79999B86" w14:textId="77777777" w:rsidR="003D156E" w:rsidRPr="00DD576C" w:rsidRDefault="003D156E">
            <w:pPr>
              <w:shd w:val="clear" w:color="auto" w:fill="FFFFFF" w:themeFill="background1"/>
              <w:tabs>
                <w:tab w:val="left" w:pos="4942"/>
              </w:tabs>
              <w:snapToGrid w:val="0"/>
              <w:spacing w:after="0" w:line="240" w:lineRule="auto"/>
              <w:ind w:left="851" w:right="72"/>
              <w:jc w:val="center"/>
              <w:rPr>
                <w:rFonts w:ascii="Times New Roman" w:hAnsi="Times New Roman" w:cs="Times New Roman"/>
                <w:b/>
                <w:sz w:val="28"/>
                <w:szCs w:val="28"/>
              </w:rPr>
            </w:pPr>
            <w:r w:rsidRPr="00DD576C">
              <w:rPr>
                <w:rFonts w:ascii="Times New Roman" w:hAnsi="Times New Roman" w:cs="Times New Roman"/>
                <w:b/>
                <w:i/>
                <w:sz w:val="28"/>
                <w:szCs w:val="28"/>
              </w:rPr>
              <w:t>Гендерная структура</w:t>
            </w:r>
          </w:p>
        </w:tc>
      </w:tr>
      <w:tr w:rsidR="003D156E" w14:paraId="4AA9B540" w14:textId="77777777" w:rsidTr="00467DE4">
        <w:tc>
          <w:tcPr>
            <w:tcW w:w="5777" w:type="dxa"/>
            <w:tcBorders>
              <w:top w:val="single" w:sz="4" w:space="0" w:color="auto"/>
              <w:left w:val="single" w:sz="4" w:space="0" w:color="auto"/>
              <w:bottom w:val="single" w:sz="4" w:space="0" w:color="auto"/>
              <w:right w:val="single" w:sz="4" w:space="0" w:color="auto"/>
            </w:tcBorders>
            <w:hideMark/>
          </w:tcPr>
          <w:p w14:paraId="6479CF54" w14:textId="77777777" w:rsidR="003D156E" w:rsidRPr="00DD576C" w:rsidRDefault="003D156E">
            <w:pPr>
              <w:shd w:val="clear" w:color="auto" w:fill="FFFFFF" w:themeFill="background1"/>
              <w:tabs>
                <w:tab w:val="left" w:pos="4942"/>
              </w:tabs>
              <w:spacing w:after="0" w:line="240" w:lineRule="auto"/>
              <w:rPr>
                <w:rFonts w:ascii="Times New Roman" w:hAnsi="Times New Roman" w:cs="Times New Roman"/>
                <w:sz w:val="28"/>
                <w:szCs w:val="28"/>
              </w:rPr>
            </w:pPr>
            <w:r w:rsidRPr="00DD576C">
              <w:rPr>
                <w:rFonts w:ascii="Times New Roman" w:hAnsi="Times New Roman" w:cs="Times New Roman"/>
                <w:sz w:val="28"/>
                <w:szCs w:val="28"/>
              </w:rPr>
              <w:t>Мужчины</w:t>
            </w:r>
          </w:p>
          <w:p w14:paraId="3013B02B" w14:textId="77777777" w:rsidR="003D156E" w:rsidRPr="00DD576C" w:rsidRDefault="003D156E">
            <w:pPr>
              <w:shd w:val="clear" w:color="auto" w:fill="FFFFFF" w:themeFill="background1"/>
              <w:tabs>
                <w:tab w:val="left" w:pos="4942"/>
              </w:tabs>
              <w:spacing w:after="0" w:line="240" w:lineRule="auto"/>
              <w:rPr>
                <w:rFonts w:ascii="Times New Roman" w:hAnsi="Times New Roman" w:cs="Times New Roman"/>
                <w:b/>
                <w:i/>
                <w:sz w:val="28"/>
                <w:szCs w:val="28"/>
              </w:rPr>
            </w:pPr>
            <w:r w:rsidRPr="00DD576C">
              <w:rPr>
                <w:rFonts w:ascii="Times New Roman" w:hAnsi="Times New Roman" w:cs="Times New Roman"/>
                <w:sz w:val="28"/>
                <w:szCs w:val="28"/>
              </w:rPr>
              <w:t>Женщины</w:t>
            </w:r>
          </w:p>
        </w:tc>
        <w:tc>
          <w:tcPr>
            <w:tcW w:w="2310" w:type="dxa"/>
            <w:tcBorders>
              <w:top w:val="single" w:sz="4" w:space="0" w:color="auto"/>
              <w:left w:val="single" w:sz="4" w:space="0" w:color="auto"/>
              <w:bottom w:val="single" w:sz="4" w:space="0" w:color="auto"/>
              <w:right w:val="single" w:sz="4" w:space="0" w:color="auto"/>
            </w:tcBorders>
            <w:hideMark/>
          </w:tcPr>
          <w:p w14:paraId="7E5A359D" w14:textId="1FF852F2" w:rsidR="003D156E" w:rsidRPr="00DD576C" w:rsidRDefault="009746AF">
            <w:pPr>
              <w:shd w:val="clear" w:color="auto" w:fill="FFFFFF" w:themeFill="background1"/>
              <w:tabs>
                <w:tab w:val="left" w:pos="4942"/>
              </w:tabs>
              <w:snapToGrid w:val="0"/>
              <w:spacing w:after="0" w:line="240" w:lineRule="auto"/>
              <w:ind w:left="851" w:right="-38"/>
              <w:rPr>
                <w:rFonts w:ascii="Times New Roman" w:hAnsi="Times New Roman" w:cs="Times New Roman"/>
                <w:sz w:val="28"/>
                <w:szCs w:val="28"/>
              </w:rPr>
            </w:pPr>
            <w:r>
              <w:rPr>
                <w:rFonts w:ascii="Times New Roman" w:hAnsi="Times New Roman" w:cs="Times New Roman"/>
                <w:sz w:val="28"/>
                <w:szCs w:val="28"/>
              </w:rPr>
              <w:t>4</w:t>
            </w:r>
          </w:p>
          <w:p w14:paraId="65C7B9A0" w14:textId="77777777" w:rsidR="003D156E" w:rsidRPr="00DD576C" w:rsidRDefault="003D156E">
            <w:pPr>
              <w:shd w:val="clear" w:color="auto" w:fill="FFFFFF" w:themeFill="background1"/>
              <w:tabs>
                <w:tab w:val="left" w:pos="4942"/>
              </w:tabs>
              <w:snapToGrid w:val="0"/>
              <w:spacing w:after="0" w:line="240" w:lineRule="auto"/>
              <w:ind w:left="851" w:right="-38"/>
              <w:rPr>
                <w:rFonts w:ascii="Times New Roman" w:hAnsi="Times New Roman" w:cs="Times New Roman"/>
                <w:sz w:val="28"/>
                <w:szCs w:val="28"/>
              </w:rPr>
            </w:pPr>
            <w:r w:rsidRPr="00DD576C">
              <w:rPr>
                <w:rFonts w:ascii="Times New Roman" w:hAnsi="Times New Roman" w:cs="Times New Roman"/>
                <w:sz w:val="28"/>
                <w:szCs w:val="28"/>
              </w:rPr>
              <w:t>13</w:t>
            </w:r>
          </w:p>
        </w:tc>
        <w:tc>
          <w:tcPr>
            <w:tcW w:w="1843" w:type="dxa"/>
            <w:tcBorders>
              <w:top w:val="single" w:sz="4" w:space="0" w:color="auto"/>
              <w:left w:val="single" w:sz="4" w:space="0" w:color="auto"/>
              <w:bottom w:val="single" w:sz="4" w:space="0" w:color="auto"/>
              <w:right w:val="single" w:sz="4" w:space="0" w:color="auto"/>
            </w:tcBorders>
            <w:hideMark/>
          </w:tcPr>
          <w:p w14:paraId="3A29170D" w14:textId="77777777" w:rsidR="003D156E" w:rsidRPr="00DD576C" w:rsidRDefault="003D156E">
            <w:pPr>
              <w:shd w:val="clear" w:color="auto" w:fill="FFFFFF" w:themeFill="background1"/>
              <w:tabs>
                <w:tab w:val="left" w:pos="4942"/>
              </w:tabs>
              <w:snapToGrid w:val="0"/>
              <w:spacing w:after="0" w:line="240" w:lineRule="auto"/>
              <w:ind w:left="851" w:right="72"/>
              <w:rPr>
                <w:rFonts w:ascii="Times New Roman" w:hAnsi="Times New Roman" w:cs="Times New Roman"/>
                <w:sz w:val="28"/>
                <w:szCs w:val="28"/>
              </w:rPr>
            </w:pPr>
            <w:r w:rsidRPr="00DD576C">
              <w:rPr>
                <w:rFonts w:ascii="Times New Roman" w:hAnsi="Times New Roman" w:cs="Times New Roman"/>
                <w:sz w:val="28"/>
                <w:szCs w:val="28"/>
              </w:rPr>
              <w:t>25</w:t>
            </w:r>
          </w:p>
          <w:p w14:paraId="55662517" w14:textId="77777777" w:rsidR="003D156E" w:rsidRPr="00DD576C" w:rsidRDefault="003D156E">
            <w:pPr>
              <w:shd w:val="clear" w:color="auto" w:fill="FFFFFF" w:themeFill="background1"/>
              <w:tabs>
                <w:tab w:val="left" w:pos="4942"/>
              </w:tabs>
              <w:snapToGrid w:val="0"/>
              <w:spacing w:after="0" w:line="240" w:lineRule="auto"/>
              <w:ind w:left="851" w:right="72"/>
              <w:rPr>
                <w:rFonts w:ascii="Times New Roman" w:hAnsi="Times New Roman" w:cs="Times New Roman"/>
                <w:sz w:val="28"/>
                <w:szCs w:val="28"/>
              </w:rPr>
            </w:pPr>
            <w:r w:rsidRPr="00DD576C">
              <w:rPr>
                <w:rFonts w:ascii="Times New Roman" w:hAnsi="Times New Roman" w:cs="Times New Roman"/>
                <w:sz w:val="28"/>
                <w:szCs w:val="28"/>
              </w:rPr>
              <w:t>75</w:t>
            </w:r>
          </w:p>
        </w:tc>
      </w:tr>
    </w:tbl>
    <w:p w14:paraId="6B3F033A" w14:textId="77777777" w:rsidR="00467DE4" w:rsidRPr="001B0811" w:rsidRDefault="00467DE4" w:rsidP="00467DE4">
      <w:pPr>
        <w:spacing w:after="0"/>
        <w:ind w:firstLine="708"/>
        <w:jc w:val="both"/>
        <w:rPr>
          <w:rFonts w:ascii="Times New Roman" w:hAnsi="Times New Roman" w:cs="Times New Roman"/>
          <w:color w:val="000000"/>
          <w:sz w:val="28"/>
          <w:szCs w:val="28"/>
        </w:rPr>
      </w:pPr>
      <w:r w:rsidRPr="001B0811">
        <w:rPr>
          <w:rFonts w:ascii="Times New Roman" w:hAnsi="Times New Roman" w:cs="Times New Roman"/>
          <w:color w:val="000000"/>
          <w:sz w:val="28"/>
          <w:szCs w:val="28"/>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w:t>
      </w:r>
    </w:p>
    <w:p w14:paraId="6B6BAD99" w14:textId="77777777" w:rsidR="00467DE4" w:rsidRPr="001B0811" w:rsidRDefault="00467DE4" w:rsidP="00467DE4">
      <w:pPr>
        <w:spacing w:after="0"/>
        <w:ind w:firstLine="420"/>
        <w:jc w:val="both"/>
        <w:rPr>
          <w:rFonts w:ascii="Times New Roman" w:hAnsi="Times New Roman" w:cs="Times New Roman"/>
          <w:color w:val="000000"/>
          <w:sz w:val="28"/>
          <w:szCs w:val="28"/>
        </w:rPr>
      </w:pPr>
      <w:r w:rsidRPr="001B0811">
        <w:rPr>
          <w:rFonts w:ascii="Times New Roman" w:hAnsi="Times New Roman" w:cs="Times New Roman"/>
          <w:color w:val="000000"/>
          <w:sz w:val="28"/>
          <w:szCs w:val="28"/>
        </w:rPr>
        <w:t>Основные принципы кадровой политики направлены:</w:t>
      </w:r>
    </w:p>
    <w:p w14:paraId="1CEFA538" w14:textId="77777777" w:rsidR="00467DE4" w:rsidRPr="001B0811" w:rsidRDefault="00467DE4" w:rsidP="006A21CA">
      <w:pPr>
        <w:numPr>
          <w:ilvl w:val="0"/>
          <w:numId w:val="24"/>
        </w:numPr>
        <w:spacing w:after="0" w:line="240" w:lineRule="auto"/>
        <w:ind w:left="780" w:right="180"/>
        <w:contextualSpacing/>
        <w:jc w:val="both"/>
        <w:rPr>
          <w:rFonts w:ascii="Times New Roman" w:hAnsi="Times New Roman" w:cs="Times New Roman"/>
          <w:color w:val="000000"/>
          <w:sz w:val="28"/>
          <w:szCs w:val="28"/>
        </w:rPr>
      </w:pPr>
      <w:r w:rsidRPr="001B0811">
        <w:rPr>
          <w:rFonts w:ascii="Times New Roman" w:hAnsi="Times New Roman" w:cs="Times New Roman"/>
          <w:color w:val="000000"/>
          <w:sz w:val="28"/>
          <w:szCs w:val="28"/>
        </w:rPr>
        <w:t>на сохранение, укрепление и развитие кадрового потенциала;</w:t>
      </w:r>
    </w:p>
    <w:p w14:paraId="30A218B5" w14:textId="77777777" w:rsidR="00467DE4" w:rsidRPr="001B0811" w:rsidRDefault="00467DE4" w:rsidP="006A21CA">
      <w:pPr>
        <w:numPr>
          <w:ilvl w:val="0"/>
          <w:numId w:val="24"/>
        </w:numPr>
        <w:spacing w:after="0" w:line="240" w:lineRule="auto"/>
        <w:ind w:left="780" w:right="180"/>
        <w:contextualSpacing/>
        <w:jc w:val="both"/>
        <w:rPr>
          <w:rFonts w:ascii="Times New Roman" w:hAnsi="Times New Roman" w:cs="Times New Roman"/>
          <w:color w:val="000000"/>
          <w:sz w:val="28"/>
          <w:szCs w:val="28"/>
        </w:rPr>
      </w:pPr>
      <w:r w:rsidRPr="001B0811">
        <w:rPr>
          <w:rFonts w:ascii="Times New Roman" w:hAnsi="Times New Roman" w:cs="Times New Roman"/>
          <w:color w:val="000000"/>
          <w:sz w:val="28"/>
          <w:szCs w:val="28"/>
        </w:rPr>
        <w:t>создание квалифицированного коллектива, способного работать в современных условиях;</w:t>
      </w:r>
    </w:p>
    <w:p w14:paraId="559A968B" w14:textId="77777777" w:rsidR="00467DE4" w:rsidRPr="001B0811" w:rsidRDefault="00467DE4" w:rsidP="006A21CA">
      <w:pPr>
        <w:numPr>
          <w:ilvl w:val="0"/>
          <w:numId w:val="24"/>
        </w:numPr>
        <w:spacing w:after="0" w:line="240" w:lineRule="auto"/>
        <w:ind w:left="780" w:right="180"/>
        <w:jc w:val="both"/>
        <w:rPr>
          <w:rFonts w:ascii="Times New Roman" w:hAnsi="Times New Roman" w:cs="Times New Roman"/>
          <w:color w:val="000000"/>
          <w:sz w:val="28"/>
          <w:szCs w:val="28"/>
        </w:rPr>
      </w:pPr>
      <w:r w:rsidRPr="001B0811">
        <w:rPr>
          <w:rFonts w:ascii="Times New Roman" w:hAnsi="Times New Roman" w:cs="Times New Roman"/>
          <w:color w:val="000000"/>
          <w:sz w:val="28"/>
          <w:szCs w:val="28"/>
        </w:rPr>
        <w:t>повышение уровня квалификации персонала.</w:t>
      </w:r>
    </w:p>
    <w:p w14:paraId="268E3494" w14:textId="601A0815" w:rsidR="00467DE4" w:rsidRPr="001B0811" w:rsidRDefault="00467DE4" w:rsidP="00467DE4">
      <w:pPr>
        <w:spacing w:after="0"/>
        <w:ind w:firstLine="709"/>
        <w:jc w:val="both"/>
        <w:rPr>
          <w:rFonts w:ascii="Times New Roman" w:hAnsi="Times New Roman" w:cs="Times New Roman"/>
          <w:color w:val="000000"/>
          <w:sz w:val="28"/>
          <w:szCs w:val="28"/>
        </w:rPr>
      </w:pPr>
      <w:r w:rsidRPr="001B0811">
        <w:rPr>
          <w:rFonts w:ascii="Times New Roman" w:hAnsi="Times New Roman" w:cs="Times New Roman"/>
          <w:color w:val="000000"/>
          <w:sz w:val="28"/>
          <w:szCs w:val="28"/>
        </w:rPr>
        <w:t xml:space="preserve">На период </w:t>
      </w:r>
      <w:proofErr w:type="spellStart"/>
      <w:r w:rsidRPr="001B0811">
        <w:rPr>
          <w:rFonts w:ascii="Times New Roman" w:hAnsi="Times New Roman" w:cs="Times New Roman"/>
          <w:color w:val="000000"/>
          <w:sz w:val="28"/>
          <w:szCs w:val="28"/>
        </w:rPr>
        <w:t>самообследования</w:t>
      </w:r>
      <w:proofErr w:type="spellEnd"/>
      <w:r w:rsidRPr="001B0811">
        <w:rPr>
          <w:rFonts w:ascii="Times New Roman" w:hAnsi="Times New Roman" w:cs="Times New Roman"/>
          <w:color w:val="000000"/>
          <w:sz w:val="28"/>
          <w:szCs w:val="28"/>
        </w:rPr>
        <w:t xml:space="preserve"> в Школе работают </w:t>
      </w:r>
      <w:r w:rsidR="009746AF">
        <w:rPr>
          <w:rFonts w:ascii="Times New Roman" w:hAnsi="Times New Roman" w:cs="Times New Roman"/>
          <w:color w:val="000000"/>
          <w:sz w:val="28"/>
          <w:szCs w:val="28"/>
        </w:rPr>
        <w:t>17</w:t>
      </w:r>
      <w:r w:rsidRPr="001B0811">
        <w:rPr>
          <w:rFonts w:ascii="Times New Roman" w:hAnsi="Times New Roman" w:cs="Times New Roman"/>
          <w:color w:val="000000"/>
          <w:sz w:val="28"/>
          <w:szCs w:val="28"/>
        </w:rPr>
        <w:t xml:space="preserve"> педагог</w:t>
      </w:r>
      <w:r w:rsidR="008C1F15">
        <w:rPr>
          <w:rFonts w:ascii="Times New Roman" w:hAnsi="Times New Roman" w:cs="Times New Roman"/>
          <w:color w:val="000000"/>
          <w:sz w:val="28"/>
          <w:szCs w:val="28"/>
        </w:rPr>
        <w:t>ов</w:t>
      </w:r>
      <w:r w:rsidRPr="001B0811">
        <w:rPr>
          <w:rFonts w:ascii="Times New Roman" w:hAnsi="Times New Roman" w:cs="Times New Roman"/>
          <w:color w:val="000000"/>
          <w:sz w:val="28"/>
          <w:szCs w:val="28"/>
        </w:rPr>
        <w:t xml:space="preserve">. Из них </w:t>
      </w:r>
      <w:r w:rsidR="008C1F15">
        <w:rPr>
          <w:rFonts w:ascii="Times New Roman" w:hAnsi="Times New Roman" w:cs="Times New Roman"/>
          <w:color w:val="000000"/>
          <w:sz w:val="28"/>
          <w:szCs w:val="28"/>
        </w:rPr>
        <w:t>3</w:t>
      </w:r>
      <w:r w:rsidRPr="001B0811">
        <w:rPr>
          <w:rFonts w:ascii="Times New Roman" w:hAnsi="Times New Roman" w:cs="Times New Roman"/>
          <w:color w:val="000000"/>
          <w:sz w:val="28"/>
          <w:szCs w:val="28"/>
        </w:rPr>
        <w:t xml:space="preserve"> человек</w:t>
      </w:r>
      <w:r w:rsidR="008C1F15">
        <w:rPr>
          <w:rFonts w:ascii="Times New Roman" w:hAnsi="Times New Roman" w:cs="Times New Roman"/>
          <w:color w:val="000000"/>
          <w:sz w:val="28"/>
          <w:szCs w:val="28"/>
        </w:rPr>
        <w:t>а</w:t>
      </w:r>
      <w:r w:rsidRPr="001B0811">
        <w:rPr>
          <w:rFonts w:ascii="Times New Roman" w:hAnsi="Times New Roman" w:cs="Times New Roman"/>
          <w:color w:val="000000"/>
          <w:sz w:val="28"/>
          <w:szCs w:val="28"/>
        </w:rPr>
        <w:t xml:space="preserve"> име</w:t>
      </w:r>
      <w:r w:rsidR="008C1F15">
        <w:rPr>
          <w:rFonts w:ascii="Times New Roman" w:hAnsi="Times New Roman" w:cs="Times New Roman"/>
          <w:color w:val="000000"/>
          <w:sz w:val="28"/>
          <w:szCs w:val="28"/>
        </w:rPr>
        <w:t>ю</w:t>
      </w:r>
      <w:r w:rsidRPr="001B0811">
        <w:rPr>
          <w:rFonts w:ascii="Times New Roman" w:hAnsi="Times New Roman" w:cs="Times New Roman"/>
          <w:color w:val="000000"/>
          <w:sz w:val="28"/>
          <w:szCs w:val="28"/>
        </w:rPr>
        <w:t>т среднее специальное образование. </w:t>
      </w:r>
    </w:p>
    <w:p w14:paraId="369C5A5F" w14:textId="1CC85202" w:rsidR="00467DE4" w:rsidRPr="001B0811" w:rsidRDefault="00467DE4" w:rsidP="00467DE4">
      <w:pPr>
        <w:spacing w:after="0"/>
        <w:ind w:firstLine="709"/>
        <w:jc w:val="both"/>
        <w:rPr>
          <w:rFonts w:ascii="Times New Roman" w:hAnsi="Times New Roman" w:cs="Times New Roman"/>
          <w:color w:val="000000"/>
          <w:sz w:val="28"/>
          <w:szCs w:val="28"/>
        </w:rPr>
      </w:pPr>
      <w:r w:rsidRPr="001B0811">
        <w:rPr>
          <w:rFonts w:ascii="Times New Roman" w:hAnsi="Times New Roman" w:cs="Times New Roman"/>
          <w:color w:val="000000"/>
          <w:sz w:val="28"/>
          <w:szCs w:val="28"/>
        </w:rPr>
        <w:t>Таким образом, полученные данные свидетельствуют об эффективности работы с кадрами.</w:t>
      </w:r>
    </w:p>
    <w:p w14:paraId="2743BF96" w14:textId="1E047F62" w:rsidR="00467DE4" w:rsidRPr="001B0811" w:rsidRDefault="00467DE4" w:rsidP="008C1F15">
      <w:pPr>
        <w:spacing w:after="0"/>
        <w:jc w:val="both"/>
        <w:rPr>
          <w:rFonts w:ascii="Times New Roman" w:hAnsi="Times New Roman" w:cs="Times New Roman"/>
          <w:color w:val="000000"/>
          <w:sz w:val="28"/>
          <w:szCs w:val="28"/>
        </w:rPr>
      </w:pPr>
      <w:r w:rsidRPr="001B0811">
        <w:rPr>
          <w:rFonts w:ascii="Times New Roman" w:hAnsi="Times New Roman" w:cs="Times New Roman"/>
          <w:color w:val="000000"/>
          <w:sz w:val="28"/>
          <w:szCs w:val="28"/>
        </w:rPr>
        <w:t xml:space="preserve">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1B0811">
        <w:rPr>
          <w:rFonts w:ascii="Times New Roman" w:hAnsi="Times New Roman" w:cs="Times New Roman"/>
          <w:color w:val="000000"/>
          <w:sz w:val="28"/>
          <w:szCs w:val="28"/>
        </w:rPr>
        <w:t>метапредметных</w:t>
      </w:r>
      <w:proofErr w:type="spellEnd"/>
      <w:r w:rsidRPr="001B0811">
        <w:rPr>
          <w:rFonts w:ascii="Times New Roman" w:hAnsi="Times New Roman" w:cs="Times New Roman"/>
          <w:color w:val="000000"/>
          <w:sz w:val="28"/>
          <w:szCs w:val="28"/>
        </w:rPr>
        <w:t xml:space="preserve">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показал недостаточную готовность педагогических кадров. Так, 30 процентов педагогов испытывают затруднения в подборе заданий, 17 процентов не видят значимости в применении такого формата заданий, 23 процента педагогов планируют применение данных заданий после прохождения соответствующего обучения. В связи с обязательным обеспечением условий формирования функциональной грамотности и недостаточной готовностью кадров в план непрерывного профессионального образования педагогических кадров МБОУ </w:t>
      </w:r>
      <w:r w:rsidR="008C1F15">
        <w:rPr>
          <w:rFonts w:ascii="Times New Roman" w:hAnsi="Times New Roman" w:cs="Times New Roman"/>
          <w:color w:val="000000"/>
          <w:sz w:val="28"/>
          <w:szCs w:val="28"/>
        </w:rPr>
        <w:t xml:space="preserve">СШ </w:t>
      </w:r>
      <w:proofErr w:type="spellStart"/>
      <w:r w:rsidR="008C1F15">
        <w:rPr>
          <w:rFonts w:ascii="Times New Roman" w:hAnsi="Times New Roman" w:cs="Times New Roman"/>
          <w:color w:val="000000"/>
          <w:sz w:val="28"/>
          <w:szCs w:val="28"/>
        </w:rPr>
        <w:t>с.Большая</w:t>
      </w:r>
      <w:proofErr w:type="spellEnd"/>
      <w:r w:rsidR="008C1F15">
        <w:rPr>
          <w:rFonts w:ascii="Times New Roman" w:hAnsi="Times New Roman" w:cs="Times New Roman"/>
          <w:color w:val="000000"/>
          <w:sz w:val="28"/>
          <w:szCs w:val="28"/>
        </w:rPr>
        <w:t xml:space="preserve"> Поляна</w:t>
      </w:r>
      <w:r w:rsidRPr="001B0811">
        <w:rPr>
          <w:rFonts w:ascii="Times New Roman" w:hAnsi="Times New Roman" w:cs="Times New Roman"/>
          <w:color w:val="000000"/>
          <w:sz w:val="28"/>
          <w:szCs w:val="28"/>
        </w:rPr>
        <w:t xml:space="preserve"> включены мероприятия по оценке и формированию функциональной грамотности – читательской, математической, естественно-научной, финансовой, креативного мышления, глобальных компетенций в рамках внутриорганизационного обучения и организации обучения по </w:t>
      </w:r>
      <w:r w:rsidRPr="001B0811">
        <w:rPr>
          <w:rFonts w:ascii="Times New Roman" w:hAnsi="Times New Roman" w:cs="Times New Roman"/>
          <w:color w:val="000000"/>
          <w:sz w:val="28"/>
          <w:szCs w:val="28"/>
        </w:rPr>
        <w:lastRenderedPageBreak/>
        <w:t xml:space="preserve">дополнительным профессиональным программам (повышение квалификации) педагогов предметных и </w:t>
      </w:r>
      <w:proofErr w:type="spellStart"/>
      <w:r w:rsidRPr="001B0811">
        <w:rPr>
          <w:rFonts w:ascii="Times New Roman" w:hAnsi="Times New Roman" w:cs="Times New Roman"/>
          <w:color w:val="000000"/>
          <w:sz w:val="28"/>
          <w:szCs w:val="28"/>
        </w:rPr>
        <w:t>метапредметных</w:t>
      </w:r>
      <w:proofErr w:type="spellEnd"/>
      <w:r w:rsidRPr="001B0811">
        <w:rPr>
          <w:rFonts w:ascii="Times New Roman" w:hAnsi="Times New Roman" w:cs="Times New Roman"/>
          <w:color w:val="000000"/>
          <w:sz w:val="28"/>
          <w:szCs w:val="28"/>
        </w:rPr>
        <w:t xml:space="preserve"> профессиональных объединений.</w:t>
      </w:r>
    </w:p>
    <w:p w14:paraId="6D19A57F" w14:textId="7409B94C" w:rsidR="00467DE4" w:rsidRPr="001B0811" w:rsidRDefault="00467DE4" w:rsidP="008C1F15">
      <w:pPr>
        <w:spacing w:after="0"/>
        <w:jc w:val="both"/>
        <w:rPr>
          <w:rFonts w:ascii="Times New Roman" w:hAnsi="Times New Roman" w:cs="Times New Roman"/>
          <w:color w:val="000000"/>
          <w:sz w:val="28"/>
          <w:szCs w:val="28"/>
        </w:rPr>
      </w:pPr>
      <w:r w:rsidRPr="001B0811">
        <w:rPr>
          <w:rFonts w:ascii="Times New Roman" w:hAnsi="Times New Roman" w:cs="Times New Roman"/>
          <w:color w:val="000000"/>
          <w:sz w:val="28"/>
          <w:szCs w:val="28"/>
        </w:rPr>
        <w:t xml:space="preserve">Анализ кадрового потенциала МБОУ </w:t>
      </w:r>
      <w:r w:rsidR="008C1F15">
        <w:rPr>
          <w:rFonts w:ascii="Times New Roman" w:hAnsi="Times New Roman" w:cs="Times New Roman"/>
          <w:color w:val="000000"/>
          <w:sz w:val="28"/>
          <w:szCs w:val="28"/>
        </w:rPr>
        <w:t xml:space="preserve">СШ </w:t>
      </w:r>
      <w:proofErr w:type="spellStart"/>
      <w:r w:rsidR="008C1F15">
        <w:rPr>
          <w:rFonts w:ascii="Times New Roman" w:hAnsi="Times New Roman" w:cs="Times New Roman"/>
          <w:color w:val="000000"/>
          <w:sz w:val="28"/>
          <w:szCs w:val="28"/>
        </w:rPr>
        <w:t>с.Большая</w:t>
      </w:r>
      <w:proofErr w:type="spellEnd"/>
      <w:r w:rsidR="008C1F15">
        <w:rPr>
          <w:rFonts w:ascii="Times New Roman" w:hAnsi="Times New Roman" w:cs="Times New Roman"/>
          <w:color w:val="000000"/>
          <w:sz w:val="28"/>
          <w:szCs w:val="28"/>
        </w:rPr>
        <w:t xml:space="preserve"> Поляна</w:t>
      </w:r>
      <w:r w:rsidRPr="001B0811">
        <w:rPr>
          <w:rFonts w:ascii="Times New Roman" w:hAnsi="Times New Roman" w:cs="Times New Roman"/>
          <w:color w:val="000000"/>
          <w:sz w:val="28"/>
          <w:szCs w:val="28"/>
        </w:rPr>
        <w:t xml:space="preserve"> для внедрения требований нового ФГОС основного общего образования в части обеспечения углубленного изучения учебных предметов с целью удовлетворения </w:t>
      </w:r>
      <w:proofErr w:type="gramStart"/>
      <w:r w:rsidRPr="001B0811">
        <w:rPr>
          <w:rFonts w:ascii="Times New Roman" w:hAnsi="Times New Roman" w:cs="Times New Roman"/>
          <w:color w:val="000000"/>
          <w:sz w:val="28"/>
          <w:szCs w:val="28"/>
        </w:rPr>
        <w:t>различных интересов</w:t>
      </w:r>
      <w:proofErr w:type="gramEnd"/>
      <w:r w:rsidRPr="001B0811">
        <w:rPr>
          <w:rFonts w:ascii="Times New Roman" w:hAnsi="Times New Roman" w:cs="Times New Roman"/>
          <w:color w:val="000000"/>
          <w:sz w:val="28"/>
          <w:szCs w:val="28"/>
        </w:rPr>
        <w:t xml:space="preserve"> обучающихся показывает недостаточную готовность педагогов. </w:t>
      </w:r>
      <w:r w:rsidR="008C1F15">
        <w:rPr>
          <w:rFonts w:ascii="Times New Roman" w:hAnsi="Times New Roman" w:cs="Times New Roman"/>
          <w:color w:val="000000"/>
          <w:sz w:val="28"/>
          <w:szCs w:val="28"/>
        </w:rPr>
        <w:t>Педагоги не</w:t>
      </w:r>
      <w:r w:rsidRPr="001B0811">
        <w:rPr>
          <w:rFonts w:ascii="Times New Roman" w:hAnsi="Times New Roman" w:cs="Times New Roman"/>
          <w:color w:val="000000"/>
          <w:sz w:val="28"/>
          <w:szCs w:val="28"/>
        </w:rPr>
        <w:t xml:space="preserve"> имеют опыт</w:t>
      </w:r>
      <w:r w:rsidR="008C1F15">
        <w:rPr>
          <w:rFonts w:ascii="Times New Roman" w:hAnsi="Times New Roman" w:cs="Times New Roman"/>
          <w:color w:val="000000"/>
          <w:sz w:val="28"/>
          <w:szCs w:val="28"/>
        </w:rPr>
        <w:t>а</w:t>
      </w:r>
      <w:r w:rsidRPr="001B0811">
        <w:rPr>
          <w:rFonts w:ascii="Times New Roman" w:hAnsi="Times New Roman" w:cs="Times New Roman"/>
          <w:color w:val="000000"/>
          <w:sz w:val="28"/>
          <w:szCs w:val="28"/>
        </w:rPr>
        <w:t xml:space="preserve"> преподавания предметов на профильном уровне в рамках среднего общего образования. В связи с чем принято решение о пересмотре плана непрерывного профессионального образования педагогических и управленческих кадров в МБОУ </w:t>
      </w:r>
      <w:r w:rsidR="008C1F15">
        <w:rPr>
          <w:rFonts w:ascii="Times New Roman" w:hAnsi="Times New Roman" w:cs="Times New Roman"/>
          <w:color w:val="000000"/>
          <w:sz w:val="28"/>
          <w:szCs w:val="28"/>
        </w:rPr>
        <w:t xml:space="preserve">СШ </w:t>
      </w:r>
      <w:proofErr w:type="spellStart"/>
      <w:r w:rsidR="008C1F15">
        <w:rPr>
          <w:rFonts w:ascii="Times New Roman" w:hAnsi="Times New Roman" w:cs="Times New Roman"/>
          <w:color w:val="000000"/>
          <w:sz w:val="28"/>
          <w:szCs w:val="28"/>
        </w:rPr>
        <w:t>с.Большая</w:t>
      </w:r>
      <w:proofErr w:type="spellEnd"/>
      <w:r w:rsidR="008C1F15">
        <w:rPr>
          <w:rFonts w:ascii="Times New Roman" w:hAnsi="Times New Roman" w:cs="Times New Roman"/>
          <w:color w:val="000000"/>
          <w:sz w:val="28"/>
          <w:szCs w:val="28"/>
        </w:rPr>
        <w:t xml:space="preserve"> Поляна</w:t>
      </w:r>
      <w:r w:rsidR="009746AF">
        <w:rPr>
          <w:rFonts w:ascii="Times New Roman" w:hAnsi="Times New Roman" w:cs="Times New Roman"/>
          <w:color w:val="000000"/>
          <w:sz w:val="28"/>
          <w:szCs w:val="28"/>
        </w:rPr>
        <w:t xml:space="preserve"> на 2023</w:t>
      </w:r>
      <w:r w:rsidRPr="001B0811">
        <w:rPr>
          <w:rFonts w:ascii="Times New Roman" w:hAnsi="Times New Roman" w:cs="Times New Roman"/>
          <w:color w:val="000000"/>
          <w:sz w:val="28"/>
          <w:szCs w:val="28"/>
        </w:rPr>
        <w:t>-й и последующие годы, развитии системы наставничества и адресной подготовки педагогов по выбранным обучающимися учебным предметам для углубленного изучения на уровне основного общего образования, внедрении системы наставничества и работы в парах.</w:t>
      </w:r>
    </w:p>
    <w:p w14:paraId="6B9B468B" w14:textId="77777777" w:rsidR="003D156E" w:rsidRPr="001F7BBC" w:rsidRDefault="003D156E" w:rsidP="00D27499">
      <w:pPr>
        <w:spacing w:after="0" w:line="240" w:lineRule="auto"/>
        <w:jc w:val="both"/>
        <w:rPr>
          <w:rFonts w:ascii="Times New Roman" w:eastAsia="Times New Roman" w:hAnsi="Times New Roman" w:cs="Times New Roman"/>
          <w:sz w:val="28"/>
          <w:szCs w:val="28"/>
          <w:lang w:eastAsia="ru-RU"/>
        </w:rPr>
      </w:pPr>
    </w:p>
    <w:p w14:paraId="75266FFF" w14:textId="77777777" w:rsidR="003D156E" w:rsidRDefault="003D156E" w:rsidP="0082462E">
      <w:pPr>
        <w:rPr>
          <w:rFonts w:ascii="Times New Roman" w:hAnsi="Times New Roman" w:cs="Times New Roman"/>
          <w:sz w:val="28"/>
          <w:szCs w:val="28"/>
        </w:rPr>
      </w:pPr>
    </w:p>
    <w:p w14:paraId="5EA3717C" w14:textId="77777777" w:rsidR="00CE0F0D" w:rsidRPr="00CE0F0D" w:rsidRDefault="00CE0F0D" w:rsidP="00CE0F0D">
      <w:pPr>
        <w:pStyle w:val="a3"/>
        <w:shd w:val="clear" w:color="auto" w:fill="FFFFFF"/>
        <w:spacing w:after="0"/>
        <w:ind w:firstLine="567"/>
        <w:jc w:val="both"/>
        <w:textAlignment w:val="baseline"/>
        <w:rPr>
          <w:b/>
          <w:sz w:val="28"/>
          <w:szCs w:val="28"/>
          <w:bdr w:val="none" w:sz="0" w:space="0" w:color="auto" w:frame="1"/>
        </w:rPr>
      </w:pPr>
      <w:r w:rsidRPr="00CE0F0D">
        <w:rPr>
          <w:b/>
          <w:sz w:val="28"/>
          <w:szCs w:val="28"/>
          <w:bdr w:val="none" w:sz="0" w:space="0" w:color="auto" w:frame="1"/>
        </w:rPr>
        <w:t xml:space="preserve">Дошкольные группы </w:t>
      </w:r>
    </w:p>
    <w:p w14:paraId="3F4598F5" w14:textId="77777777" w:rsidR="00CE0F0D" w:rsidRPr="00CE0F0D" w:rsidRDefault="00CE0F0D" w:rsidP="00CE0F0D">
      <w:pPr>
        <w:pStyle w:val="a3"/>
        <w:shd w:val="clear" w:color="auto" w:fill="FFFFFF"/>
        <w:spacing w:before="0" w:beforeAutospacing="0" w:after="0"/>
        <w:ind w:firstLine="567"/>
        <w:jc w:val="both"/>
        <w:textAlignment w:val="baseline"/>
        <w:rPr>
          <w:sz w:val="28"/>
          <w:szCs w:val="28"/>
        </w:rPr>
      </w:pPr>
      <w:r w:rsidRPr="00CE0F0D">
        <w:rPr>
          <w:sz w:val="28"/>
          <w:szCs w:val="28"/>
        </w:rPr>
        <w:t xml:space="preserve">Дошкольное образовательное учреждение укомплектовано </w:t>
      </w:r>
      <w:proofErr w:type="gramStart"/>
      <w:r w:rsidRPr="00CE0F0D">
        <w:rPr>
          <w:sz w:val="28"/>
          <w:szCs w:val="28"/>
        </w:rPr>
        <w:t>педагогическими  кадрами</w:t>
      </w:r>
      <w:proofErr w:type="gramEnd"/>
      <w:r w:rsidRPr="00CE0F0D">
        <w:rPr>
          <w:sz w:val="28"/>
          <w:szCs w:val="28"/>
        </w:rPr>
        <w:t xml:space="preserve"> в соответствии со штатным расписанием. :</w:t>
      </w:r>
    </w:p>
    <w:p w14:paraId="6C09D2F5" w14:textId="075E8F6D" w:rsidR="00CE0F0D" w:rsidRPr="00CE0F0D" w:rsidRDefault="00CE0F0D" w:rsidP="00CE0F0D">
      <w:pPr>
        <w:pStyle w:val="a3"/>
        <w:shd w:val="clear" w:color="auto" w:fill="FFFFFF"/>
        <w:spacing w:before="0" w:beforeAutospacing="0" w:after="0"/>
        <w:ind w:firstLine="567"/>
        <w:jc w:val="both"/>
        <w:textAlignment w:val="baseline"/>
        <w:rPr>
          <w:sz w:val="28"/>
          <w:szCs w:val="28"/>
        </w:rPr>
      </w:pPr>
      <w:r w:rsidRPr="00CE0F0D">
        <w:rPr>
          <w:sz w:val="28"/>
          <w:szCs w:val="28"/>
        </w:rPr>
        <w:t>педагоги-</w:t>
      </w:r>
      <w:r w:rsidR="008C1F15">
        <w:rPr>
          <w:sz w:val="28"/>
          <w:szCs w:val="28"/>
        </w:rPr>
        <w:t>2</w:t>
      </w:r>
    </w:p>
    <w:p w14:paraId="1B148DC9" w14:textId="5A303B44" w:rsidR="00CE0F0D" w:rsidRPr="00CE0F0D" w:rsidRDefault="00CE0F0D" w:rsidP="00CE0F0D">
      <w:pPr>
        <w:pStyle w:val="a3"/>
        <w:shd w:val="clear" w:color="auto" w:fill="FFFFFF"/>
        <w:spacing w:before="0" w:beforeAutospacing="0" w:after="0"/>
        <w:ind w:firstLine="567"/>
        <w:jc w:val="both"/>
        <w:textAlignment w:val="baseline"/>
        <w:rPr>
          <w:sz w:val="28"/>
          <w:szCs w:val="28"/>
        </w:rPr>
      </w:pPr>
      <w:r w:rsidRPr="00CE0F0D">
        <w:rPr>
          <w:sz w:val="28"/>
          <w:szCs w:val="28"/>
        </w:rPr>
        <w:t xml:space="preserve">Педагоги дошкольных групп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методической литературы. Все это в комплексе даст хороший результат в организации педагогической деятельности и улучшении качества образования и воспитания дошкольников. Одним из важных условий достижения эффективности результатов является сформированная у педагогов потребность в постоянном, профессиональном росте. Уровень своих достижений педагоги доказывают, участвуя в методических мероприятиях.  Педагогический </w:t>
      </w:r>
      <w:proofErr w:type="gramStart"/>
      <w:r w:rsidRPr="00CE0F0D">
        <w:rPr>
          <w:sz w:val="28"/>
          <w:szCs w:val="28"/>
        </w:rPr>
        <w:t>коллектив  зарекомендовал</w:t>
      </w:r>
      <w:proofErr w:type="gramEnd"/>
      <w:r w:rsidRPr="00CE0F0D">
        <w:rPr>
          <w:sz w:val="28"/>
          <w:szCs w:val="28"/>
        </w:rPr>
        <w:t xml:space="preserve"> себя как инициативный, творческий коллектив, умеющий найти индивидуальный подход к каждому ребенку, помочь раскрыть и развить его способности. </w:t>
      </w:r>
    </w:p>
    <w:p w14:paraId="7E90130F" w14:textId="77777777" w:rsidR="00CE0F0D" w:rsidRPr="00CE0F0D" w:rsidRDefault="00CE0F0D" w:rsidP="009746AF">
      <w:pPr>
        <w:pStyle w:val="a3"/>
        <w:shd w:val="clear" w:color="auto" w:fill="FFFFFF"/>
        <w:spacing w:before="0" w:beforeAutospacing="0" w:after="0"/>
        <w:ind w:firstLine="567"/>
        <w:jc w:val="both"/>
        <w:textAlignment w:val="baseline"/>
        <w:rPr>
          <w:sz w:val="28"/>
          <w:szCs w:val="28"/>
        </w:rPr>
      </w:pPr>
      <w:proofErr w:type="gramStart"/>
      <w:r w:rsidRPr="00CE0F0D">
        <w:rPr>
          <w:sz w:val="28"/>
          <w:szCs w:val="28"/>
        </w:rPr>
        <w:t>Образование  педагогических</w:t>
      </w:r>
      <w:proofErr w:type="gramEnd"/>
      <w:r w:rsidRPr="00CE0F0D">
        <w:rPr>
          <w:sz w:val="28"/>
          <w:szCs w:val="28"/>
        </w:rPr>
        <w:t xml:space="preserve"> работников:</w:t>
      </w:r>
    </w:p>
    <w:p w14:paraId="1DF31D9F" w14:textId="0D32DF5F" w:rsidR="00CE0F0D" w:rsidRPr="00CE0F0D" w:rsidRDefault="00CE0F0D" w:rsidP="009746AF">
      <w:pPr>
        <w:pStyle w:val="a3"/>
        <w:shd w:val="clear" w:color="auto" w:fill="FFFFFF"/>
        <w:spacing w:before="0" w:beforeAutospacing="0" w:after="0"/>
        <w:ind w:firstLine="567"/>
        <w:jc w:val="both"/>
        <w:textAlignment w:val="baseline"/>
        <w:rPr>
          <w:sz w:val="28"/>
          <w:szCs w:val="28"/>
        </w:rPr>
      </w:pPr>
      <w:r w:rsidRPr="00CE0F0D">
        <w:rPr>
          <w:sz w:val="28"/>
          <w:szCs w:val="28"/>
        </w:rPr>
        <w:t>средне-специальное-2 (</w:t>
      </w:r>
      <w:r w:rsidR="008C1F15">
        <w:rPr>
          <w:sz w:val="28"/>
          <w:szCs w:val="28"/>
        </w:rPr>
        <w:t>100</w:t>
      </w:r>
      <w:r w:rsidRPr="00CE0F0D">
        <w:rPr>
          <w:sz w:val="28"/>
          <w:szCs w:val="28"/>
        </w:rPr>
        <w:t>%)</w:t>
      </w:r>
    </w:p>
    <w:p w14:paraId="12C43182" w14:textId="77777777" w:rsidR="00CE0F0D" w:rsidRPr="00CE0F0D" w:rsidRDefault="00CE0F0D" w:rsidP="00CE0F0D">
      <w:pPr>
        <w:pStyle w:val="a3"/>
        <w:shd w:val="clear" w:color="auto" w:fill="FFFFFF"/>
        <w:spacing w:before="0" w:beforeAutospacing="0" w:after="0"/>
        <w:ind w:firstLine="567"/>
        <w:jc w:val="both"/>
        <w:textAlignment w:val="baseline"/>
        <w:rPr>
          <w:sz w:val="28"/>
          <w:szCs w:val="28"/>
        </w:rPr>
      </w:pPr>
      <w:r w:rsidRPr="00CE0F0D">
        <w:rPr>
          <w:sz w:val="28"/>
          <w:szCs w:val="28"/>
        </w:rPr>
        <w:t xml:space="preserve"> Квалификационная категория педагогических работников:</w:t>
      </w:r>
    </w:p>
    <w:p w14:paraId="0BAC0C6A" w14:textId="1A58705F" w:rsidR="00CE0F0D" w:rsidRPr="00CE0F0D" w:rsidRDefault="00CE0F0D" w:rsidP="00CE0F0D">
      <w:pPr>
        <w:pStyle w:val="a3"/>
        <w:shd w:val="clear" w:color="auto" w:fill="FFFFFF"/>
        <w:spacing w:before="0" w:beforeAutospacing="0" w:after="0"/>
        <w:ind w:firstLine="567"/>
        <w:jc w:val="both"/>
        <w:textAlignment w:val="baseline"/>
        <w:rPr>
          <w:sz w:val="28"/>
          <w:szCs w:val="28"/>
        </w:rPr>
      </w:pPr>
      <w:r w:rsidRPr="00CE0F0D">
        <w:rPr>
          <w:sz w:val="28"/>
          <w:szCs w:val="28"/>
        </w:rPr>
        <w:lastRenderedPageBreak/>
        <w:t>Первая- 1(</w:t>
      </w:r>
      <w:r w:rsidR="008C1F15">
        <w:rPr>
          <w:sz w:val="28"/>
          <w:szCs w:val="28"/>
        </w:rPr>
        <w:t>50</w:t>
      </w:r>
      <w:r w:rsidRPr="00CE0F0D">
        <w:rPr>
          <w:sz w:val="28"/>
          <w:szCs w:val="28"/>
        </w:rPr>
        <w:t>%)</w:t>
      </w:r>
    </w:p>
    <w:p w14:paraId="6264FD39" w14:textId="6AB1D7DB" w:rsidR="00CE0F0D" w:rsidRPr="00CE0F0D" w:rsidRDefault="00CE0F0D" w:rsidP="00CE0F0D">
      <w:pPr>
        <w:pStyle w:val="a3"/>
        <w:shd w:val="clear" w:color="auto" w:fill="FFFFFF"/>
        <w:spacing w:before="0" w:beforeAutospacing="0" w:after="0"/>
        <w:ind w:firstLine="567"/>
        <w:jc w:val="both"/>
        <w:textAlignment w:val="baseline"/>
        <w:rPr>
          <w:sz w:val="28"/>
          <w:szCs w:val="28"/>
        </w:rPr>
      </w:pPr>
      <w:r w:rsidRPr="00CE0F0D">
        <w:rPr>
          <w:sz w:val="28"/>
          <w:szCs w:val="28"/>
        </w:rPr>
        <w:t>Соответствие занимаемой должности- 1 (</w:t>
      </w:r>
      <w:r w:rsidR="008C1F15">
        <w:rPr>
          <w:sz w:val="28"/>
          <w:szCs w:val="28"/>
        </w:rPr>
        <w:t>50</w:t>
      </w:r>
      <w:r w:rsidRPr="00CE0F0D">
        <w:rPr>
          <w:sz w:val="28"/>
          <w:szCs w:val="28"/>
        </w:rPr>
        <w:t>%)</w:t>
      </w:r>
    </w:p>
    <w:p w14:paraId="57534ED2" w14:textId="77777777" w:rsidR="00CE0F0D" w:rsidRPr="00CE0F0D" w:rsidRDefault="00CE0F0D" w:rsidP="00CE0F0D">
      <w:pPr>
        <w:pStyle w:val="a3"/>
        <w:shd w:val="clear" w:color="auto" w:fill="FFFFFF"/>
        <w:spacing w:before="0" w:beforeAutospacing="0" w:after="0"/>
        <w:ind w:firstLine="567"/>
        <w:jc w:val="both"/>
        <w:textAlignment w:val="baseline"/>
        <w:rPr>
          <w:sz w:val="28"/>
          <w:szCs w:val="28"/>
        </w:rPr>
      </w:pPr>
      <w:r w:rsidRPr="00CE0F0D">
        <w:rPr>
          <w:sz w:val="28"/>
          <w:szCs w:val="28"/>
        </w:rPr>
        <w:t>Стаж работы педагогических работников:</w:t>
      </w:r>
    </w:p>
    <w:p w14:paraId="3203A355" w14:textId="0F335A32" w:rsidR="00CE0F0D" w:rsidRPr="00CE0F0D" w:rsidRDefault="00CE0F0D" w:rsidP="00CE0F0D">
      <w:pPr>
        <w:pStyle w:val="a3"/>
        <w:shd w:val="clear" w:color="auto" w:fill="FFFFFF"/>
        <w:spacing w:before="0" w:beforeAutospacing="0" w:after="0"/>
        <w:ind w:firstLine="567"/>
        <w:jc w:val="both"/>
        <w:textAlignment w:val="baseline"/>
        <w:rPr>
          <w:sz w:val="28"/>
          <w:szCs w:val="28"/>
        </w:rPr>
      </w:pPr>
      <w:r w:rsidRPr="00CE0F0D">
        <w:rPr>
          <w:sz w:val="28"/>
          <w:szCs w:val="28"/>
        </w:rPr>
        <w:t xml:space="preserve">  От 0 до 10 лет- </w:t>
      </w:r>
      <w:r w:rsidR="008C1F15">
        <w:rPr>
          <w:sz w:val="28"/>
          <w:szCs w:val="28"/>
        </w:rPr>
        <w:t>1</w:t>
      </w:r>
      <w:r w:rsidRPr="00CE0F0D">
        <w:rPr>
          <w:sz w:val="28"/>
          <w:szCs w:val="28"/>
        </w:rPr>
        <w:t xml:space="preserve"> воспитател</w:t>
      </w:r>
      <w:r w:rsidR="008C1F15">
        <w:rPr>
          <w:sz w:val="28"/>
          <w:szCs w:val="28"/>
        </w:rPr>
        <w:t>ь</w:t>
      </w:r>
      <w:r w:rsidRPr="00CE0F0D">
        <w:rPr>
          <w:sz w:val="28"/>
          <w:szCs w:val="28"/>
        </w:rPr>
        <w:t>;</w:t>
      </w:r>
    </w:p>
    <w:p w14:paraId="509DD3F0" w14:textId="77777777" w:rsidR="00CE0F0D" w:rsidRPr="00CE0F0D" w:rsidRDefault="00CE0F0D" w:rsidP="00CE0F0D">
      <w:pPr>
        <w:pStyle w:val="a3"/>
        <w:shd w:val="clear" w:color="auto" w:fill="FFFFFF"/>
        <w:spacing w:before="0" w:beforeAutospacing="0" w:after="0"/>
        <w:ind w:firstLine="567"/>
        <w:jc w:val="both"/>
        <w:textAlignment w:val="baseline"/>
        <w:rPr>
          <w:sz w:val="28"/>
          <w:szCs w:val="28"/>
        </w:rPr>
      </w:pPr>
      <w:r w:rsidRPr="00CE0F0D">
        <w:rPr>
          <w:sz w:val="28"/>
          <w:szCs w:val="28"/>
        </w:rPr>
        <w:t>От 10 до 20 лет -1 воспитатель</w:t>
      </w:r>
    </w:p>
    <w:p w14:paraId="51D872C8" w14:textId="77777777" w:rsidR="00CE0F0D" w:rsidRPr="00CE0F0D" w:rsidRDefault="00CE0F0D" w:rsidP="00CE0F0D">
      <w:pPr>
        <w:rPr>
          <w:rFonts w:ascii="Times New Roman" w:hAnsi="Times New Roman" w:cs="Times New Roman"/>
          <w:b/>
          <w:sz w:val="28"/>
          <w:szCs w:val="28"/>
        </w:rPr>
      </w:pPr>
      <w:r w:rsidRPr="00CE0F0D">
        <w:rPr>
          <w:rFonts w:ascii="Times New Roman" w:hAnsi="Times New Roman" w:cs="Times New Roman"/>
          <w:b/>
          <w:sz w:val="28"/>
          <w:szCs w:val="28"/>
        </w:rPr>
        <w:t>Вывод:</w:t>
      </w:r>
    </w:p>
    <w:p w14:paraId="77B83F44" w14:textId="77777777" w:rsidR="00CE0F0D" w:rsidRPr="001F7BBC" w:rsidRDefault="003D156E" w:rsidP="00CE0F0D">
      <w:pPr>
        <w:rPr>
          <w:rFonts w:ascii="Times New Roman" w:hAnsi="Times New Roman" w:cs="Times New Roman"/>
          <w:sz w:val="28"/>
          <w:szCs w:val="28"/>
        </w:rPr>
      </w:pPr>
      <w:r>
        <w:rPr>
          <w:rFonts w:ascii="Times New Roman" w:hAnsi="Times New Roman" w:cs="Times New Roman"/>
          <w:sz w:val="28"/>
          <w:szCs w:val="28"/>
        </w:rPr>
        <w:t>Дошкольные группы укомплектованы</w:t>
      </w:r>
      <w:r w:rsidR="00CE0F0D" w:rsidRPr="00CE0F0D">
        <w:rPr>
          <w:rFonts w:ascii="Times New Roman" w:hAnsi="Times New Roman" w:cs="Times New Roman"/>
          <w:sz w:val="28"/>
          <w:szCs w:val="28"/>
        </w:rPr>
        <w:t xml:space="preserve"> кадрами. Формы и методы работы, используемые педагогами, способствуют формированию стабильного положительного имиджа учреждения.</w:t>
      </w:r>
    </w:p>
    <w:p w14:paraId="72600105" w14:textId="77777777" w:rsidR="00A97B1A" w:rsidRDefault="00A97B1A" w:rsidP="00A97B1A">
      <w:pPr>
        <w:spacing w:after="0" w:line="240" w:lineRule="auto"/>
        <w:jc w:val="both"/>
        <w:rPr>
          <w:rFonts w:ascii="Times New Roman" w:hAnsi="Times New Roman" w:cs="Times New Roman"/>
          <w:i/>
          <w:sz w:val="28"/>
          <w:szCs w:val="28"/>
        </w:rPr>
      </w:pPr>
    </w:p>
    <w:p w14:paraId="68141D9E" w14:textId="77777777" w:rsidR="00A97B1A" w:rsidRPr="00191F04" w:rsidRDefault="00A97B1A" w:rsidP="006A21CA">
      <w:pPr>
        <w:pStyle w:val="a3"/>
        <w:numPr>
          <w:ilvl w:val="1"/>
          <w:numId w:val="4"/>
        </w:numPr>
        <w:shd w:val="clear" w:color="auto" w:fill="FFFFFF"/>
        <w:spacing w:before="0" w:beforeAutospacing="0" w:after="0" w:afterAutospacing="0"/>
        <w:contextualSpacing/>
        <w:rPr>
          <w:b/>
          <w:color w:val="00B050"/>
          <w:sz w:val="28"/>
          <w:szCs w:val="28"/>
        </w:rPr>
      </w:pPr>
      <w:r w:rsidRPr="00191F04">
        <w:rPr>
          <w:b/>
          <w:color w:val="00B050"/>
          <w:sz w:val="28"/>
          <w:szCs w:val="28"/>
        </w:rPr>
        <w:t xml:space="preserve">   Оценка качества учебно-методического   обеспечения</w:t>
      </w:r>
    </w:p>
    <w:p w14:paraId="66C11987" w14:textId="77777777" w:rsidR="00A97B1A" w:rsidRDefault="00A97B1A" w:rsidP="00A97B1A">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Учебно-методическое обеспечение основных образовательных программ. </w:t>
      </w:r>
    </w:p>
    <w:p w14:paraId="18FD35CC" w14:textId="77777777" w:rsidR="00A97B1A" w:rsidRDefault="00A97B1A" w:rsidP="00A97B1A">
      <w:pPr>
        <w:suppressAutoHyphens/>
        <w:spacing w:after="0" w:line="240" w:lineRule="auto"/>
        <w:ind w:firstLine="708"/>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Учебно-методическое и информационное обеспечение учебного процесса включает в себя учебники, учебные пособия, учебно-методические комплексы, сборники </w:t>
      </w:r>
      <w:proofErr w:type="gramStart"/>
      <w:r>
        <w:rPr>
          <w:rFonts w:ascii="Times New Roman" w:eastAsia="Calibri" w:hAnsi="Times New Roman" w:cs="Times New Roman"/>
          <w:sz w:val="28"/>
          <w:szCs w:val="28"/>
          <w:lang w:eastAsia="ar-SA"/>
        </w:rPr>
        <w:t>тестов,  различные</w:t>
      </w:r>
      <w:proofErr w:type="gramEnd"/>
      <w:r>
        <w:rPr>
          <w:rFonts w:ascii="Times New Roman" w:eastAsia="Calibri" w:hAnsi="Times New Roman" w:cs="Times New Roman"/>
          <w:sz w:val="28"/>
          <w:szCs w:val="28"/>
          <w:lang w:eastAsia="ar-SA"/>
        </w:rPr>
        <w:t xml:space="preserve"> электронные информационно-справочные системы, аудио- и видеоматериалы по учебным дисциплинам, электронные образовательные ресурсы. </w:t>
      </w:r>
      <w:proofErr w:type="gramStart"/>
      <w:r>
        <w:rPr>
          <w:rFonts w:ascii="Times New Roman" w:eastAsia="Calibri" w:hAnsi="Times New Roman" w:cs="Times New Roman"/>
          <w:sz w:val="28"/>
          <w:szCs w:val="28"/>
          <w:lang w:eastAsia="ar-SA"/>
        </w:rPr>
        <w:t>Рабочими  программами</w:t>
      </w:r>
      <w:proofErr w:type="gramEnd"/>
      <w:r>
        <w:rPr>
          <w:rFonts w:ascii="Times New Roman" w:eastAsia="Calibri" w:hAnsi="Times New Roman" w:cs="Times New Roman"/>
          <w:sz w:val="28"/>
          <w:szCs w:val="28"/>
          <w:lang w:eastAsia="ar-SA"/>
        </w:rPr>
        <w:t xml:space="preserve"> определены основные и дополнительные источники учебной информации с учетом имеющихся в библиотеке, учебных кабинетах и </w:t>
      </w:r>
      <w:proofErr w:type="spellStart"/>
      <w:r>
        <w:rPr>
          <w:rFonts w:ascii="Times New Roman" w:eastAsia="Calibri" w:hAnsi="Times New Roman" w:cs="Times New Roman"/>
          <w:sz w:val="28"/>
          <w:szCs w:val="28"/>
          <w:lang w:eastAsia="ar-SA"/>
        </w:rPr>
        <w:t>медиатеке</w:t>
      </w:r>
      <w:proofErr w:type="spellEnd"/>
      <w:r>
        <w:rPr>
          <w:rFonts w:ascii="Times New Roman" w:eastAsia="Calibri" w:hAnsi="Times New Roman" w:cs="Times New Roman"/>
          <w:sz w:val="28"/>
          <w:szCs w:val="28"/>
          <w:lang w:eastAsia="ar-SA"/>
        </w:rPr>
        <w:t xml:space="preserve"> образовательного учреждения. К</w:t>
      </w:r>
      <w:r>
        <w:rPr>
          <w:rFonts w:ascii="Times New Roman" w:eastAsia="Calibri" w:hAnsi="Times New Roman" w:cs="Times New Roman"/>
          <w:bCs/>
          <w:sz w:val="28"/>
          <w:szCs w:val="28"/>
          <w:lang w:eastAsia="ar-SA"/>
        </w:rPr>
        <w:t xml:space="preserve">абинеты </w:t>
      </w:r>
      <w:r>
        <w:rPr>
          <w:rFonts w:ascii="Times New Roman" w:eastAsia="Calibri" w:hAnsi="Times New Roman" w:cs="Times New Roman"/>
          <w:sz w:val="28"/>
          <w:szCs w:val="28"/>
          <w:lang w:eastAsia="ar-SA"/>
        </w:rPr>
        <w:t>оснащены всем необходимым для обеспечения образовательного процесса с обучающимися: нормативно-правовая база организации деятельности образовательного учреждения; современные программы и технологии всех уровней образования; методические рекомендации по основным направлениям работы с обучающимися; обобщённый положительный педагогический опыт педагогов; библиотека методической и детской литературы; демонстрационный, раздаточный, игровой материал для организации педагогической деятельности с обучающимися.</w:t>
      </w:r>
    </w:p>
    <w:p w14:paraId="4505A036" w14:textId="77777777" w:rsidR="00A97B1A" w:rsidRDefault="00A97B1A" w:rsidP="00A97B1A">
      <w:pPr>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Состояние учебно-информационного фонда. </w:t>
      </w:r>
    </w:p>
    <w:p w14:paraId="03E00DF0" w14:textId="77777777" w:rsidR="00A97B1A" w:rsidRDefault="00A97B1A" w:rsidP="00A97B1A">
      <w:pPr>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Ежегодно проводится инвентаризация учебного фонда, списание морально и физически устаревших </w:t>
      </w:r>
      <w:proofErr w:type="gramStart"/>
      <w:r>
        <w:rPr>
          <w:rFonts w:ascii="Times New Roman" w:eastAsia="Times New Roman" w:hAnsi="Times New Roman" w:cs="Times New Roman"/>
          <w:sz w:val="28"/>
          <w:szCs w:val="28"/>
          <w:lang w:eastAsia="ar-SA"/>
        </w:rPr>
        <w:t>учебников,  закупка</w:t>
      </w:r>
      <w:proofErr w:type="gramEnd"/>
      <w:r>
        <w:rPr>
          <w:rFonts w:ascii="Times New Roman" w:eastAsia="Times New Roman" w:hAnsi="Times New Roman" w:cs="Times New Roman"/>
          <w:sz w:val="28"/>
          <w:szCs w:val="28"/>
          <w:lang w:eastAsia="ar-SA"/>
        </w:rPr>
        <w:t xml:space="preserve"> согласно Федеральному перечню учебников.</w:t>
      </w:r>
    </w:p>
    <w:p w14:paraId="45836D41" w14:textId="77777777" w:rsidR="00A97B1A" w:rsidRDefault="00A97B1A" w:rsidP="00A97B1A">
      <w:pPr>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Самооценка ресурсного обеспечения образовательных программ.</w:t>
      </w:r>
    </w:p>
    <w:p w14:paraId="5E0331E0" w14:textId="77777777" w:rsidR="00A97B1A" w:rsidRDefault="00A97B1A" w:rsidP="00A97B1A">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1. В целом состояние учебно-методического, информационного и библиотечного обеспечения достаточно для ведения образовательной деятельности по заявленным уровням (начальное общее, основное общее, среднее общее), а его содержание позволяет реализовать в полном объеме основные общеобразовательные программы. </w:t>
      </w:r>
    </w:p>
    <w:p w14:paraId="3B9D415B" w14:textId="77777777" w:rsidR="00A97B1A" w:rsidRDefault="00A97B1A" w:rsidP="00A97B1A">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 Необходимо:</w:t>
      </w:r>
    </w:p>
    <w:p w14:paraId="1AE117E1" w14:textId="77777777" w:rsidR="00A97B1A" w:rsidRDefault="00A97B1A" w:rsidP="00A97B1A">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 более полно оснастить мастерскую инструментами и материалами; </w:t>
      </w:r>
    </w:p>
    <w:p w14:paraId="485DC1B8" w14:textId="77777777" w:rsidR="00A97B1A" w:rsidRDefault="00A97B1A" w:rsidP="00A97B1A">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proofErr w:type="gramStart"/>
      <w:r>
        <w:rPr>
          <w:rFonts w:ascii="Times New Roman" w:eastAsia="Times New Roman" w:hAnsi="Times New Roman" w:cs="Times New Roman"/>
          <w:sz w:val="28"/>
          <w:szCs w:val="28"/>
          <w:lang w:eastAsia="ar-SA"/>
        </w:rPr>
        <w:t>обеспечить  кабинет</w:t>
      </w:r>
      <w:proofErr w:type="gramEnd"/>
      <w:r>
        <w:rPr>
          <w:rFonts w:ascii="Times New Roman" w:eastAsia="Times New Roman" w:hAnsi="Times New Roman" w:cs="Times New Roman"/>
          <w:sz w:val="28"/>
          <w:szCs w:val="28"/>
          <w:lang w:eastAsia="ar-SA"/>
        </w:rPr>
        <w:t xml:space="preserve">  английского языка современным оборудованием;</w:t>
      </w:r>
    </w:p>
    <w:p w14:paraId="4FDD8569" w14:textId="77777777" w:rsidR="00A97B1A" w:rsidRDefault="00A97B1A" w:rsidP="00A97B1A">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 более чётко организовать работу по контролю за обеспеченностью учебной и методической литературой обучающихся и работников школы;</w:t>
      </w:r>
    </w:p>
    <w:p w14:paraId="0053F79F" w14:textId="77777777" w:rsidR="00A97B1A" w:rsidRDefault="00A97B1A" w:rsidP="00A97B1A">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наращивать работу по информатизации школы;</w:t>
      </w:r>
    </w:p>
    <w:p w14:paraId="304F4682" w14:textId="77777777" w:rsidR="00A97B1A" w:rsidRDefault="00A97B1A" w:rsidP="00A97B1A">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продолжать пополнение фондов библиотеки электронными учебниками, учебно-методическими комплексами и материалами, а также энциклопедическими словарями и сборниками задач.</w:t>
      </w:r>
    </w:p>
    <w:p w14:paraId="6C50C876" w14:textId="77777777" w:rsidR="00A97B1A" w:rsidRDefault="00A97B1A" w:rsidP="001F7BBC">
      <w:pPr>
        <w:pStyle w:val="a3"/>
        <w:shd w:val="clear" w:color="auto" w:fill="FFFFFF"/>
        <w:spacing w:before="0" w:beforeAutospacing="0" w:after="0"/>
        <w:ind w:left="1880"/>
        <w:rPr>
          <w:rFonts w:eastAsiaTheme="minorEastAsia"/>
          <w:b/>
          <w:sz w:val="28"/>
          <w:szCs w:val="28"/>
        </w:rPr>
      </w:pPr>
    </w:p>
    <w:p w14:paraId="722739EB" w14:textId="77777777" w:rsidR="00A97B1A" w:rsidRDefault="00A97B1A" w:rsidP="009746AF">
      <w:pPr>
        <w:pStyle w:val="a3"/>
        <w:shd w:val="clear" w:color="auto" w:fill="FFFFFF"/>
        <w:spacing w:before="0" w:beforeAutospacing="0" w:after="0" w:afterAutospacing="0"/>
        <w:textAlignment w:val="baseline"/>
        <w:rPr>
          <w:bCs/>
          <w:iCs/>
          <w:sz w:val="28"/>
          <w:szCs w:val="28"/>
          <w:bdr w:val="none" w:sz="0" w:space="0" w:color="auto" w:frame="1"/>
        </w:rPr>
      </w:pPr>
      <w:r>
        <w:rPr>
          <w:bCs/>
          <w:iCs/>
          <w:sz w:val="28"/>
          <w:szCs w:val="28"/>
          <w:bdr w:val="none" w:sz="0" w:space="0" w:color="auto" w:frame="1"/>
        </w:rPr>
        <w:t>Применяемые педагогические технологии:</w:t>
      </w:r>
    </w:p>
    <w:p w14:paraId="65E5F1AB" w14:textId="77777777" w:rsidR="00A97B1A" w:rsidRDefault="00A97B1A" w:rsidP="009746AF">
      <w:pPr>
        <w:pStyle w:val="a3"/>
        <w:spacing w:before="0" w:beforeAutospacing="0" w:after="0" w:afterAutospacing="0"/>
        <w:textAlignment w:val="baseline"/>
      </w:pPr>
      <w:r>
        <w:rPr>
          <w:bCs/>
          <w:iCs/>
          <w:sz w:val="28"/>
          <w:szCs w:val="28"/>
          <w:bdr w:val="none" w:sz="0" w:space="0" w:color="auto" w:frame="1"/>
        </w:rPr>
        <w:t xml:space="preserve">– </w:t>
      </w:r>
      <w:r>
        <w:rPr>
          <w:sz w:val="28"/>
          <w:szCs w:val="28"/>
          <w:bdr w:val="none" w:sz="0" w:space="0" w:color="auto" w:frame="1"/>
        </w:rPr>
        <w:t>технологии поддерживающего обучения (традиционного обучения);</w:t>
      </w:r>
    </w:p>
    <w:p w14:paraId="41750C5B" w14:textId="77777777" w:rsidR="00A97B1A" w:rsidRDefault="00A97B1A" w:rsidP="009746AF">
      <w:pPr>
        <w:pStyle w:val="a3"/>
        <w:spacing w:before="0" w:beforeAutospacing="0" w:after="0" w:afterAutospacing="0"/>
        <w:textAlignment w:val="baseline"/>
      </w:pPr>
      <w:r>
        <w:rPr>
          <w:sz w:val="28"/>
          <w:szCs w:val="28"/>
          <w:bdr w:val="none" w:sz="0" w:space="0" w:color="auto" w:frame="1"/>
        </w:rPr>
        <w:t xml:space="preserve">– технологии </w:t>
      </w:r>
      <w:proofErr w:type="spellStart"/>
      <w:r>
        <w:rPr>
          <w:sz w:val="28"/>
          <w:szCs w:val="28"/>
          <w:bdr w:val="none" w:sz="0" w:space="0" w:color="auto" w:frame="1"/>
        </w:rPr>
        <w:t>разноуровневого</w:t>
      </w:r>
      <w:proofErr w:type="spellEnd"/>
      <w:r>
        <w:rPr>
          <w:sz w:val="28"/>
          <w:szCs w:val="28"/>
          <w:bdr w:val="none" w:sz="0" w:space="0" w:color="auto" w:frame="1"/>
        </w:rPr>
        <w:t xml:space="preserve"> обучения;</w:t>
      </w:r>
    </w:p>
    <w:p w14:paraId="4267D3BA" w14:textId="77777777" w:rsidR="00A97B1A" w:rsidRDefault="00A97B1A" w:rsidP="009746AF">
      <w:pPr>
        <w:pStyle w:val="a3"/>
        <w:spacing w:before="0" w:beforeAutospacing="0" w:after="0" w:afterAutospacing="0"/>
        <w:textAlignment w:val="baseline"/>
      </w:pPr>
      <w:r>
        <w:rPr>
          <w:sz w:val="28"/>
          <w:szCs w:val="28"/>
          <w:bdr w:val="none" w:sz="0" w:space="0" w:color="auto" w:frame="1"/>
        </w:rPr>
        <w:t>– технологии развивающего обучения;</w:t>
      </w:r>
    </w:p>
    <w:p w14:paraId="24326A27" w14:textId="77777777" w:rsidR="00A97B1A" w:rsidRDefault="00A97B1A" w:rsidP="009746AF">
      <w:pPr>
        <w:pStyle w:val="a3"/>
        <w:spacing w:before="0" w:beforeAutospacing="0" w:after="0" w:afterAutospacing="0"/>
        <w:textAlignment w:val="baseline"/>
      </w:pPr>
      <w:r>
        <w:rPr>
          <w:sz w:val="28"/>
          <w:szCs w:val="28"/>
          <w:bdr w:val="none" w:sz="0" w:space="0" w:color="auto" w:frame="1"/>
        </w:rPr>
        <w:t>– технология проблемного обучения;</w:t>
      </w:r>
    </w:p>
    <w:p w14:paraId="3D1F1D01" w14:textId="77777777" w:rsidR="00A97B1A" w:rsidRDefault="00A97B1A" w:rsidP="009746AF">
      <w:pPr>
        <w:pStyle w:val="a3"/>
        <w:spacing w:before="0" w:beforeAutospacing="0" w:after="0" w:afterAutospacing="0"/>
        <w:textAlignment w:val="baseline"/>
      </w:pPr>
      <w:r>
        <w:rPr>
          <w:sz w:val="28"/>
          <w:szCs w:val="28"/>
          <w:bdr w:val="none" w:sz="0" w:space="0" w:color="auto" w:frame="1"/>
        </w:rPr>
        <w:t>– технология организации обучения в форме педагогических мастерских;</w:t>
      </w:r>
    </w:p>
    <w:p w14:paraId="6DA88A19" w14:textId="77777777" w:rsidR="00A97B1A" w:rsidRDefault="00A97B1A" w:rsidP="009746AF">
      <w:pPr>
        <w:pStyle w:val="a3"/>
        <w:spacing w:before="0" w:beforeAutospacing="0" w:after="0" w:afterAutospacing="0"/>
        <w:textAlignment w:val="baseline"/>
      </w:pPr>
      <w:r>
        <w:rPr>
          <w:sz w:val="28"/>
          <w:szCs w:val="28"/>
          <w:bdr w:val="none" w:sz="0" w:space="0" w:color="auto" w:frame="1"/>
        </w:rPr>
        <w:t>– технология проектного обучения;</w:t>
      </w:r>
    </w:p>
    <w:p w14:paraId="75C6E002" w14:textId="77777777" w:rsidR="00A97B1A" w:rsidRDefault="00A97B1A" w:rsidP="009746AF">
      <w:pPr>
        <w:pStyle w:val="a3"/>
        <w:shd w:val="clear" w:color="auto" w:fill="FFFFFF"/>
        <w:spacing w:before="0" w:beforeAutospacing="0" w:after="0" w:afterAutospacing="0"/>
        <w:textAlignment w:val="baseline"/>
        <w:rPr>
          <w:sz w:val="28"/>
          <w:szCs w:val="28"/>
          <w:bdr w:val="none" w:sz="0" w:space="0" w:color="auto" w:frame="1"/>
        </w:rPr>
      </w:pPr>
      <w:r>
        <w:rPr>
          <w:sz w:val="28"/>
          <w:szCs w:val="28"/>
          <w:bdr w:val="none" w:sz="0" w:space="0" w:color="auto" w:frame="1"/>
        </w:rPr>
        <w:t>– личнос</w:t>
      </w:r>
      <w:r w:rsidR="001F7BBC">
        <w:rPr>
          <w:sz w:val="28"/>
          <w:szCs w:val="28"/>
          <w:bdr w:val="none" w:sz="0" w:space="0" w:color="auto" w:frame="1"/>
        </w:rPr>
        <w:t>тно-ориентированные технологии.</w:t>
      </w:r>
    </w:p>
    <w:p w14:paraId="698CA18A" w14:textId="77777777" w:rsidR="003D156E" w:rsidRPr="003D156E" w:rsidRDefault="003D156E" w:rsidP="003D156E">
      <w:pPr>
        <w:pStyle w:val="a3"/>
        <w:shd w:val="clear" w:color="auto" w:fill="FFFFFF"/>
        <w:spacing w:before="0" w:beforeAutospacing="0" w:after="0" w:afterAutospacing="0"/>
        <w:jc w:val="center"/>
        <w:textAlignment w:val="baseline"/>
        <w:rPr>
          <w:b/>
          <w:i/>
          <w:sz w:val="28"/>
          <w:szCs w:val="28"/>
        </w:rPr>
      </w:pPr>
      <w:r w:rsidRPr="003D156E">
        <w:rPr>
          <w:b/>
          <w:i/>
          <w:sz w:val="28"/>
          <w:szCs w:val="28"/>
        </w:rPr>
        <w:t>Применяемые средства обучения</w:t>
      </w:r>
    </w:p>
    <w:tbl>
      <w:tblPr>
        <w:tblW w:w="0" w:type="auto"/>
        <w:shd w:val="clear" w:color="auto" w:fill="FFFFFF"/>
        <w:tblLayout w:type="fixed"/>
        <w:tblCellMar>
          <w:left w:w="0" w:type="dxa"/>
          <w:right w:w="0" w:type="dxa"/>
        </w:tblCellMar>
        <w:tblLook w:val="04A0" w:firstRow="1" w:lastRow="0" w:firstColumn="1" w:lastColumn="0" w:noHBand="0" w:noVBand="1"/>
      </w:tblPr>
      <w:tblGrid>
        <w:gridCol w:w="3369"/>
        <w:gridCol w:w="4110"/>
        <w:gridCol w:w="2552"/>
      </w:tblGrid>
      <w:tr w:rsidR="003D156E" w14:paraId="5E4DAF1E" w14:textId="77777777" w:rsidTr="003D156E">
        <w:tc>
          <w:tcPr>
            <w:tcW w:w="336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31E0BDD" w14:textId="77777777" w:rsidR="003D156E" w:rsidRPr="005909A8" w:rsidRDefault="003D156E">
            <w:pPr>
              <w:pStyle w:val="a3"/>
              <w:spacing w:before="0" w:beforeAutospacing="0" w:after="0" w:afterAutospacing="0" w:line="276" w:lineRule="auto"/>
              <w:textAlignment w:val="baseline"/>
              <w:rPr>
                <w:b/>
                <w:i/>
              </w:rPr>
            </w:pPr>
            <w:r w:rsidRPr="005909A8">
              <w:rPr>
                <w:b/>
                <w:bCs/>
                <w:i/>
                <w:iCs/>
                <w:bdr w:val="none" w:sz="0" w:space="0" w:color="auto" w:frame="1"/>
              </w:rPr>
              <w:t xml:space="preserve"> </w:t>
            </w:r>
            <w:hyperlink r:id="rId15" w:tooltip="Учебная литература" w:history="1">
              <w:r w:rsidRPr="005909A8">
                <w:rPr>
                  <w:rStyle w:val="a6"/>
                  <w:rFonts w:eastAsiaTheme="majorEastAsia"/>
                  <w:b/>
                  <w:i/>
                  <w:color w:val="auto"/>
                  <w:u w:val="none"/>
                  <w:bdr w:val="none" w:sz="0" w:space="0" w:color="auto" w:frame="1"/>
                </w:rPr>
                <w:t>Учебно-методическая литература</w:t>
              </w:r>
            </w:hyperlink>
          </w:p>
        </w:tc>
        <w:tc>
          <w:tcPr>
            <w:tcW w:w="41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2BA0A3B" w14:textId="77777777" w:rsidR="003D156E" w:rsidRDefault="003D156E">
            <w:pPr>
              <w:pStyle w:val="a3"/>
              <w:spacing w:before="0" w:beforeAutospacing="0" w:after="0" w:afterAutospacing="0" w:line="276" w:lineRule="auto"/>
              <w:textAlignment w:val="baseline"/>
              <w:rPr>
                <w:b/>
                <w:i/>
              </w:rPr>
            </w:pPr>
            <w:r>
              <w:rPr>
                <w:b/>
                <w:i/>
                <w:bdr w:val="none" w:sz="0" w:space="0" w:color="auto" w:frame="1"/>
              </w:rPr>
              <w:t>Учебно-наглядные пособия</w:t>
            </w:r>
          </w:p>
        </w:tc>
        <w:tc>
          <w:tcPr>
            <w:tcW w:w="25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6275751" w14:textId="77777777" w:rsidR="003D156E" w:rsidRDefault="003D156E">
            <w:pPr>
              <w:pStyle w:val="a3"/>
              <w:spacing w:before="0" w:beforeAutospacing="0" w:after="0" w:afterAutospacing="0" w:line="276" w:lineRule="auto"/>
              <w:textAlignment w:val="baseline"/>
              <w:rPr>
                <w:b/>
                <w:i/>
              </w:rPr>
            </w:pPr>
            <w:r>
              <w:rPr>
                <w:b/>
                <w:i/>
                <w:bdr w:val="none" w:sz="0" w:space="0" w:color="auto" w:frame="1"/>
              </w:rPr>
              <w:t>Технические средства обучения</w:t>
            </w:r>
          </w:p>
        </w:tc>
      </w:tr>
      <w:tr w:rsidR="003D156E" w:rsidRPr="005909A8" w14:paraId="5E15B9A1" w14:textId="77777777" w:rsidTr="003D156E">
        <w:tc>
          <w:tcPr>
            <w:tcW w:w="33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543F2EE" w14:textId="77777777" w:rsidR="003D156E" w:rsidRPr="005909A8" w:rsidRDefault="003D156E" w:rsidP="005909A8">
            <w:pPr>
              <w:pStyle w:val="a3"/>
              <w:spacing w:before="0" w:beforeAutospacing="0" w:after="0" w:afterAutospacing="0" w:line="276" w:lineRule="auto"/>
              <w:textAlignment w:val="baseline"/>
              <w:rPr>
                <w:sz w:val="28"/>
                <w:szCs w:val="28"/>
              </w:rPr>
            </w:pPr>
            <w:r w:rsidRPr="005909A8">
              <w:rPr>
                <w:sz w:val="28"/>
                <w:szCs w:val="28"/>
                <w:bdr w:val="none" w:sz="0" w:space="0" w:color="auto" w:frame="1"/>
              </w:rPr>
              <w:t>Учебники,</w:t>
            </w:r>
            <w:r w:rsidRPr="005909A8">
              <w:rPr>
                <w:sz w:val="28"/>
                <w:szCs w:val="28"/>
              </w:rPr>
              <w:t xml:space="preserve"> </w:t>
            </w:r>
            <w:r w:rsidRPr="005909A8">
              <w:rPr>
                <w:sz w:val="28"/>
                <w:szCs w:val="28"/>
                <w:bdr w:val="none" w:sz="0" w:space="0" w:color="auto" w:frame="1"/>
              </w:rPr>
              <w:t>учебные пособия,</w:t>
            </w:r>
          </w:p>
          <w:p w14:paraId="7ACB76EA" w14:textId="77777777" w:rsidR="003D156E" w:rsidRPr="005909A8" w:rsidRDefault="00432A7D" w:rsidP="005909A8">
            <w:pPr>
              <w:pStyle w:val="a3"/>
              <w:spacing w:before="0" w:beforeAutospacing="0" w:after="0" w:afterAutospacing="0" w:line="276" w:lineRule="auto"/>
              <w:textAlignment w:val="baseline"/>
              <w:rPr>
                <w:sz w:val="28"/>
                <w:szCs w:val="28"/>
              </w:rPr>
            </w:pPr>
            <w:hyperlink r:id="rId16" w:tooltip="Конспекты лекций" w:history="1">
              <w:r w:rsidR="003D156E" w:rsidRPr="005909A8">
                <w:rPr>
                  <w:rStyle w:val="a6"/>
                  <w:rFonts w:eastAsiaTheme="majorEastAsia"/>
                  <w:color w:val="auto"/>
                  <w:sz w:val="28"/>
                  <w:szCs w:val="28"/>
                  <w:u w:val="none"/>
                  <w:bdr w:val="none" w:sz="0" w:space="0" w:color="auto" w:frame="1"/>
                </w:rPr>
                <w:t>конспекты лекций</w:t>
              </w:r>
            </w:hyperlink>
            <w:r w:rsidR="003D156E" w:rsidRPr="005909A8">
              <w:rPr>
                <w:sz w:val="28"/>
                <w:szCs w:val="28"/>
              </w:rPr>
              <w:t xml:space="preserve">, </w:t>
            </w:r>
            <w:r w:rsidR="003D156E" w:rsidRPr="005909A8">
              <w:rPr>
                <w:sz w:val="28"/>
                <w:szCs w:val="28"/>
                <w:bdr w:val="none" w:sz="0" w:space="0" w:color="auto" w:frame="1"/>
              </w:rPr>
              <w:t>справочники</w:t>
            </w:r>
            <w:r w:rsidR="003D156E" w:rsidRPr="005909A8">
              <w:rPr>
                <w:sz w:val="28"/>
                <w:szCs w:val="28"/>
              </w:rPr>
              <w:t xml:space="preserve">, </w:t>
            </w:r>
            <w:r w:rsidR="003D156E" w:rsidRPr="005909A8">
              <w:rPr>
                <w:sz w:val="28"/>
                <w:szCs w:val="28"/>
                <w:bdr w:val="none" w:sz="0" w:space="0" w:color="auto" w:frame="1"/>
              </w:rPr>
              <w:t>задачники,</w:t>
            </w:r>
          </w:p>
          <w:p w14:paraId="6A9DE2C5" w14:textId="77777777" w:rsidR="003D156E" w:rsidRPr="005909A8" w:rsidRDefault="003D156E" w:rsidP="005909A8">
            <w:pPr>
              <w:pStyle w:val="a3"/>
              <w:spacing w:before="0" w:beforeAutospacing="0" w:after="0" w:afterAutospacing="0" w:line="276" w:lineRule="auto"/>
              <w:textAlignment w:val="baseline"/>
              <w:rPr>
                <w:sz w:val="28"/>
                <w:szCs w:val="28"/>
              </w:rPr>
            </w:pPr>
            <w:r w:rsidRPr="005909A8">
              <w:rPr>
                <w:sz w:val="28"/>
                <w:szCs w:val="28"/>
                <w:bdr w:val="none" w:sz="0" w:space="0" w:color="auto" w:frame="1"/>
              </w:rPr>
              <w:t>каталоги</w:t>
            </w:r>
            <w:r w:rsidRPr="005909A8">
              <w:rPr>
                <w:sz w:val="28"/>
                <w:szCs w:val="28"/>
              </w:rPr>
              <w:t xml:space="preserve">, </w:t>
            </w:r>
            <w:r w:rsidRPr="005909A8">
              <w:rPr>
                <w:sz w:val="28"/>
                <w:szCs w:val="28"/>
                <w:bdr w:val="none" w:sz="0" w:space="0" w:color="auto" w:frame="1"/>
              </w:rPr>
              <w:t>альбомы.</w:t>
            </w:r>
          </w:p>
          <w:p w14:paraId="461191D5" w14:textId="77777777" w:rsidR="003D156E" w:rsidRPr="005909A8" w:rsidRDefault="003D156E" w:rsidP="005909A8">
            <w:pPr>
              <w:pStyle w:val="a3"/>
              <w:spacing w:before="0" w:beforeAutospacing="0" w:after="0" w:afterAutospacing="0" w:line="276" w:lineRule="auto"/>
              <w:textAlignment w:val="baseline"/>
              <w:rPr>
                <w:sz w:val="28"/>
                <w:szCs w:val="28"/>
              </w:rPr>
            </w:pPr>
            <w:r w:rsidRPr="005909A8">
              <w:rPr>
                <w:sz w:val="28"/>
                <w:szCs w:val="28"/>
                <w:bdr w:val="none" w:sz="0" w:space="0" w:color="auto" w:frame="1"/>
              </w:rPr>
              <w:t>методические пособия,</w:t>
            </w:r>
          </w:p>
          <w:p w14:paraId="2B14724B" w14:textId="77777777" w:rsidR="003D156E" w:rsidRPr="005909A8" w:rsidRDefault="00432A7D" w:rsidP="005909A8">
            <w:pPr>
              <w:pStyle w:val="a3"/>
              <w:spacing w:before="0" w:beforeAutospacing="0" w:after="0" w:afterAutospacing="0" w:line="276" w:lineRule="auto"/>
              <w:textAlignment w:val="baseline"/>
              <w:rPr>
                <w:sz w:val="28"/>
                <w:szCs w:val="28"/>
              </w:rPr>
            </w:pPr>
            <w:hyperlink r:id="rId17" w:tooltip="Методические рекомендации" w:history="1">
              <w:r w:rsidR="003D156E" w:rsidRPr="005909A8">
                <w:rPr>
                  <w:rStyle w:val="a6"/>
                  <w:rFonts w:eastAsiaTheme="majorEastAsia"/>
                  <w:color w:val="auto"/>
                  <w:sz w:val="28"/>
                  <w:szCs w:val="28"/>
                  <w:u w:val="none"/>
                  <w:bdr w:val="none" w:sz="0" w:space="0" w:color="auto" w:frame="1"/>
                </w:rPr>
                <w:t>методические рекомендации</w:t>
              </w:r>
            </w:hyperlink>
            <w:r w:rsidR="003D156E" w:rsidRPr="005909A8">
              <w:rPr>
                <w:sz w:val="28"/>
                <w:szCs w:val="28"/>
              </w:rPr>
              <w:t>,</w:t>
            </w:r>
          </w:p>
          <w:p w14:paraId="4A717FE3" w14:textId="77777777" w:rsidR="003D156E" w:rsidRPr="005909A8" w:rsidRDefault="003D156E" w:rsidP="005909A8">
            <w:pPr>
              <w:pStyle w:val="a3"/>
              <w:spacing w:before="0" w:beforeAutospacing="0" w:after="0" w:afterAutospacing="0" w:line="276" w:lineRule="auto"/>
              <w:textAlignment w:val="baseline"/>
              <w:rPr>
                <w:sz w:val="28"/>
                <w:szCs w:val="28"/>
              </w:rPr>
            </w:pPr>
            <w:r w:rsidRPr="005909A8">
              <w:rPr>
                <w:sz w:val="28"/>
                <w:szCs w:val="28"/>
                <w:bdr w:val="none" w:sz="0" w:space="0" w:color="auto" w:frame="1"/>
              </w:rPr>
              <w:t>методические разработки</w:t>
            </w:r>
          </w:p>
        </w:tc>
        <w:tc>
          <w:tcPr>
            <w:tcW w:w="4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F43FCBB" w14:textId="77777777" w:rsidR="003D156E" w:rsidRPr="005909A8" w:rsidRDefault="003D156E" w:rsidP="005909A8">
            <w:pPr>
              <w:pStyle w:val="a3"/>
              <w:spacing w:before="0" w:beforeAutospacing="0" w:after="0" w:afterAutospacing="0" w:line="276" w:lineRule="auto"/>
              <w:textAlignment w:val="baseline"/>
              <w:rPr>
                <w:sz w:val="28"/>
                <w:szCs w:val="28"/>
              </w:rPr>
            </w:pPr>
            <w:r w:rsidRPr="005909A8">
              <w:rPr>
                <w:sz w:val="28"/>
                <w:szCs w:val="28"/>
                <w:bdr w:val="none" w:sz="0" w:space="0" w:color="auto" w:frame="1"/>
              </w:rPr>
              <w:t>Плакаты, схемы, рисунки,</w:t>
            </w:r>
          </w:p>
          <w:p w14:paraId="6E4386E5" w14:textId="77777777" w:rsidR="003D156E" w:rsidRPr="005909A8" w:rsidRDefault="003D156E" w:rsidP="005909A8">
            <w:pPr>
              <w:pStyle w:val="a3"/>
              <w:spacing w:before="0" w:beforeAutospacing="0" w:after="0" w:afterAutospacing="0" w:line="276" w:lineRule="auto"/>
              <w:textAlignment w:val="baseline"/>
              <w:rPr>
                <w:sz w:val="28"/>
                <w:szCs w:val="28"/>
              </w:rPr>
            </w:pPr>
            <w:r w:rsidRPr="005909A8">
              <w:rPr>
                <w:sz w:val="28"/>
                <w:szCs w:val="28"/>
                <w:bdr w:val="none" w:sz="0" w:space="0" w:color="auto" w:frame="1"/>
              </w:rPr>
              <w:t>фотографии, чертежи, графики,</w:t>
            </w:r>
            <w:r w:rsidRPr="005909A8">
              <w:rPr>
                <w:sz w:val="28"/>
                <w:szCs w:val="28"/>
              </w:rPr>
              <w:t xml:space="preserve"> </w:t>
            </w:r>
            <w:r w:rsidRPr="005909A8">
              <w:rPr>
                <w:sz w:val="28"/>
                <w:szCs w:val="28"/>
                <w:bdr w:val="none" w:sz="0" w:space="0" w:color="auto" w:frame="1"/>
              </w:rPr>
              <w:t>таблицы, диаграммы</w:t>
            </w:r>
            <w:r w:rsidRPr="005909A8">
              <w:rPr>
                <w:sz w:val="28"/>
                <w:szCs w:val="28"/>
              </w:rPr>
              <w:t xml:space="preserve">, </w:t>
            </w:r>
            <w:r w:rsidRPr="005909A8">
              <w:rPr>
                <w:sz w:val="28"/>
                <w:szCs w:val="28"/>
                <w:bdr w:val="none" w:sz="0" w:space="0" w:color="auto" w:frame="1"/>
              </w:rPr>
              <w:t>механизмы,</w:t>
            </w:r>
          </w:p>
          <w:p w14:paraId="2F9AEDDD" w14:textId="77777777" w:rsidR="003D156E" w:rsidRPr="005909A8" w:rsidRDefault="003D156E" w:rsidP="005909A8">
            <w:pPr>
              <w:pStyle w:val="a3"/>
              <w:spacing w:before="0" w:beforeAutospacing="0" w:after="0" w:afterAutospacing="0" w:line="276" w:lineRule="auto"/>
              <w:textAlignment w:val="baseline"/>
              <w:rPr>
                <w:sz w:val="28"/>
                <w:szCs w:val="28"/>
              </w:rPr>
            </w:pPr>
            <w:r w:rsidRPr="005909A8">
              <w:rPr>
                <w:sz w:val="28"/>
                <w:szCs w:val="28"/>
                <w:bdr w:val="none" w:sz="0" w:space="0" w:color="auto" w:frame="1"/>
              </w:rPr>
              <w:t>инструменты,</w:t>
            </w:r>
            <w:r w:rsidRPr="005909A8">
              <w:rPr>
                <w:sz w:val="28"/>
                <w:szCs w:val="28"/>
              </w:rPr>
              <w:t xml:space="preserve"> </w:t>
            </w:r>
            <w:r w:rsidRPr="005909A8">
              <w:rPr>
                <w:sz w:val="28"/>
                <w:szCs w:val="28"/>
                <w:bdr w:val="none" w:sz="0" w:space="0" w:color="auto" w:frame="1"/>
              </w:rPr>
              <w:t>модели,</w:t>
            </w:r>
            <w:r w:rsidRPr="005909A8">
              <w:rPr>
                <w:sz w:val="28"/>
                <w:szCs w:val="28"/>
              </w:rPr>
              <w:t xml:space="preserve"> </w:t>
            </w:r>
            <w:r w:rsidRPr="005909A8">
              <w:rPr>
                <w:sz w:val="28"/>
                <w:szCs w:val="28"/>
                <w:bdr w:val="none" w:sz="0" w:space="0" w:color="auto" w:frame="1"/>
              </w:rPr>
              <w:t>макеты,</w:t>
            </w:r>
            <w:r w:rsidRPr="005909A8">
              <w:rPr>
                <w:sz w:val="28"/>
                <w:szCs w:val="28"/>
              </w:rPr>
              <w:t xml:space="preserve"> р</w:t>
            </w:r>
            <w:r w:rsidRPr="005909A8">
              <w:rPr>
                <w:sz w:val="28"/>
                <w:szCs w:val="28"/>
                <w:bdr w:val="none" w:sz="0" w:space="0" w:color="auto" w:frame="1"/>
              </w:rPr>
              <w:t>азрезы,</w:t>
            </w:r>
            <w:r w:rsidRPr="005909A8">
              <w:rPr>
                <w:sz w:val="28"/>
                <w:szCs w:val="28"/>
              </w:rPr>
              <w:t xml:space="preserve"> </w:t>
            </w:r>
            <w:r w:rsidRPr="005909A8">
              <w:rPr>
                <w:sz w:val="28"/>
                <w:szCs w:val="28"/>
                <w:bdr w:val="none" w:sz="0" w:space="0" w:color="auto" w:frame="1"/>
              </w:rPr>
              <w:t>муляжи</w:t>
            </w:r>
            <w:r w:rsidRPr="005909A8">
              <w:rPr>
                <w:sz w:val="28"/>
                <w:szCs w:val="28"/>
              </w:rPr>
              <w:t xml:space="preserve">, </w:t>
            </w:r>
            <w:r w:rsidRPr="005909A8">
              <w:rPr>
                <w:sz w:val="28"/>
                <w:szCs w:val="28"/>
                <w:bdr w:val="none" w:sz="0" w:space="0" w:color="auto" w:frame="1"/>
              </w:rPr>
              <w:t>набор раздаточных дидактических материалов,</w:t>
            </w:r>
            <w:r w:rsidRPr="005909A8">
              <w:rPr>
                <w:sz w:val="28"/>
                <w:szCs w:val="28"/>
              </w:rPr>
              <w:t xml:space="preserve"> </w:t>
            </w:r>
            <w:r w:rsidRPr="005909A8">
              <w:rPr>
                <w:sz w:val="28"/>
                <w:szCs w:val="28"/>
                <w:bdr w:val="none" w:sz="0" w:space="0" w:color="auto" w:frame="1"/>
              </w:rPr>
              <w:t xml:space="preserve">дидактические задания для </w:t>
            </w:r>
            <w:proofErr w:type="gramStart"/>
            <w:r w:rsidRPr="005909A8">
              <w:rPr>
                <w:sz w:val="28"/>
                <w:szCs w:val="28"/>
                <w:bdr w:val="none" w:sz="0" w:space="0" w:color="auto" w:frame="1"/>
              </w:rPr>
              <w:t>выполнения  самостоятельных</w:t>
            </w:r>
            <w:proofErr w:type="gramEnd"/>
            <w:r w:rsidRPr="005909A8">
              <w:rPr>
                <w:sz w:val="28"/>
                <w:szCs w:val="28"/>
                <w:bdr w:val="none" w:sz="0" w:space="0" w:color="auto" w:frame="1"/>
              </w:rPr>
              <w:t xml:space="preserve">, практических,  </w:t>
            </w:r>
            <w:hyperlink r:id="rId18" w:tooltip="Лабораторные работы" w:history="1">
              <w:r w:rsidRPr="005909A8">
                <w:rPr>
                  <w:rStyle w:val="a6"/>
                  <w:rFonts w:eastAsiaTheme="majorEastAsia"/>
                  <w:color w:val="auto"/>
                  <w:sz w:val="28"/>
                  <w:szCs w:val="28"/>
                  <w:u w:val="none"/>
                  <w:bdr w:val="none" w:sz="0" w:space="0" w:color="auto" w:frame="1"/>
                </w:rPr>
                <w:t>лабораторных работ</w:t>
              </w:r>
            </w:hyperlink>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5A3F5B3" w14:textId="77777777" w:rsidR="003D156E" w:rsidRPr="005909A8" w:rsidRDefault="003D156E">
            <w:pPr>
              <w:pStyle w:val="a3"/>
              <w:spacing w:before="0" w:beforeAutospacing="0" w:after="0" w:afterAutospacing="0" w:line="276" w:lineRule="auto"/>
              <w:jc w:val="both"/>
              <w:textAlignment w:val="baseline"/>
              <w:rPr>
                <w:sz w:val="28"/>
                <w:szCs w:val="28"/>
              </w:rPr>
            </w:pPr>
            <w:r w:rsidRPr="005909A8">
              <w:rPr>
                <w:sz w:val="28"/>
                <w:szCs w:val="28"/>
                <w:bdr w:val="none" w:sz="0" w:space="0" w:color="auto" w:frame="1"/>
              </w:rPr>
              <w:t>Проектор,</w:t>
            </w:r>
            <w:r w:rsidRPr="005909A8">
              <w:rPr>
                <w:sz w:val="28"/>
                <w:szCs w:val="28"/>
              </w:rPr>
              <w:t xml:space="preserve"> </w:t>
            </w:r>
            <w:r w:rsidRPr="005909A8">
              <w:rPr>
                <w:sz w:val="28"/>
                <w:szCs w:val="28"/>
                <w:bdr w:val="none" w:sz="0" w:space="0" w:color="auto" w:frame="1"/>
              </w:rPr>
              <w:t>компьютер</w:t>
            </w:r>
          </w:p>
        </w:tc>
      </w:tr>
    </w:tbl>
    <w:p w14:paraId="027F3B05" w14:textId="77777777" w:rsidR="003D156E" w:rsidRPr="001F7BBC" w:rsidRDefault="003D156E" w:rsidP="001F7BBC">
      <w:pPr>
        <w:pStyle w:val="a3"/>
        <w:shd w:val="clear" w:color="auto" w:fill="FFFFFF"/>
        <w:spacing w:before="0" w:beforeAutospacing="0" w:after="0"/>
        <w:textAlignment w:val="baseline"/>
        <w:rPr>
          <w:sz w:val="28"/>
          <w:szCs w:val="28"/>
          <w:bdr w:val="none" w:sz="0" w:space="0" w:color="auto" w:frame="1"/>
        </w:rPr>
      </w:pPr>
    </w:p>
    <w:p w14:paraId="6607E703" w14:textId="77777777" w:rsidR="00A97B1A" w:rsidRDefault="00A97B1A" w:rsidP="00A97B1A">
      <w:pPr>
        <w:pStyle w:val="a3"/>
        <w:shd w:val="clear" w:color="auto" w:fill="FFFFFF"/>
        <w:spacing w:after="0"/>
        <w:ind w:firstLine="567"/>
        <w:jc w:val="both"/>
        <w:textAlignment w:val="baseline"/>
        <w:rPr>
          <w:sz w:val="21"/>
          <w:szCs w:val="21"/>
        </w:rPr>
      </w:pPr>
      <w:r>
        <w:rPr>
          <w:sz w:val="28"/>
          <w:szCs w:val="28"/>
          <w:bdr w:val="none" w:sz="0" w:space="0" w:color="auto" w:frame="1"/>
        </w:rPr>
        <w:t>В практике школы традиционно сложились и применяются следующие виды контроля: текущий, тематический, обобщающий, персональный, фронтальный.</w:t>
      </w:r>
    </w:p>
    <w:p w14:paraId="583640C6" w14:textId="77777777" w:rsidR="00A97B1A" w:rsidRDefault="00A97B1A" w:rsidP="009746AF">
      <w:pPr>
        <w:pStyle w:val="a3"/>
        <w:shd w:val="clear" w:color="auto" w:fill="FFFFFF"/>
        <w:spacing w:before="0" w:beforeAutospacing="0" w:after="0"/>
        <w:ind w:firstLine="567"/>
        <w:jc w:val="both"/>
        <w:textAlignment w:val="baseline"/>
        <w:rPr>
          <w:sz w:val="28"/>
          <w:szCs w:val="28"/>
          <w:bdr w:val="none" w:sz="0" w:space="0" w:color="auto" w:frame="1"/>
        </w:rPr>
      </w:pPr>
      <w:r>
        <w:rPr>
          <w:sz w:val="28"/>
          <w:szCs w:val="28"/>
          <w:bdr w:val="none" w:sz="0" w:space="0" w:color="auto" w:frame="1"/>
        </w:rPr>
        <w:t xml:space="preserve"> В школе активно работают следующие методические объединения:</w:t>
      </w:r>
    </w:p>
    <w:p w14:paraId="345FBEE0" w14:textId="77777777" w:rsidR="00A97B1A" w:rsidRDefault="00A97B1A" w:rsidP="009746AF">
      <w:pPr>
        <w:pStyle w:val="a3"/>
        <w:shd w:val="clear" w:color="auto" w:fill="FFFFFF"/>
        <w:spacing w:before="0" w:beforeAutospacing="0" w:after="0"/>
        <w:ind w:firstLine="567"/>
        <w:jc w:val="both"/>
        <w:textAlignment w:val="baseline"/>
        <w:rPr>
          <w:sz w:val="28"/>
          <w:szCs w:val="28"/>
          <w:bdr w:val="none" w:sz="0" w:space="0" w:color="auto" w:frame="1"/>
        </w:rPr>
      </w:pPr>
      <w:r>
        <w:rPr>
          <w:sz w:val="28"/>
          <w:szCs w:val="28"/>
          <w:bdr w:val="none" w:sz="0" w:space="0" w:color="auto" w:frame="1"/>
        </w:rPr>
        <w:t>МО учителей естественно-научного цикла;</w:t>
      </w:r>
    </w:p>
    <w:p w14:paraId="582A7423" w14:textId="77777777" w:rsidR="00A97B1A" w:rsidRDefault="00A97B1A" w:rsidP="009746AF">
      <w:pPr>
        <w:pStyle w:val="a3"/>
        <w:shd w:val="clear" w:color="auto" w:fill="FFFFFF"/>
        <w:spacing w:before="0" w:beforeAutospacing="0" w:after="0"/>
        <w:ind w:firstLine="567"/>
        <w:jc w:val="both"/>
        <w:textAlignment w:val="baseline"/>
        <w:rPr>
          <w:sz w:val="28"/>
          <w:szCs w:val="28"/>
          <w:bdr w:val="none" w:sz="0" w:space="0" w:color="auto" w:frame="1"/>
        </w:rPr>
      </w:pPr>
      <w:r>
        <w:rPr>
          <w:sz w:val="28"/>
          <w:szCs w:val="28"/>
          <w:bdr w:val="none" w:sz="0" w:space="0" w:color="auto" w:frame="1"/>
        </w:rPr>
        <w:lastRenderedPageBreak/>
        <w:t>МО учителей гуманитарного цикла;</w:t>
      </w:r>
    </w:p>
    <w:p w14:paraId="6FB6379B" w14:textId="77777777" w:rsidR="00A97B1A" w:rsidRDefault="00A97B1A" w:rsidP="009746AF">
      <w:pPr>
        <w:pStyle w:val="a3"/>
        <w:shd w:val="clear" w:color="auto" w:fill="FFFFFF"/>
        <w:spacing w:before="0" w:beforeAutospacing="0" w:after="0"/>
        <w:ind w:firstLine="567"/>
        <w:jc w:val="both"/>
        <w:textAlignment w:val="baseline"/>
        <w:rPr>
          <w:sz w:val="28"/>
          <w:szCs w:val="28"/>
          <w:bdr w:val="none" w:sz="0" w:space="0" w:color="auto" w:frame="1"/>
        </w:rPr>
      </w:pPr>
      <w:r>
        <w:rPr>
          <w:sz w:val="28"/>
          <w:szCs w:val="28"/>
          <w:bdr w:val="none" w:sz="0" w:space="0" w:color="auto" w:frame="1"/>
        </w:rPr>
        <w:t xml:space="preserve">МО классных руководителей. </w:t>
      </w:r>
    </w:p>
    <w:p w14:paraId="3C802DCB" w14:textId="77777777" w:rsidR="00A97B1A" w:rsidRPr="00CE0F0D" w:rsidRDefault="00A97B1A" w:rsidP="00A97B1A">
      <w:pPr>
        <w:spacing w:after="0" w:line="240" w:lineRule="auto"/>
        <w:ind w:firstLine="567"/>
        <w:jc w:val="both"/>
        <w:rPr>
          <w:rFonts w:ascii="Times New Roman" w:eastAsiaTheme="minorEastAsia" w:hAnsi="Times New Roman" w:cs="Times New Roman"/>
          <w:b/>
          <w:sz w:val="28"/>
          <w:szCs w:val="28"/>
          <w:u w:val="single"/>
        </w:rPr>
      </w:pPr>
      <w:r w:rsidRPr="00CE0F0D">
        <w:rPr>
          <w:rFonts w:ascii="Times New Roman" w:hAnsi="Times New Roman" w:cs="Times New Roman"/>
          <w:b/>
          <w:sz w:val="28"/>
          <w:szCs w:val="28"/>
          <w:u w:val="single"/>
        </w:rPr>
        <w:t>Выводы:</w:t>
      </w:r>
      <w:r w:rsidRPr="00CE0F0D">
        <w:rPr>
          <w:rFonts w:ascii="Times New Roman" w:hAnsi="Times New Roman" w:cs="Times New Roman"/>
          <w:b/>
          <w:sz w:val="28"/>
          <w:szCs w:val="28"/>
        </w:rPr>
        <w:t xml:space="preserve">  </w:t>
      </w:r>
    </w:p>
    <w:p w14:paraId="1C69A196" w14:textId="77777777" w:rsidR="00CE0F0D" w:rsidRDefault="00A97B1A" w:rsidP="00A97B1A">
      <w:pPr>
        <w:pStyle w:val="a3"/>
        <w:shd w:val="clear" w:color="auto" w:fill="FFFFFF"/>
        <w:spacing w:after="0"/>
        <w:ind w:firstLine="567"/>
        <w:jc w:val="both"/>
        <w:textAlignment w:val="baseline"/>
        <w:rPr>
          <w:sz w:val="28"/>
          <w:szCs w:val="28"/>
          <w:bdr w:val="none" w:sz="0" w:space="0" w:color="auto" w:frame="1"/>
        </w:rPr>
      </w:pPr>
      <w:r w:rsidRPr="00CE0F0D">
        <w:rPr>
          <w:sz w:val="28"/>
          <w:szCs w:val="28"/>
          <w:bdr w:val="none" w:sz="0" w:space="0" w:color="auto" w:frame="1"/>
        </w:rPr>
        <w:t xml:space="preserve">Учебно-методическое обеспечение </w:t>
      </w:r>
      <w:proofErr w:type="gramStart"/>
      <w:r w:rsidRPr="00CE0F0D">
        <w:rPr>
          <w:sz w:val="28"/>
          <w:szCs w:val="28"/>
          <w:bdr w:val="none" w:sz="0" w:space="0" w:color="auto" w:frame="1"/>
        </w:rPr>
        <w:t>образовательной  деятельности</w:t>
      </w:r>
      <w:proofErr w:type="gramEnd"/>
      <w:r w:rsidRPr="00CE0F0D">
        <w:rPr>
          <w:sz w:val="28"/>
          <w:szCs w:val="28"/>
          <w:bdr w:val="none" w:sz="0" w:space="0" w:color="auto" w:frame="1"/>
        </w:rPr>
        <w:t xml:space="preserve"> обуславливает </w:t>
      </w:r>
      <w:r w:rsidRPr="00CE0F0D">
        <w:rPr>
          <w:sz w:val="28"/>
          <w:szCs w:val="28"/>
        </w:rPr>
        <w:t>профессиональный рост педагогов, а, следовательно, и повышение качества образования в школе</w:t>
      </w:r>
      <w:r w:rsidRPr="00CE0F0D">
        <w:rPr>
          <w:sz w:val="28"/>
          <w:szCs w:val="28"/>
          <w:bdr w:val="none" w:sz="0" w:space="0" w:color="auto" w:frame="1"/>
        </w:rPr>
        <w:t xml:space="preserve">.  </w:t>
      </w:r>
    </w:p>
    <w:p w14:paraId="1B68ACFE" w14:textId="77777777" w:rsidR="00A97B1A" w:rsidRDefault="00A97B1A" w:rsidP="00A97B1A">
      <w:pPr>
        <w:pStyle w:val="12"/>
        <w:keepNext/>
        <w:keepLines/>
        <w:shd w:val="clear" w:color="auto" w:fill="auto"/>
        <w:spacing w:after="0" w:line="240" w:lineRule="auto"/>
        <w:ind w:right="20"/>
        <w:rPr>
          <w:color w:val="FF0000"/>
          <w:spacing w:val="0"/>
          <w:sz w:val="28"/>
          <w:szCs w:val="28"/>
        </w:rPr>
      </w:pPr>
      <w:r>
        <w:rPr>
          <w:b w:val="0"/>
          <w:bCs w:val="0"/>
          <w:color w:val="FF0000"/>
          <w:sz w:val="28"/>
          <w:szCs w:val="28"/>
          <w:bdr w:val="none" w:sz="0" w:space="0" w:color="auto" w:frame="1"/>
        </w:rPr>
        <w:t xml:space="preserve">  </w:t>
      </w:r>
    </w:p>
    <w:p w14:paraId="19C15A47" w14:textId="77777777" w:rsidR="00A97B1A" w:rsidRPr="00191F04" w:rsidRDefault="00A97B1A" w:rsidP="006A21CA">
      <w:pPr>
        <w:pStyle w:val="12"/>
        <w:keepNext/>
        <w:keepLines/>
        <w:numPr>
          <w:ilvl w:val="1"/>
          <w:numId w:val="4"/>
        </w:numPr>
        <w:shd w:val="clear" w:color="auto" w:fill="auto"/>
        <w:spacing w:after="0" w:line="240" w:lineRule="auto"/>
        <w:ind w:right="20"/>
        <w:jc w:val="both"/>
        <w:rPr>
          <w:color w:val="00B050"/>
          <w:spacing w:val="0"/>
          <w:sz w:val="28"/>
          <w:szCs w:val="28"/>
        </w:rPr>
      </w:pPr>
      <w:r w:rsidRPr="00191F04">
        <w:rPr>
          <w:color w:val="00B050"/>
          <w:spacing w:val="0"/>
          <w:sz w:val="28"/>
          <w:szCs w:val="28"/>
        </w:rPr>
        <w:t xml:space="preserve">Оценка </w:t>
      </w:r>
      <w:proofErr w:type="gramStart"/>
      <w:r w:rsidRPr="00191F04">
        <w:rPr>
          <w:color w:val="00B050"/>
          <w:spacing w:val="0"/>
          <w:sz w:val="28"/>
          <w:szCs w:val="28"/>
        </w:rPr>
        <w:t>качества  библиотечно</w:t>
      </w:r>
      <w:proofErr w:type="gramEnd"/>
      <w:r w:rsidRPr="00191F04">
        <w:rPr>
          <w:color w:val="00B050"/>
          <w:spacing w:val="0"/>
          <w:sz w:val="28"/>
          <w:szCs w:val="28"/>
        </w:rPr>
        <w:t>-информационного обеспечения</w:t>
      </w:r>
    </w:p>
    <w:p w14:paraId="29B10CA4" w14:textId="77777777" w:rsidR="00A97B1A" w:rsidRDefault="00A97B1A" w:rsidP="00A97B1A">
      <w:pPr>
        <w:pStyle w:val="2"/>
        <w:shd w:val="clear" w:color="auto" w:fill="auto"/>
        <w:tabs>
          <w:tab w:val="left" w:pos="908"/>
          <w:tab w:val="left" w:pos="9072"/>
          <w:tab w:val="left" w:pos="9355"/>
        </w:tabs>
        <w:ind w:right="-1"/>
        <w:jc w:val="both"/>
        <w:rPr>
          <w:sz w:val="28"/>
          <w:szCs w:val="28"/>
        </w:rPr>
      </w:pPr>
      <w:r>
        <w:rPr>
          <w:sz w:val="28"/>
          <w:szCs w:val="28"/>
        </w:rPr>
        <w:t xml:space="preserve">        </w:t>
      </w:r>
      <w:proofErr w:type="gramStart"/>
      <w:r>
        <w:rPr>
          <w:sz w:val="28"/>
          <w:szCs w:val="28"/>
        </w:rPr>
        <w:t>Работа  школьной</w:t>
      </w:r>
      <w:proofErr w:type="gramEnd"/>
      <w:r>
        <w:rPr>
          <w:sz w:val="28"/>
          <w:szCs w:val="28"/>
        </w:rPr>
        <w:t xml:space="preserve"> библиотеки была построена в соответствии с планом, мероприятия которого выполнены в полном объеме.  100% учащихся обеспечены   учебниками из фондов школьной библиотеки.  </w:t>
      </w:r>
    </w:p>
    <w:p w14:paraId="083EC7EC" w14:textId="77777777" w:rsidR="00A97B1A" w:rsidRDefault="00A97B1A" w:rsidP="00A97B1A">
      <w:pPr>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Состояние библиотечного фонда.</w:t>
      </w:r>
    </w:p>
    <w:p w14:paraId="6B886221" w14:textId="77777777" w:rsidR="00A97B1A" w:rsidRDefault="00A97B1A" w:rsidP="00A97B1A">
      <w:pPr>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В целях качественного учебно-методического, информационного и библиотечного обеспечения подготовки обучающихся функционирует библиотека. Работа педагога - библиотеки организована в соответствии с ежегодными планами, утверждаемыми директором школы. Должностные обязанности педагога-библиотекаря определены соответствующими инструкциями. </w:t>
      </w:r>
    </w:p>
    <w:p w14:paraId="6A296B12" w14:textId="77777777" w:rsidR="00A97B1A" w:rsidRDefault="00A97B1A" w:rsidP="00A97B1A">
      <w:pPr>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Состояние библиотечного фонда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5"/>
        <w:gridCol w:w="2913"/>
        <w:gridCol w:w="2667"/>
      </w:tblGrid>
      <w:tr w:rsidR="00A97B1A" w14:paraId="4BDFF0CF" w14:textId="77777777" w:rsidTr="00A97B1A">
        <w:tc>
          <w:tcPr>
            <w:tcW w:w="6345" w:type="dxa"/>
            <w:tcBorders>
              <w:top w:val="single" w:sz="4" w:space="0" w:color="auto"/>
              <w:left w:val="single" w:sz="4" w:space="0" w:color="auto"/>
              <w:bottom w:val="single" w:sz="4" w:space="0" w:color="auto"/>
              <w:right w:val="single" w:sz="4" w:space="0" w:color="auto"/>
            </w:tcBorders>
          </w:tcPr>
          <w:p w14:paraId="51FD7EB5" w14:textId="77777777" w:rsidR="00A97B1A" w:rsidRDefault="00A97B1A">
            <w:pPr>
              <w:spacing w:after="0" w:line="240" w:lineRule="auto"/>
              <w:rPr>
                <w:rFonts w:ascii="Times New Roman" w:hAnsi="Times New Roman"/>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14:paraId="04F2D88C" w14:textId="77777777" w:rsidR="00A97B1A" w:rsidRDefault="00A97B1A">
            <w:pPr>
              <w:spacing w:after="0" w:line="240" w:lineRule="auto"/>
              <w:rPr>
                <w:rFonts w:ascii="Times New Roman" w:hAnsi="Times New Roman"/>
                <w:sz w:val="28"/>
                <w:szCs w:val="28"/>
              </w:rPr>
            </w:pPr>
            <w:r>
              <w:rPr>
                <w:rFonts w:ascii="Times New Roman" w:hAnsi="Times New Roman"/>
                <w:sz w:val="28"/>
                <w:szCs w:val="28"/>
              </w:rPr>
              <w:t>Количество наименований</w:t>
            </w:r>
          </w:p>
        </w:tc>
        <w:tc>
          <w:tcPr>
            <w:tcW w:w="4253" w:type="dxa"/>
            <w:tcBorders>
              <w:top w:val="single" w:sz="4" w:space="0" w:color="auto"/>
              <w:left w:val="single" w:sz="4" w:space="0" w:color="auto"/>
              <w:bottom w:val="single" w:sz="4" w:space="0" w:color="auto"/>
              <w:right w:val="single" w:sz="4" w:space="0" w:color="auto"/>
            </w:tcBorders>
            <w:hideMark/>
          </w:tcPr>
          <w:p w14:paraId="736A30D2" w14:textId="77777777" w:rsidR="00A97B1A" w:rsidRDefault="00A97B1A">
            <w:pPr>
              <w:spacing w:after="0" w:line="240" w:lineRule="auto"/>
              <w:rPr>
                <w:rFonts w:ascii="Times New Roman" w:hAnsi="Times New Roman"/>
                <w:sz w:val="28"/>
                <w:szCs w:val="28"/>
              </w:rPr>
            </w:pPr>
            <w:r>
              <w:rPr>
                <w:rFonts w:ascii="Times New Roman" w:hAnsi="Times New Roman"/>
                <w:sz w:val="28"/>
                <w:szCs w:val="28"/>
              </w:rPr>
              <w:t>Количество экземпляров</w:t>
            </w:r>
          </w:p>
        </w:tc>
      </w:tr>
      <w:tr w:rsidR="00A97B1A" w14:paraId="2DC1D201" w14:textId="77777777" w:rsidTr="00A97B1A">
        <w:tc>
          <w:tcPr>
            <w:tcW w:w="6345" w:type="dxa"/>
            <w:tcBorders>
              <w:top w:val="single" w:sz="4" w:space="0" w:color="auto"/>
              <w:left w:val="single" w:sz="4" w:space="0" w:color="auto"/>
              <w:bottom w:val="single" w:sz="4" w:space="0" w:color="auto"/>
              <w:right w:val="single" w:sz="4" w:space="0" w:color="auto"/>
            </w:tcBorders>
            <w:hideMark/>
          </w:tcPr>
          <w:p w14:paraId="69260D3D" w14:textId="77777777" w:rsidR="00A97B1A" w:rsidRDefault="00A97B1A">
            <w:pPr>
              <w:spacing w:after="0" w:line="240" w:lineRule="auto"/>
              <w:rPr>
                <w:rFonts w:ascii="Times New Roman" w:hAnsi="Times New Roman"/>
                <w:sz w:val="28"/>
                <w:szCs w:val="28"/>
              </w:rPr>
            </w:pPr>
            <w:r>
              <w:rPr>
                <w:rFonts w:ascii="Times New Roman" w:hAnsi="Times New Roman"/>
                <w:sz w:val="28"/>
                <w:szCs w:val="28"/>
              </w:rPr>
              <w:t>Общий фонд</w:t>
            </w:r>
          </w:p>
        </w:tc>
        <w:tc>
          <w:tcPr>
            <w:tcW w:w="4536" w:type="dxa"/>
            <w:tcBorders>
              <w:top w:val="single" w:sz="4" w:space="0" w:color="auto"/>
              <w:left w:val="single" w:sz="4" w:space="0" w:color="auto"/>
              <w:bottom w:val="single" w:sz="4" w:space="0" w:color="auto"/>
              <w:right w:val="single" w:sz="4" w:space="0" w:color="auto"/>
            </w:tcBorders>
            <w:hideMark/>
          </w:tcPr>
          <w:p w14:paraId="73D6C768" w14:textId="77777777" w:rsidR="00A97B1A" w:rsidRDefault="00A97B1A">
            <w:pPr>
              <w:spacing w:after="0" w:line="240" w:lineRule="auto"/>
              <w:rPr>
                <w:rFonts w:ascii="Times New Roman" w:hAnsi="Times New Roman"/>
                <w:sz w:val="28"/>
                <w:szCs w:val="28"/>
              </w:rPr>
            </w:pPr>
            <w:r>
              <w:rPr>
                <w:rFonts w:ascii="Times New Roman" w:hAnsi="Times New Roman"/>
                <w:sz w:val="28"/>
                <w:szCs w:val="28"/>
              </w:rPr>
              <w:t>184</w:t>
            </w:r>
          </w:p>
        </w:tc>
        <w:tc>
          <w:tcPr>
            <w:tcW w:w="4253" w:type="dxa"/>
            <w:tcBorders>
              <w:top w:val="single" w:sz="4" w:space="0" w:color="auto"/>
              <w:left w:val="single" w:sz="4" w:space="0" w:color="auto"/>
              <w:bottom w:val="single" w:sz="4" w:space="0" w:color="auto"/>
              <w:right w:val="single" w:sz="4" w:space="0" w:color="auto"/>
            </w:tcBorders>
            <w:hideMark/>
          </w:tcPr>
          <w:p w14:paraId="11ACD05A" w14:textId="77777777" w:rsidR="00A97B1A" w:rsidRDefault="00951CCB">
            <w:pPr>
              <w:spacing w:after="0" w:line="240" w:lineRule="auto"/>
              <w:rPr>
                <w:rFonts w:ascii="Times New Roman" w:hAnsi="Times New Roman"/>
                <w:sz w:val="28"/>
                <w:szCs w:val="28"/>
              </w:rPr>
            </w:pPr>
            <w:r>
              <w:rPr>
                <w:rFonts w:ascii="Times New Roman" w:hAnsi="Times New Roman"/>
                <w:sz w:val="28"/>
                <w:szCs w:val="28"/>
              </w:rPr>
              <w:t>4248</w:t>
            </w:r>
          </w:p>
        </w:tc>
      </w:tr>
      <w:tr w:rsidR="00A97B1A" w14:paraId="54DF004F" w14:textId="77777777" w:rsidTr="00A97B1A">
        <w:tc>
          <w:tcPr>
            <w:tcW w:w="6345" w:type="dxa"/>
            <w:tcBorders>
              <w:top w:val="single" w:sz="4" w:space="0" w:color="auto"/>
              <w:left w:val="single" w:sz="4" w:space="0" w:color="auto"/>
              <w:bottom w:val="single" w:sz="4" w:space="0" w:color="auto"/>
              <w:right w:val="single" w:sz="4" w:space="0" w:color="auto"/>
            </w:tcBorders>
            <w:hideMark/>
          </w:tcPr>
          <w:p w14:paraId="7FA24AE0" w14:textId="77777777" w:rsidR="00A97B1A" w:rsidRDefault="00A97B1A">
            <w:pPr>
              <w:spacing w:after="0" w:line="240" w:lineRule="auto"/>
              <w:rPr>
                <w:rFonts w:ascii="Times New Roman" w:hAnsi="Times New Roman"/>
                <w:sz w:val="28"/>
                <w:szCs w:val="28"/>
              </w:rPr>
            </w:pPr>
            <w:r>
              <w:rPr>
                <w:rFonts w:ascii="Times New Roman" w:hAnsi="Times New Roman"/>
                <w:sz w:val="28"/>
                <w:szCs w:val="28"/>
              </w:rPr>
              <w:t>Подписные издания</w:t>
            </w:r>
          </w:p>
        </w:tc>
        <w:tc>
          <w:tcPr>
            <w:tcW w:w="4536" w:type="dxa"/>
            <w:tcBorders>
              <w:top w:val="single" w:sz="4" w:space="0" w:color="auto"/>
              <w:left w:val="single" w:sz="4" w:space="0" w:color="auto"/>
              <w:bottom w:val="single" w:sz="4" w:space="0" w:color="auto"/>
              <w:right w:val="single" w:sz="4" w:space="0" w:color="auto"/>
            </w:tcBorders>
            <w:hideMark/>
          </w:tcPr>
          <w:p w14:paraId="101F5D67" w14:textId="77777777" w:rsidR="00A97B1A" w:rsidRDefault="00A97B1A">
            <w:pPr>
              <w:spacing w:after="0" w:line="240" w:lineRule="auto"/>
              <w:rPr>
                <w:rFonts w:ascii="Times New Roman" w:hAnsi="Times New Roman"/>
                <w:sz w:val="28"/>
                <w:szCs w:val="28"/>
              </w:rPr>
            </w:pPr>
            <w:r>
              <w:rPr>
                <w:rFonts w:ascii="Times New Roman" w:hAnsi="Times New Roman"/>
                <w:sz w:val="28"/>
                <w:szCs w:val="28"/>
              </w:rPr>
              <w:t>4</w:t>
            </w:r>
          </w:p>
        </w:tc>
        <w:tc>
          <w:tcPr>
            <w:tcW w:w="4253" w:type="dxa"/>
            <w:tcBorders>
              <w:top w:val="single" w:sz="4" w:space="0" w:color="auto"/>
              <w:left w:val="single" w:sz="4" w:space="0" w:color="auto"/>
              <w:bottom w:val="single" w:sz="4" w:space="0" w:color="auto"/>
              <w:right w:val="single" w:sz="4" w:space="0" w:color="auto"/>
            </w:tcBorders>
            <w:hideMark/>
          </w:tcPr>
          <w:p w14:paraId="1E4EECCC" w14:textId="77777777" w:rsidR="00A97B1A" w:rsidRDefault="00A97B1A">
            <w:pPr>
              <w:spacing w:after="0" w:line="240" w:lineRule="auto"/>
              <w:rPr>
                <w:rFonts w:ascii="Times New Roman" w:hAnsi="Times New Roman"/>
                <w:sz w:val="28"/>
                <w:szCs w:val="28"/>
              </w:rPr>
            </w:pPr>
            <w:r>
              <w:rPr>
                <w:rFonts w:ascii="Times New Roman" w:hAnsi="Times New Roman"/>
                <w:sz w:val="28"/>
                <w:szCs w:val="28"/>
              </w:rPr>
              <w:t>17</w:t>
            </w:r>
          </w:p>
        </w:tc>
      </w:tr>
      <w:tr w:rsidR="00A97B1A" w14:paraId="4119A6E3" w14:textId="77777777" w:rsidTr="00A97B1A">
        <w:tc>
          <w:tcPr>
            <w:tcW w:w="6345" w:type="dxa"/>
            <w:tcBorders>
              <w:top w:val="single" w:sz="4" w:space="0" w:color="auto"/>
              <w:left w:val="single" w:sz="4" w:space="0" w:color="auto"/>
              <w:bottom w:val="single" w:sz="4" w:space="0" w:color="auto"/>
              <w:right w:val="single" w:sz="4" w:space="0" w:color="auto"/>
            </w:tcBorders>
            <w:hideMark/>
          </w:tcPr>
          <w:p w14:paraId="0A1BCB5E" w14:textId="77777777" w:rsidR="00A97B1A" w:rsidRDefault="00A97B1A">
            <w:pPr>
              <w:spacing w:after="0" w:line="240" w:lineRule="auto"/>
              <w:rPr>
                <w:rFonts w:ascii="Times New Roman" w:hAnsi="Times New Roman"/>
                <w:sz w:val="28"/>
                <w:szCs w:val="28"/>
              </w:rPr>
            </w:pPr>
            <w:r>
              <w:rPr>
                <w:rFonts w:ascii="Times New Roman" w:hAnsi="Times New Roman"/>
                <w:sz w:val="28"/>
                <w:szCs w:val="28"/>
              </w:rPr>
              <w:t>Художественная литература</w:t>
            </w:r>
          </w:p>
        </w:tc>
        <w:tc>
          <w:tcPr>
            <w:tcW w:w="4536" w:type="dxa"/>
            <w:tcBorders>
              <w:top w:val="single" w:sz="4" w:space="0" w:color="auto"/>
              <w:left w:val="single" w:sz="4" w:space="0" w:color="auto"/>
              <w:bottom w:val="single" w:sz="4" w:space="0" w:color="auto"/>
              <w:right w:val="single" w:sz="4" w:space="0" w:color="auto"/>
            </w:tcBorders>
            <w:hideMark/>
          </w:tcPr>
          <w:p w14:paraId="67558181" w14:textId="77777777" w:rsidR="00A97B1A" w:rsidRDefault="00951CCB">
            <w:pPr>
              <w:spacing w:after="0" w:line="240" w:lineRule="auto"/>
              <w:rPr>
                <w:rFonts w:ascii="Times New Roman" w:hAnsi="Times New Roman"/>
                <w:sz w:val="28"/>
                <w:szCs w:val="28"/>
              </w:rPr>
            </w:pPr>
            <w:r>
              <w:rPr>
                <w:rFonts w:ascii="Times New Roman" w:hAnsi="Times New Roman"/>
                <w:sz w:val="28"/>
                <w:szCs w:val="28"/>
              </w:rPr>
              <w:t>534</w:t>
            </w:r>
          </w:p>
        </w:tc>
        <w:tc>
          <w:tcPr>
            <w:tcW w:w="4253" w:type="dxa"/>
            <w:tcBorders>
              <w:top w:val="single" w:sz="4" w:space="0" w:color="auto"/>
              <w:left w:val="single" w:sz="4" w:space="0" w:color="auto"/>
              <w:bottom w:val="single" w:sz="4" w:space="0" w:color="auto"/>
              <w:right w:val="single" w:sz="4" w:space="0" w:color="auto"/>
            </w:tcBorders>
            <w:hideMark/>
          </w:tcPr>
          <w:p w14:paraId="56562015" w14:textId="77777777" w:rsidR="00A97B1A" w:rsidRDefault="00A97B1A">
            <w:pPr>
              <w:spacing w:after="0" w:line="240" w:lineRule="auto"/>
              <w:rPr>
                <w:rFonts w:ascii="Times New Roman" w:hAnsi="Times New Roman"/>
                <w:sz w:val="28"/>
                <w:szCs w:val="28"/>
              </w:rPr>
            </w:pPr>
            <w:r>
              <w:rPr>
                <w:rFonts w:ascii="Times New Roman" w:hAnsi="Times New Roman"/>
                <w:sz w:val="28"/>
                <w:szCs w:val="28"/>
              </w:rPr>
              <w:t>1143</w:t>
            </w:r>
          </w:p>
        </w:tc>
      </w:tr>
      <w:tr w:rsidR="00A97B1A" w14:paraId="109C1133" w14:textId="77777777" w:rsidTr="00A97B1A">
        <w:tc>
          <w:tcPr>
            <w:tcW w:w="6345" w:type="dxa"/>
            <w:tcBorders>
              <w:top w:val="single" w:sz="4" w:space="0" w:color="auto"/>
              <w:left w:val="single" w:sz="4" w:space="0" w:color="auto"/>
              <w:bottom w:val="single" w:sz="4" w:space="0" w:color="auto"/>
              <w:right w:val="single" w:sz="4" w:space="0" w:color="auto"/>
            </w:tcBorders>
            <w:hideMark/>
          </w:tcPr>
          <w:p w14:paraId="10242377" w14:textId="77777777" w:rsidR="00A97B1A" w:rsidRDefault="00A97B1A">
            <w:pPr>
              <w:spacing w:after="0" w:line="240" w:lineRule="auto"/>
              <w:rPr>
                <w:rFonts w:ascii="Times New Roman" w:hAnsi="Times New Roman"/>
                <w:sz w:val="28"/>
                <w:szCs w:val="28"/>
              </w:rPr>
            </w:pPr>
            <w:r>
              <w:rPr>
                <w:rFonts w:ascii="Times New Roman" w:hAnsi="Times New Roman"/>
                <w:sz w:val="28"/>
                <w:szCs w:val="28"/>
              </w:rPr>
              <w:t>Новые поступления за 5 лет</w:t>
            </w:r>
          </w:p>
        </w:tc>
        <w:tc>
          <w:tcPr>
            <w:tcW w:w="4536" w:type="dxa"/>
            <w:tcBorders>
              <w:top w:val="single" w:sz="4" w:space="0" w:color="auto"/>
              <w:left w:val="single" w:sz="4" w:space="0" w:color="auto"/>
              <w:bottom w:val="single" w:sz="4" w:space="0" w:color="auto"/>
              <w:right w:val="single" w:sz="4" w:space="0" w:color="auto"/>
            </w:tcBorders>
            <w:hideMark/>
          </w:tcPr>
          <w:p w14:paraId="55714D44" w14:textId="77777777" w:rsidR="00A97B1A" w:rsidRDefault="00A97B1A">
            <w:pPr>
              <w:spacing w:after="0" w:line="240" w:lineRule="auto"/>
              <w:rPr>
                <w:rFonts w:ascii="Times New Roman" w:hAnsi="Times New Roman"/>
                <w:sz w:val="28"/>
                <w:szCs w:val="28"/>
              </w:rPr>
            </w:pPr>
            <w:r>
              <w:rPr>
                <w:rFonts w:ascii="Times New Roman" w:hAnsi="Times New Roman"/>
                <w:sz w:val="28"/>
                <w:szCs w:val="28"/>
              </w:rPr>
              <w:t>99</w:t>
            </w:r>
          </w:p>
        </w:tc>
        <w:tc>
          <w:tcPr>
            <w:tcW w:w="4253" w:type="dxa"/>
            <w:tcBorders>
              <w:top w:val="single" w:sz="4" w:space="0" w:color="auto"/>
              <w:left w:val="single" w:sz="4" w:space="0" w:color="auto"/>
              <w:bottom w:val="single" w:sz="4" w:space="0" w:color="auto"/>
              <w:right w:val="single" w:sz="4" w:space="0" w:color="auto"/>
            </w:tcBorders>
            <w:hideMark/>
          </w:tcPr>
          <w:p w14:paraId="76AE1D04" w14:textId="77777777" w:rsidR="00A97B1A" w:rsidRDefault="0038053C">
            <w:pPr>
              <w:spacing w:after="0" w:line="240" w:lineRule="auto"/>
              <w:rPr>
                <w:rFonts w:ascii="Times New Roman" w:hAnsi="Times New Roman"/>
                <w:sz w:val="28"/>
                <w:szCs w:val="28"/>
              </w:rPr>
            </w:pPr>
            <w:r>
              <w:rPr>
                <w:rFonts w:ascii="Times New Roman" w:hAnsi="Times New Roman"/>
                <w:sz w:val="28"/>
                <w:szCs w:val="28"/>
              </w:rPr>
              <w:t>3088</w:t>
            </w:r>
          </w:p>
        </w:tc>
      </w:tr>
    </w:tbl>
    <w:p w14:paraId="4E4C96FC" w14:textId="77777777" w:rsidR="00A97B1A" w:rsidRDefault="00A97B1A" w:rsidP="00A97B1A">
      <w:pPr>
        <w:spacing w:after="0" w:line="240" w:lineRule="auto"/>
        <w:jc w:val="both"/>
        <w:rPr>
          <w:rFonts w:eastAsiaTheme="minorEastAsia"/>
          <w:sz w:val="28"/>
          <w:szCs w:val="28"/>
          <w:lang w:eastAsia="ru-RU"/>
        </w:rPr>
      </w:pPr>
    </w:p>
    <w:p w14:paraId="6B4929FF" w14:textId="77777777" w:rsidR="00A97B1A" w:rsidRPr="00CE0F0D" w:rsidRDefault="00A97B1A" w:rsidP="00A97B1A">
      <w:pPr>
        <w:spacing w:after="0" w:line="240" w:lineRule="auto"/>
        <w:ind w:firstLine="567"/>
        <w:jc w:val="both"/>
        <w:rPr>
          <w:rFonts w:ascii="Times New Roman" w:hAnsi="Times New Roman" w:cs="Times New Roman"/>
          <w:b/>
          <w:sz w:val="28"/>
          <w:szCs w:val="28"/>
          <w:u w:val="single"/>
        </w:rPr>
      </w:pPr>
      <w:r>
        <w:rPr>
          <w:sz w:val="28"/>
          <w:szCs w:val="28"/>
        </w:rPr>
        <w:tab/>
      </w:r>
      <w:r w:rsidRPr="00CE0F0D">
        <w:rPr>
          <w:rFonts w:ascii="Times New Roman" w:hAnsi="Times New Roman" w:cs="Times New Roman"/>
          <w:b/>
          <w:sz w:val="28"/>
          <w:szCs w:val="28"/>
          <w:u w:val="single"/>
        </w:rPr>
        <w:t>Выводы:</w:t>
      </w:r>
      <w:r w:rsidRPr="00CE0F0D">
        <w:rPr>
          <w:rFonts w:ascii="Times New Roman" w:hAnsi="Times New Roman" w:cs="Times New Roman"/>
          <w:b/>
          <w:sz w:val="28"/>
          <w:szCs w:val="28"/>
        </w:rPr>
        <w:t xml:space="preserve">  </w:t>
      </w:r>
    </w:p>
    <w:p w14:paraId="70DCFD6A" w14:textId="77777777" w:rsidR="00A97B1A" w:rsidRDefault="00A97B1A" w:rsidP="00A97B1A">
      <w:pPr>
        <w:pStyle w:val="a3"/>
        <w:suppressAutoHyphens/>
        <w:ind w:right="-143"/>
        <w:jc w:val="both"/>
        <w:outlineLvl w:val="0"/>
        <w:rPr>
          <w:sz w:val="28"/>
          <w:szCs w:val="28"/>
        </w:rPr>
      </w:pPr>
      <w:r w:rsidRPr="00CE0F0D">
        <w:rPr>
          <w:sz w:val="28"/>
          <w:szCs w:val="28"/>
        </w:rPr>
        <w:tab/>
        <w:t xml:space="preserve">Все общеобразовательные программы обеспечены необходимыми   библиотечно-информационными ресурсами, позволяющими реализовать их в полном объеме. </w:t>
      </w:r>
    </w:p>
    <w:p w14:paraId="68F2CD5B" w14:textId="77777777" w:rsidR="00AE1EAE" w:rsidRDefault="00AE1EAE" w:rsidP="00A97B1A">
      <w:pPr>
        <w:pStyle w:val="a3"/>
        <w:suppressAutoHyphens/>
        <w:ind w:right="-143"/>
        <w:jc w:val="both"/>
        <w:outlineLvl w:val="0"/>
        <w:rPr>
          <w:sz w:val="28"/>
          <w:szCs w:val="28"/>
        </w:rPr>
      </w:pPr>
      <w:r w:rsidRPr="00AE1EAE">
        <w:rPr>
          <w:sz w:val="28"/>
          <w:szCs w:val="28"/>
        </w:rPr>
        <w:t>Библиотечный фонд</w:t>
      </w:r>
      <w:r>
        <w:rPr>
          <w:sz w:val="28"/>
          <w:szCs w:val="28"/>
        </w:rPr>
        <w:t xml:space="preserve"> дошкольных групп</w:t>
      </w:r>
      <w:r w:rsidRPr="00AE1EAE">
        <w:rPr>
          <w:sz w:val="28"/>
          <w:szCs w:val="28"/>
        </w:rPr>
        <w:t xml:space="preserve"> представлен методической литературой по всем образовательным областям основной общеобразовательной программы, детской художественной литературой</w:t>
      </w:r>
      <w:proofErr w:type="gramStart"/>
      <w:r w:rsidRPr="00AE1EAE">
        <w:rPr>
          <w:sz w:val="28"/>
          <w:szCs w:val="28"/>
        </w:rPr>
        <w:t>, ,</w:t>
      </w:r>
      <w:proofErr w:type="gramEnd"/>
      <w:r w:rsidRPr="00AE1EAE">
        <w:rPr>
          <w:sz w:val="28"/>
          <w:szCs w:val="28"/>
        </w:rPr>
        <w:t xml:space="preserve">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w:t>
      </w:r>
      <w:proofErr w:type="spellStart"/>
      <w:r w:rsidRPr="00AE1EAE">
        <w:rPr>
          <w:sz w:val="28"/>
          <w:szCs w:val="28"/>
        </w:rPr>
        <w:t>воспитательно</w:t>
      </w:r>
      <w:proofErr w:type="spellEnd"/>
      <w:r w:rsidRPr="00AE1EAE">
        <w:rPr>
          <w:sz w:val="28"/>
          <w:szCs w:val="28"/>
        </w:rPr>
        <w:t>-образовательной работы в соответствии с обязательной частью ООП.</w:t>
      </w:r>
    </w:p>
    <w:p w14:paraId="01B5D63E" w14:textId="77777777" w:rsidR="00AE1EAE" w:rsidRPr="00CE0F0D" w:rsidRDefault="00AE1EAE" w:rsidP="00AE1EAE">
      <w:pPr>
        <w:pStyle w:val="a3"/>
        <w:suppressAutoHyphens/>
        <w:ind w:right="-143"/>
        <w:jc w:val="both"/>
        <w:outlineLvl w:val="0"/>
        <w:rPr>
          <w:sz w:val="28"/>
          <w:szCs w:val="28"/>
          <w:highlight w:val="yellow"/>
        </w:rPr>
      </w:pPr>
      <w:r w:rsidRPr="00AE1EAE">
        <w:rPr>
          <w:sz w:val="28"/>
          <w:szCs w:val="28"/>
        </w:rPr>
        <w:lastRenderedPageBreak/>
        <w:t>Учеб</w:t>
      </w:r>
      <w:r>
        <w:rPr>
          <w:sz w:val="28"/>
          <w:szCs w:val="28"/>
        </w:rPr>
        <w:t>но-методическое обеспечение в дошкольных группах</w:t>
      </w:r>
      <w:r w:rsidRPr="00AE1EAE">
        <w:rPr>
          <w:sz w:val="28"/>
          <w:szCs w:val="28"/>
        </w:rPr>
        <w:t xml:space="preserve"> соответствует требованиям реализуемой образовательной программы, обеспечивает осуществление образовательной деятельности. Педагоги имеют возможность пользоваться фондом учебно-методической литературы.</w:t>
      </w:r>
    </w:p>
    <w:p w14:paraId="37E8B482" w14:textId="72DCD607" w:rsidR="00A97B1A" w:rsidRPr="00191F04" w:rsidRDefault="00A97B1A" w:rsidP="00191F04">
      <w:pPr>
        <w:pStyle w:val="12"/>
        <w:keepNext/>
        <w:keepLines/>
        <w:numPr>
          <w:ilvl w:val="1"/>
          <w:numId w:val="4"/>
        </w:numPr>
        <w:shd w:val="clear" w:color="auto" w:fill="auto"/>
        <w:spacing w:after="0" w:line="240" w:lineRule="auto"/>
        <w:ind w:right="20"/>
        <w:jc w:val="both"/>
        <w:rPr>
          <w:color w:val="00B050"/>
          <w:spacing w:val="0"/>
          <w:sz w:val="28"/>
          <w:szCs w:val="28"/>
        </w:rPr>
      </w:pPr>
      <w:r w:rsidRPr="00191F04">
        <w:rPr>
          <w:color w:val="00B050"/>
          <w:spacing w:val="0"/>
          <w:sz w:val="28"/>
          <w:szCs w:val="28"/>
        </w:rPr>
        <w:t>Оценка качества материально-технической базы</w:t>
      </w:r>
    </w:p>
    <w:p w14:paraId="7561AA9B" w14:textId="77777777" w:rsidR="00A97B1A" w:rsidRDefault="00A97B1A" w:rsidP="00A97B1A">
      <w:pPr>
        <w:pStyle w:val="12"/>
        <w:keepNext/>
        <w:keepLines/>
        <w:shd w:val="clear" w:color="auto" w:fill="auto"/>
        <w:spacing w:after="0" w:line="240" w:lineRule="auto"/>
        <w:ind w:right="20"/>
        <w:jc w:val="both"/>
        <w:rPr>
          <w:spacing w:val="0"/>
          <w:sz w:val="28"/>
          <w:szCs w:val="28"/>
        </w:rPr>
      </w:pPr>
    </w:p>
    <w:p w14:paraId="3EDAE2D0" w14:textId="77777777" w:rsidR="00A97B1A" w:rsidRDefault="00A97B1A" w:rsidP="00A97B1A">
      <w:pPr>
        <w:suppressAutoHyphens/>
        <w:spacing w:after="0" w:line="240" w:lineRule="auto"/>
        <w:ind w:firstLine="708"/>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Здание ОУ построено по типовому проекту, трехэтажное, кирпичное. Имеется центральное отопление, вода, канализация, сантехническое оборудование в удовлетворительном состоянии. Территория ограждена. Участок озеленен, оформлен цветниками. </w:t>
      </w:r>
    </w:p>
    <w:p w14:paraId="6E3C0B9E" w14:textId="77777777" w:rsidR="00A97B1A" w:rsidRDefault="00A97B1A" w:rsidP="00A97B1A">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bCs/>
          <w:sz w:val="28"/>
          <w:szCs w:val="28"/>
          <w:lang w:eastAsia="ar-SA"/>
        </w:rPr>
        <w:t xml:space="preserve">          Материально – техническое обеспечение, оснащение образовательного процесса и развивающая среда</w:t>
      </w:r>
      <w:r>
        <w:rPr>
          <w:rFonts w:ascii="Times New Roman" w:eastAsia="Calibri" w:hAnsi="Times New Roman" w:cs="Times New Roman"/>
          <w:sz w:val="28"/>
          <w:szCs w:val="28"/>
          <w:lang w:eastAsia="ar-SA"/>
        </w:rPr>
        <w:t xml:space="preserve"> отвечают требованиям </w:t>
      </w:r>
      <w:proofErr w:type="spellStart"/>
      <w:r>
        <w:rPr>
          <w:rFonts w:ascii="Times New Roman" w:eastAsia="Calibri" w:hAnsi="Times New Roman" w:cs="Times New Roman"/>
          <w:sz w:val="28"/>
          <w:szCs w:val="28"/>
          <w:lang w:eastAsia="ar-SA"/>
        </w:rPr>
        <w:t>СанПин</w:t>
      </w:r>
      <w:proofErr w:type="spellEnd"/>
      <w:r>
        <w:rPr>
          <w:rFonts w:ascii="Times New Roman" w:eastAsia="Calibri" w:hAnsi="Times New Roman" w:cs="Times New Roman"/>
          <w:sz w:val="28"/>
          <w:szCs w:val="28"/>
          <w:lang w:eastAsia="ar-SA"/>
        </w:rPr>
        <w:t>. В учреждении созданы все необходимые условия, позволяющие в полной мере эффективно осуществлять образовательный процесс, решать задачи воспитания и развития детей с учетом основных направлений деятельности учреждения.</w:t>
      </w:r>
    </w:p>
    <w:p w14:paraId="1096A63C" w14:textId="77777777" w:rsidR="00A97B1A" w:rsidRDefault="00A97B1A" w:rsidP="00A97B1A">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Общая площадь используемых зданий и помещений: 2042,6 м2</w:t>
      </w:r>
    </w:p>
    <w:p w14:paraId="7E740CC2" w14:textId="77777777" w:rsidR="00A97B1A" w:rsidRDefault="00A97B1A" w:rsidP="00A97B1A">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Учебная площадь: 972 м2</w:t>
      </w:r>
    </w:p>
    <w:p w14:paraId="451A5AD3" w14:textId="77777777" w:rsidR="00A97B1A" w:rsidRDefault="00A97B1A" w:rsidP="00A97B1A">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Учебная площадь на одного обучающегося: 8,3 м2</w:t>
      </w:r>
    </w:p>
    <w:p w14:paraId="1F1B1D4E" w14:textId="77777777" w:rsidR="00A97B1A" w:rsidRDefault="00A97B1A" w:rsidP="00A97B1A">
      <w:pPr>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Оснащение учебных и специализированных помещений, используемых для реализации образовательных программ. </w:t>
      </w:r>
    </w:p>
    <w:p w14:paraId="6E400C34" w14:textId="77777777" w:rsidR="00A97B1A" w:rsidRDefault="00A97B1A" w:rsidP="00A97B1A">
      <w:pPr>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Для осуществления образовательной деятельности школа располагает необходимыми помещениями, обеспечивающими качественную подготовку обучающихся и воспитанников. Разрешения органов государственного противопожарного надзора и государственного санитарно-эпидемиологического надзора имеются. В школе организована кабинетная система. Кабинеты оснащены необходимым оборудованием, инструментами и пособиями на уровне, достаточном для обеспечения образовательного процесса всех уровней. Для организации физкультурной работы, создания условий для здорового образа жизни, в школе оборудованы спортивный зал, спортивная площадка на улице. </w:t>
      </w:r>
    </w:p>
    <w:p w14:paraId="2A21230C" w14:textId="77777777" w:rsidR="00C16F58" w:rsidRPr="00C16F58" w:rsidRDefault="00C16F58" w:rsidP="00C16F58">
      <w:pPr>
        <w:spacing w:after="0" w:line="240" w:lineRule="auto"/>
        <w:ind w:firstLine="567"/>
        <w:jc w:val="both"/>
        <w:rPr>
          <w:rFonts w:ascii="Times New Roman" w:hAnsi="Times New Roman"/>
          <w:sz w:val="28"/>
          <w:szCs w:val="28"/>
          <w:lang w:eastAsia="ru-RU"/>
        </w:rPr>
      </w:pPr>
      <w:r w:rsidRPr="00C16F58">
        <w:rPr>
          <w:rFonts w:ascii="Times New Roman" w:hAnsi="Times New Roman"/>
          <w:sz w:val="28"/>
          <w:szCs w:val="28"/>
          <w:lang w:eastAsia="ru-RU"/>
        </w:rPr>
        <w:t xml:space="preserve">В 2020 году в МБОУ СШ </w:t>
      </w:r>
      <w:proofErr w:type="spellStart"/>
      <w:r w:rsidRPr="00C16F58">
        <w:rPr>
          <w:rFonts w:ascii="Times New Roman" w:hAnsi="Times New Roman"/>
          <w:sz w:val="28"/>
          <w:szCs w:val="28"/>
          <w:lang w:eastAsia="ru-RU"/>
        </w:rPr>
        <w:t>с.Большая</w:t>
      </w:r>
      <w:proofErr w:type="spellEnd"/>
      <w:r w:rsidRPr="00C16F58">
        <w:rPr>
          <w:rFonts w:ascii="Times New Roman" w:hAnsi="Times New Roman"/>
          <w:sz w:val="28"/>
          <w:szCs w:val="28"/>
          <w:lang w:eastAsia="ru-RU"/>
        </w:rPr>
        <w:t xml:space="preserve"> Поляна в рамках федерального и регионального проектов «Современная школа» национального проекта «Образование» создан Центр образования цифрового и гуманитарного профилей </w:t>
      </w:r>
      <w:r w:rsidRPr="00AE1EAE">
        <w:rPr>
          <w:rFonts w:ascii="Times New Roman" w:hAnsi="Times New Roman"/>
          <w:b/>
          <w:sz w:val="28"/>
          <w:szCs w:val="28"/>
          <w:lang w:eastAsia="ru-RU"/>
        </w:rPr>
        <w:t>«Точка роста».</w:t>
      </w:r>
      <w:r w:rsidRPr="00C16F58">
        <w:rPr>
          <w:rFonts w:ascii="Times New Roman" w:hAnsi="Times New Roman"/>
          <w:sz w:val="28"/>
          <w:szCs w:val="28"/>
          <w:lang w:eastAsia="ru-RU"/>
        </w:rPr>
        <w:t xml:space="preserve"> Целью деятельности центра является создание условий для внедрения на уровнях начального общего, основного общего </w:t>
      </w:r>
      <w:proofErr w:type="gramStart"/>
      <w:r w:rsidRPr="00C16F58">
        <w:rPr>
          <w:rFonts w:ascii="Times New Roman" w:hAnsi="Times New Roman"/>
          <w:sz w:val="28"/>
          <w:szCs w:val="28"/>
          <w:lang w:eastAsia="ru-RU"/>
        </w:rPr>
        <w:t>и  среднего</w:t>
      </w:r>
      <w:proofErr w:type="gramEnd"/>
      <w:r w:rsidRPr="00C16F58">
        <w:rPr>
          <w:rFonts w:ascii="Times New Roman" w:hAnsi="Times New Roman"/>
          <w:sz w:val="28"/>
          <w:szCs w:val="28"/>
          <w:lang w:eastAsia="ru-RU"/>
        </w:rPr>
        <w:t xml:space="preserve"> общего образования новых методов обучения и воспитания, образовательных технологий, обеспечивающих освоение обучающимися основных и дополнительных общеобразовательных программ цифрового, естественно-научного, технического и гуманитарного профилей, обновление содержания и совершенствование методов обучения предметов «Технология», «Информатика», «ОБЖ».</w:t>
      </w:r>
    </w:p>
    <w:p w14:paraId="544A5C73" w14:textId="77777777" w:rsidR="00C16F58" w:rsidRPr="00C16F58" w:rsidRDefault="00C16F58" w:rsidP="00C16F58">
      <w:pPr>
        <w:spacing w:after="0" w:line="240" w:lineRule="auto"/>
        <w:ind w:firstLine="567"/>
        <w:jc w:val="both"/>
        <w:rPr>
          <w:rFonts w:ascii="Times New Roman" w:hAnsi="Times New Roman"/>
          <w:sz w:val="28"/>
          <w:szCs w:val="28"/>
          <w:lang w:eastAsia="ru-RU"/>
        </w:rPr>
      </w:pPr>
      <w:r w:rsidRPr="00C16F58">
        <w:rPr>
          <w:rFonts w:ascii="Times New Roman" w:hAnsi="Times New Roman"/>
          <w:sz w:val="28"/>
          <w:szCs w:val="28"/>
          <w:lang w:eastAsia="ru-RU"/>
        </w:rPr>
        <w:t xml:space="preserve">Центр "Точки роста" оснащен мощными компьютерами, видеокамерами, 3D-принтерами, тренажерами-манекенами, </w:t>
      </w:r>
      <w:proofErr w:type="spellStart"/>
      <w:r w:rsidRPr="00C16F58">
        <w:rPr>
          <w:rFonts w:ascii="Times New Roman" w:hAnsi="Times New Roman"/>
          <w:sz w:val="28"/>
          <w:szCs w:val="28"/>
          <w:lang w:eastAsia="ru-RU"/>
        </w:rPr>
        <w:t>квадрокоптерами</w:t>
      </w:r>
      <w:proofErr w:type="spellEnd"/>
      <w:r w:rsidRPr="00C16F58">
        <w:rPr>
          <w:rFonts w:ascii="Times New Roman" w:hAnsi="Times New Roman"/>
          <w:sz w:val="28"/>
          <w:szCs w:val="28"/>
          <w:lang w:eastAsia="ru-RU"/>
        </w:rPr>
        <w:t xml:space="preserve">. Центр также дает ребятам возможность приобрести навыки работы в команде, </w:t>
      </w:r>
      <w:r w:rsidRPr="00C16F58">
        <w:rPr>
          <w:rFonts w:ascii="Times New Roman" w:hAnsi="Times New Roman"/>
          <w:sz w:val="28"/>
          <w:szCs w:val="28"/>
          <w:lang w:eastAsia="ru-RU"/>
        </w:rPr>
        <w:lastRenderedPageBreak/>
        <w:t>подготовиться к участию в различных конкурсах. "Точки роста" - новые центры притяжения сельских ребят.</w:t>
      </w:r>
    </w:p>
    <w:p w14:paraId="43C9807E" w14:textId="77777777" w:rsidR="00C16F58" w:rsidRDefault="00C16F58" w:rsidP="00A97B1A">
      <w:pPr>
        <w:spacing w:after="0" w:line="240" w:lineRule="auto"/>
        <w:ind w:firstLine="708"/>
        <w:jc w:val="both"/>
        <w:rPr>
          <w:rFonts w:ascii="Times New Roman" w:eastAsia="Times New Roman" w:hAnsi="Times New Roman" w:cs="Times New Roman"/>
          <w:sz w:val="28"/>
          <w:szCs w:val="28"/>
          <w:lang w:eastAsia="ar-SA"/>
        </w:rPr>
      </w:pPr>
    </w:p>
    <w:p w14:paraId="24533E03" w14:textId="77777777" w:rsidR="00A97B1A" w:rsidRDefault="00A97B1A" w:rsidP="00A97B1A">
      <w:pPr>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Наличие лицензионного программного оборудования и обеспечение доступа к Интернет-ресурсам в образовательном процессе.</w:t>
      </w:r>
    </w:p>
    <w:p w14:paraId="287EC392" w14:textId="77777777" w:rsidR="00A97B1A" w:rsidRDefault="00A97B1A" w:rsidP="00A97B1A">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1. В школе </w:t>
      </w:r>
      <w:proofErr w:type="gramStart"/>
      <w:r>
        <w:rPr>
          <w:rFonts w:ascii="Times New Roman" w:eastAsia="Times New Roman" w:hAnsi="Times New Roman" w:cs="Times New Roman"/>
          <w:sz w:val="28"/>
          <w:szCs w:val="28"/>
          <w:lang w:eastAsia="ar-SA"/>
        </w:rPr>
        <w:t>имеется  1</w:t>
      </w:r>
      <w:proofErr w:type="gramEnd"/>
      <w:r>
        <w:rPr>
          <w:rFonts w:ascii="Times New Roman" w:eastAsia="Times New Roman" w:hAnsi="Times New Roman" w:cs="Times New Roman"/>
          <w:sz w:val="28"/>
          <w:szCs w:val="28"/>
          <w:lang w:eastAsia="ar-SA"/>
        </w:rPr>
        <w:t xml:space="preserve"> компьютерный кабинет (информатики).  В компьютерном классе имеется выход в Интернет, </w:t>
      </w:r>
      <w:r>
        <w:rPr>
          <w:rFonts w:ascii="Times New Roman" w:eastAsia="Times New Roman" w:hAnsi="Times New Roman" w:cs="Times New Roman"/>
          <w:sz w:val="28"/>
          <w:szCs w:val="28"/>
          <w:lang w:val="en-US" w:eastAsia="ar-SA"/>
        </w:rPr>
        <w:t>Wi</w:t>
      </w:r>
      <w:r>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val="en-US" w:eastAsia="ar-SA"/>
        </w:rPr>
        <w:t>Fi</w:t>
      </w:r>
      <w:r>
        <w:rPr>
          <w:rFonts w:ascii="Times New Roman" w:eastAsia="Times New Roman" w:hAnsi="Times New Roman" w:cs="Times New Roman"/>
          <w:sz w:val="28"/>
          <w:szCs w:val="28"/>
          <w:lang w:eastAsia="ar-SA"/>
        </w:rPr>
        <w:t>, что значительно расширяет возможности организации учебного процесса и поиска требуемых данных.</w:t>
      </w:r>
    </w:p>
    <w:p w14:paraId="222180A6" w14:textId="77777777" w:rsidR="00A97B1A" w:rsidRDefault="00A97B1A" w:rsidP="00A97B1A">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 Все </w:t>
      </w:r>
      <w:proofErr w:type="gramStart"/>
      <w:r>
        <w:rPr>
          <w:rFonts w:ascii="Times New Roman" w:eastAsia="Times New Roman" w:hAnsi="Times New Roman" w:cs="Times New Roman"/>
          <w:sz w:val="28"/>
          <w:szCs w:val="28"/>
          <w:lang w:eastAsia="ar-SA"/>
        </w:rPr>
        <w:t>10  компьютеров</w:t>
      </w:r>
      <w:proofErr w:type="gramEnd"/>
      <w:r>
        <w:rPr>
          <w:rFonts w:ascii="Times New Roman" w:eastAsia="Times New Roman" w:hAnsi="Times New Roman" w:cs="Times New Roman"/>
          <w:sz w:val="28"/>
          <w:szCs w:val="28"/>
          <w:lang w:eastAsia="ar-SA"/>
        </w:rPr>
        <w:t xml:space="preserve"> кабинета информатики объединены в локальную сеть, позволяющую своевременно получать информацию, повысить эффективность работы в целом.</w:t>
      </w:r>
    </w:p>
    <w:p w14:paraId="7A511427" w14:textId="77777777" w:rsidR="00A97B1A" w:rsidRDefault="00A97B1A" w:rsidP="00A97B1A">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3.  В компьютерном классе выделено время для обучающихся и работников школы </w:t>
      </w:r>
      <w:proofErr w:type="gramStart"/>
      <w:r>
        <w:rPr>
          <w:rFonts w:ascii="Times New Roman" w:eastAsia="Times New Roman" w:hAnsi="Times New Roman" w:cs="Times New Roman"/>
          <w:sz w:val="28"/>
          <w:szCs w:val="28"/>
          <w:lang w:eastAsia="ar-SA"/>
        </w:rPr>
        <w:t>для  работы</w:t>
      </w:r>
      <w:proofErr w:type="gramEnd"/>
      <w:r>
        <w:rPr>
          <w:rFonts w:ascii="Times New Roman" w:eastAsia="Times New Roman" w:hAnsi="Times New Roman" w:cs="Times New Roman"/>
          <w:sz w:val="28"/>
          <w:szCs w:val="28"/>
          <w:lang w:eastAsia="ar-SA"/>
        </w:rPr>
        <w:t xml:space="preserve"> с компьютерами и выхода в Интернет.</w:t>
      </w:r>
    </w:p>
    <w:p w14:paraId="137F10AF" w14:textId="77777777" w:rsidR="00A97B1A" w:rsidRDefault="00A97B1A" w:rsidP="00A97B1A">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4. Сформирован и систематически обновляется фонд компьютерных обучающих программ, учебно-методических комплексов и других источников учебной информации с учетом имеющихся в библиотеке и кабинете информатики. </w:t>
      </w:r>
    </w:p>
    <w:p w14:paraId="0CAFCE70" w14:textId="77777777" w:rsidR="00A97B1A" w:rsidRDefault="00A97B1A" w:rsidP="00A97B1A">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5.  Имеется библиотечный компьютер и 8 компьютеров для работы сотрудников школы, 7 интерактивных </w:t>
      </w:r>
      <w:proofErr w:type="gramStart"/>
      <w:r>
        <w:rPr>
          <w:rFonts w:ascii="Times New Roman" w:eastAsia="Times New Roman" w:hAnsi="Times New Roman" w:cs="Times New Roman"/>
          <w:sz w:val="28"/>
          <w:szCs w:val="28"/>
          <w:lang w:eastAsia="ar-SA"/>
        </w:rPr>
        <w:t>досок,  принтеры</w:t>
      </w:r>
      <w:proofErr w:type="gramEnd"/>
      <w:r>
        <w:rPr>
          <w:rFonts w:ascii="Times New Roman" w:eastAsia="Times New Roman" w:hAnsi="Times New Roman" w:cs="Times New Roman"/>
          <w:sz w:val="28"/>
          <w:szCs w:val="28"/>
          <w:lang w:eastAsia="ar-SA"/>
        </w:rPr>
        <w:t xml:space="preserve"> и множительная техника, что позволяет повысить эффективность делопроизводства и организацию подготовки и проведения уроков и внешкольных мероприятий.</w:t>
      </w:r>
    </w:p>
    <w:p w14:paraId="4F8F4F64" w14:textId="77777777" w:rsidR="00A97B1A" w:rsidRDefault="00A97B1A" w:rsidP="00A97B1A">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На персональных компьютерах кабинета ИВТ и на рабочих местах педагогического коллектива </w:t>
      </w:r>
      <w:proofErr w:type="gramStart"/>
      <w:r>
        <w:rPr>
          <w:rFonts w:ascii="Times New Roman" w:eastAsia="Times New Roman" w:hAnsi="Times New Roman" w:cs="Times New Roman"/>
          <w:sz w:val="28"/>
          <w:szCs w:val="28"/>
          <w:lang w:eastAsia="ar-SA"/>
        </w:rPr>
        <w:t>установлено  лицензионное</w:t>
      </w:r>
      <w:proofErr w:type="gramEnd"/>
      <w:r>
        <w:rPr>
          <w:rFonts w:ascii="Times New Roman" w:eastAsia="Times New Roman" w:hAnsi="Times New Roman" w:cs="Times New Roman"/>
          <w:sz w:val="28"/>
          <w:szCs w:val="28"/>
          <w:lang w:eastAsia="ar-SA"/>
        </w:rPr>
        <w:t xml:space="preserve"> программное обеспечение</w:t>
      </w:r>
    </w:p>
    <w:p w14:paraId="47E58BB7" w14:textId="77777777" w:rsidR="00A97B1A" w:rsidRDefault="00A97B1A" w:rsidP="00A97B1A">
      <w:pPr>
        <w:suppressAutoHyphens/>
        <w:spacing w:after="0" w:line="240" w:lineRule="auto"/>
        <w:ind w:left="720"/>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val="en-US" w:eastAsia="ar-SA"/>
        </w:rPr>
        <w:t>IT</w:t>
      </w:r>
      <w:r>
        <w:rPr>
          <w:rFonts w:ascii="Times New Roman" w:eastAsia="Times New Roman" w:hAnsi="Times New Roman" w:cs="Times New Roman"/>
          <w:sz w:val="28"/>
          <w:szCs w:val="28"/>
          <w:lang w:eastAsia="ar-SA"/>
        </w:rPr>
        <w:t>-инфраструктура и информационная среда</w:t>
      </w:r>
    </w:p>
    <w:p w14:paraId="4C2DC3E5" w14:textId="77777777" w:rsidR="00A97B1A" w:rsidRDefault="00A97B1A" w:rsidP="00A97B1A">
      <w:pPr>
        <w:suppressAutoHyphens/>
        <w:spacing w:after="0" w:line="240" w:lineRule="auto"/>
        <w:ind w:left="720"/>
        <w:jc w:val="center"/>
        <w:rPr>
          <w:rFonts w:ascii="Times New Roman" w:eastAsia="Times New Roman" w:hAnsi="Times New Roman" w:cs="Times New Roman"/>
          <w:sz w:val="28"/>
          <w:szCs w:val="28"/>
          <w:lang w:eastAsia="ar-SA"/>
        </w:rPr>
      </w:pPr>
    </w:p>
    <w:p w14:paraId="12C10EEC" w14:textId="77777777" w:rsidR="00A97B1A" w:rsidRDefault="00A97B1A" w:rsidP="00A97B1A">
      <w:pPr>
        <w:suppressAutoHyphens/>
        <w:spacing w:after="0" w:line="240" w:lineRule="auto"/>
        <w:ind w:left="720"/>
        <w:jc w:val="center"/>
        <w:rPr>
          <w:rFonts w:ascii="Times New Roman" w:eastAsia="Times New Roman" w:hAnsi="Times New Roman" w:cs="Times New Roman"/>
          <w:sz w:val="28"/>
          <w:szCs w:val="28"/>
          <w:lang w:eastAsia="ar-SA"/>
        </w:rPr>
      </w:pPr>
    </w:p>
    <w:tbl>
      <w:tblPr>
        <w:tblW w:w="10350" w:type="dxa"/>
        <w:tblInd w:w="-1026" w:type="dxa"/>
        <w:tblLayout w:type="fixed"/>
        <w:tblLook w:val="0400" w:firstRow="0" w:lastRow="0" w:firstColumn="0" w:lastColumn="0" w:noHBand="0" w:noVBand="1"/>
      </w:tblPr>
      <w:tblGrid>
        <w:gridCol w:w="1375"/>
        <w:gridCol w:w="753"/>
        <w:gridCol w:w="710"/>
        <w:gridCol w:w="851"/>
        <w:gridCol w:w="850"/>
        <w:gridCol w:w="992"/>
        <w:gridCol w:w="1134"/>
        <w:gridCol w:w="992"/>
        <w:gridCol w:w="992"/>
        <w:gridCol w:w="851"/>
        <w:gridCol w:w="850"/>
      </w:tblGrid>
      <w:tr w:rsidR="00A97B1A" w14:paraId="51528EF5" w14:textId="77777777" w:rsidTr="00A97B1A">
        <w:tc>
          <w:tcPr>
            <w:tcW w:w="1374" w:type="dxa"/>
            <w:tcBorders>
              <w:top w:val="single" w:sz="4" w:space="0" w:color="000000"/>
              <w:left w:val="single" w:sz="4" w:space="0" w:color="000000"/>
              <w:bottom w:val="single" w:sz="4" w:space="0" w:color="000000"/>
              <w:right w:val="nil"/>
            </w:tcBorders>
            <w:shd w:val="clear" w:color="auto" w:fill="F3F3F3"/>
            <w:hideMark/>
          </w:tcPr>
          <w:p w14:paraId="13662856"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 кабинета</w:t>
            </w:r>
          </w:p>
        </w:tc>
        <w:tc>
          <w:tcPr>
            <w:tcW w:w="752" w:type="dxa"/>
            <w:tcBorders>
              <w:top w:val="single" w:sz="4" w:space="0" w:color="000000"/>
              <w:left w:val="single" w:sz="4" w:space="0" w:color="000000"/>
              <w:bottom w:val="single" w:sz="4" w:space="0" w:color="000000"/>
              <w:right w:val="nil"/>
            </w:tcBorders>
            <w:shd w:val="clear" w:color="auto" w:fill="F3F3F3"/>
            <w:hideMark/>
          </w:tcPr>
          <w:p w14:paraId="51263259"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ПК</w:t>
            </w:r>
          </w:p>
        </w:tc>
        <w:tc>
          <w:tcPr>
            <w:tcW w:w="709" w:type="dxa"/>
            <w:tcBorders>
              <w:top w:val="single" w:sz="4" w:space="0" w:color="000000"/>
              <w:left w:val="single" w:sz="4" w:space="0" w:color="000000"/>
              <w:bottom w:val="single" w:sz="4" w:space="0" w:color="000000"/>
              <w:right w:val="nil"/>
            </w:tcBorders>
            <w:shd w:val="clear" w:color="auto" w:fill="F3F3F3"/>
            <w:hideMark/>
          </w:tcPr>
          <w:p w14:paraId="416668A2"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Ноутбук</w:t>
            </w:r>
          </w:p>
        </w:tc>
        <w:tc>
          <w:tcPr>
            <w:tcW w:w="851" w:type="dxa"/>
            <w:tcBorders>
              <w:top w:val="single" w:sz="4" w:space="0" w:color="000000"/>
              <w:left w:val="single" w:sz="4" w:space="0" w:color="000000"/>
              <w:bottom w:val="single" w:sz="4" w:space="0" w:color="000000"/>
              <w:right w:val="nil"/>
            </w:tcBorders>
            <w:shd w:val="clear" w:color="auto" w:fill="F3F3F3"/>
            <w:hideMark/>
          </w:tcPr>
          <w:p w14:paraId="10C8E2B3"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МФУ/</w:t>
            </w:r>
          </w:p>
          <w:p w14:paraId="05ADAA53" w14:textId="77777777" w:rsidR="00A97B1A" w:rsidRDefault="00A97B1A">
            <w:pPr>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принтер</w:t>
            </w:r>
          </w:p>
        </w:tc>
        <w:tc>
          <w:tcPr>
            <w:tcW w:w="850" w:type="dxa"/>
            <w:tcBorders>
              <w:top w:val="single" w:sz="4" w:space="0" w:color="000000"/>
              <w:left w:val="single" w:sz="4" w:space="0" w:color="000000"/>
              <w:bottom w:val="single" w:sz="4" w:space="0" w:color="000000"/>
              <w:right w:val="nil"/>
            </w:tcBorders>
            <w:shd w:val="clear" w:color="auto" w:fill="F3F3F3"/>
            <w:hideMark/>
          </w:tcPr>
          <w:p w14:paraId="726BD597"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Сканер</w:t>
            </w:r>
          </w:p>
        </w:tc>
        <w:tc>
          <w:tcPr>
            <w:tcW w:w="992" w:type="dxa"/>
            <w:tcBorders>
              <w:top w:val="single" w:sz="4" w:space="0" w:color="000000"/>
              <w:left w:val="single" w:sz="4" w:space="0" w:color="000000"/>
              <w:bottom w:val="single" w:sz="4" w:space="0" w:color="000000"/>
              <w:right w:val="nil"/>
            </w:tcBorders>
            <w:shd w:val="clear" w:color="auto" w:fill="F3F3F3"/>
            <w:hideMark/>
          </w:tcPr>
          <w:p w14:paraId="2DEDFED6"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Проектор</w:t>
            </w:r>
          </w:p>
        </w:tc>
        <w:tc>
          <w:tcPr>
            <w:tcW w:w="1134" w:type="dxa"/>
            <w:tcBorders>
              <w:top w:val="single" w:sz="4" w:space="0" w:color="000000"/>
              <w:left w:val="single" w:sz="4" w:space="0" w:color="000000"/>
              <w:bottom w:val="single" w:sz="4" w:space="0" w:color="000000"/>
              <w:right w:val="nil"/>
            </w:tcBorders>
            <w:shd w:val="clear" w:color="auto" w:fill="F3F3F3"/>
            <w:hideMark/>
          </w:tcPr>
          <w:p w14:paraId="1E5630AF"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Интерактивная доска</w:t>
            </w:r>
          </w:p>
        </w:tc>
        <w:tc>
          <w:tcPr>
            <w:tcW w:w="992" w:type="dxa"/>
            <w:tcBorders>
              <w:top w:val="single" w:sz="4" w:space="0" w:color="000000"/>
              <w:left w:val="single" w:sz="4" w:space="0" w:color="000000"/>
              <w:bottom w:val="single" w:sz="4" w:space="0" w:color="000000"/>
              <w:right w:val="nil"/>
            </w:tcBorders>
            <w:shd w:val="clear" w:color="auto" w:fill="F3F3F3"/>
            <w:hideMark/>
          </w:tcPr>
          <w:p w14:paraId="6B96745A"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Система голосования</w:t>
            </w:r>
          </w:p>
        </w:tc>
        <w:tc>
          <w:tcPr>
            <w:tcW w:w="992" w:type="dxa"/>
            <w:tcBorders>
              <w:top w:val="single" w:sz="4" w:space="0" w:color="000000"/>
              <w:left w:val="single" w:sz="4" w:space="0" w:color="000000"/>
              <w:bottom w:val="single" w:sz="4" w:space="0" w:color="000000"/>
              <w:right w:val="nil"/>
            </w:tcBorders>
            <w:shd w:val="clear" w:color="auto" w:fill="F3F3F3"/>
            <w:hideMark/>
          </w:tcPr>
          <w:p w14:paraId="05FA852E"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Документ-камера</w:t>
            </w:r>
          </w:p>
        </w:tc>
        <w:tc>
          <w:tcPr>
            <w:tcW w:w="851" w:type="dxa"/>
            <w:tcBorders>
              <w:top w:val="single" w:sz="4" w:space="0" w:color="000000"/>
              <w:left w:val="single" w:sz="4" w:space="0" w:color="000000"/>
              <w:bottom w:val="single" w:sz="4" w:space="0" w:color="000000"/>
              <w:right w:val="nil"/>
            </w:tcBorders>
            <w:shd w:val="clear" w:color="auto" w:fill="F3F3F3"/>
            <w:hideMark/>
          </w:tcPr>
          <w:p w14:paraId="76D3D926"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Экран</w:t>
            </w:r>
          </w:p>
        </w:tc>
        <w:tc>
          <w:tcPr>
            <w:tcW w:w="850" w:type="dxa"/>
            <w:tcBorders>
              <w:top w:val="single" w:sz="4" w:space="0" w:color="000000"/>
              <w:left w:val="single" w:sz="4" w:space="0" w:color="000000"/>
              <w:bottom w:val="single" w:sz="4" w:space="0" w:color="000000"/>
              <w:right w:val="single" w:sz="4" w:space="0" w:color="000000"/>
            </w:tcBorders>
            <w:shd w:val="clear" w:color="auto" w:fill="F3F3F3"/>
            <w:hideMark/>
          </w:tcPr>
          <w:p w14:paraId="383E83C9"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Локальная сеть, интернет</w:t>
            </w:r>
          </w:p>
        </w:tc>
      </w:tr>
      <w:tr w:rsidR="00A97B1A" w14:paraId="19B3F5EC" w14:textId="77777777" w:rsidTr="00A97B1A">
        <w:tc>
          <w:tcPr>
            <w:tcW w:w="10347" w:type="dxa"/>
            <w:gridSpan w:val="11"/>
            <w:tcBorders>
              <w:top w:val="single" w:sz="4" w:space="0" w:color="000000"/>
              <w:left w:val="single" w:sz="4" w:space="0" w:color="000000"/>
              <w:bottom w:val="single" w:sz="4" w:space="0" w:color="000000"/>
              <w:right w:val="single" w:sz="4" w:space="0" w:color="000000"/>
            </w:tcBorders>
            <w:shd w:val="clear" w:color="auto" w:fill="F3F3F3"/>
            <w:hideMark/>
          </w:tcPr>
          <w:p w14:paraId="67433E25" w14:textId="77777777" w:rsidR="00A97B1A" w:rsidRDefault="00A97B1A">
            <w:pPr>
              <w:snapToGrid w:val="0"/>
              <w:spacing w:after="0" w:line="240" w:lineRule="auto"/>
              <w:jc w:val="center"/>
              <w:rPr>
                <w:rFonts w:ascii="Times New Roman" w:eastAsia="Times New Roman" w:hAnsi="Times New Roman" w:cs="Times New Roman"/>
                <w:b/>
                <w:i/>
                <w:color w:val="000000" w:themeColor="text1"/>
                <w:sz w:val="28"/>
                <w:szCs w:val="28"/>
                <w:lang w:eastAsia="ar-SA"/>
              </w:rPr>
            </w:pPr>
            <w:r>
              <w:rPr>
                <w:rFonts w:ascii="Times New Roman" w:eastAsia="Times New Roman" w:hAnsi="Times New Roman" w:cs="Times New Roman"/>
                <w:b/>
                <w:i/>
                <w:color w:val="000000" w:themeColor="text1"/>
                <w:sz w:val="28"/>
                <w:szCs w:val="28"/>
                <w:lang w:eastAsia="ar-SA"/>
              </w:rPr>
              <w:t>1 этаж</w:t>
            </w:r>
          </w:p>
        </w:tc>
      </w:tr>
      <w:tr w:rsidR="00A97B1A" w14:paraId="2096FA4A" w14:textId="77777777" w:rsidTr="00A97B1A">
        <w:tc>
          <w:tcPr>
            <w:tcW w:w="1374" w:type="dxa"/>
            <w:tcBorders>
              <w:top w:val="single" w:sz="4" w:space="0" w:color="000000"/>
              <w:left w:val="single" w:sz="4" w:space="0" w:color="000000"/>
              <w:bottom w:val="single" w:sz="4" w:space="0" w:color="000000"/>
              <w:right w:val="nil"/>
            </w:tcBorders>
            <w:shd w:val="clear" w:color="auto" w:fill="FFFFFF"/>
            <w:hideMark/>
          </w:tcPr>
          <w:p w14:paraId="27EE2877"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мастерская</w:t>
            </w:r>
          </w:p>
        </w:tc>
        <w:tc>
          <w:tcPr>
            <w:tcW w:w="752" w:type="dxa"/>
            <w:tcBorders>
              <w:top w:val="single" w:sz="4" w:space="0" w:color="000000"/>
              <w:left w:val="single" w:sz="4" w:space="0" w:color="000000"/>
              <w:bottom w:val="single" w:sz="4" w:space="0" w:color="000000"/>
              <w:right w:val="nil"/>
            </w:tcBorders>
            <w:shd w:val="clear" w:color="auto" w:fill="FFFFFF"/>
          </w:tcPr>
          <w:p w14:paraId="76932CE0"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709" w:type="dxa"/>
            <w:tcBorders>
              <w:top w:val="single" w:sz="4" w:space="0" w:color="000000"/>
              <w:left w:val="single" w:sz="4" w:space="0" w:color="000000"/>
              <w:bottom w:val="single" w:sz="4" w:space="0" w:color="000000"/>
              <w:right w:val="nil"/>
            </w:tcBorders>
            <w:shd w:val="clear" w:color="auto" w:fill="FFFFFF"/>
          </w:tcPr>
          <w:p w14:paraId="072D90CE"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851" w:type="dxa"/>
            <w:tcBorders>
              <w:top w:val="single" w:sz="4" w:space="0" w:color="000000"/>
              <w:left w:val="single" w:sz="4" w:space="0" w:color="000000"/>
              <w:bottom w:val="single" w:sz="4" w:space="0" w:color="000000"/>
              <w:right w:val="nil"/>
            </w:tcBorders>
            <w:shd w:val="clear" w:color="auto" w:fill="FFFFFF"/>
          </w:tcPr>
          <w:p w14:paraId="7A18D306"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850" w:type="dxa"/>
            <w:tcBorders>
              <w:top w:val="single" w:sz="4" w:space="0" w:color="000000"/>
              <w:left w:val="single" w:sz="4" w:space="0" w:color="000000"/>
              <w:bottom w:val="single" w:sz="4" w:space="0" w:color="000000"/>
              <w:right w:val="nil"/>
            </w:tcBorders>
            <w:shd w:val="clear" w:color="auto" w:fill="FFFFFF"/>
          </w:tcPr>
          <w:p w14:paraId="2564831E"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14:paraId="1C06EC25"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1134" w:type="dxa"/>
            <w:tcBorders>
              <w:top w:val="single" w:sz="4" w:space="0" w:color="000000"/>
              <w:left w:val="single" w:sz="4" w:space="0" w:color="000000"/>
              <w:bottom w:val="single" w:sz="4" w:space="0" w:color="000000"/>
              <w:right w:val="nil"/>
            </w:tcBorders>
            <w:shd w:val="clear" w:color="auto" w:fill="FFFFFF"/>
          </w:tcPr>
          <w:p w14:paraId="509DFD8A"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14:paraId="58147684"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14:paraId="24138890"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851" w:type="dxa"/>
            <w:tcBorders>
              <w:top w:val="single" w:sz="4" w:space="0" w:color="000000"/>
              <w:left w:val="single" w:sz="4" w:space="0" w:color="000000"/>
              <w:bottom w:val="single" w:sz="4" w:space="0" w:color="000000"/>
              <w:right w:val="nil"/>
            </w:tcBorders>
            <w:shd w:val="clear" w:color="auto" w:fill="FFFFFF"/>
          </w:tcPr>
          <w:p w14:paraId="1C6AB14A"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44202778"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r>
      <w:tr w:rsidR="00A97B1A" w14:paraId="5FE9A5D8" w14:textId="77777777" w:rsidTr="00A97B1A">
        <w:tc>
          <w:tcPr>
            <w:tcW w:w="1374" w:type="dxa"/>
            <w:tcBorders>
              <w:top w:val="single" w:sz="4" w:space="0" w:color="000000"/>
              <w:left w:val="single" w:sz="4" w:space="0" w:color="000000"/>
              <w:bottom w:val="single" w:sz="4" w:space="0" w:color="000000"/>
              <w:right w:val="nil"/>
            </w:tcBorders>
            <w:shd w:val="clear" w:color="auto" w:fill="F3F3F3"/>
            <w:hideMark/>
          </w:tcPr>
          <w:p w14:paraId="5B0CBE99" w14:textId="77777777" w:rsidR="00A97B1A" w:rsidRDefault="00A97B1A">
            <w:pPr>
              <w:snapToGrid w:val="0"/>
              <w:spacing w:after="0" w:line="240" w:lineRule="auto"/>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спортзал</w:t>
            </w:r>
          </w:p>
        </w:tc>
        <w:tc>
          <w:tcPr>
            <w:tcW w:w="752" w:type="dxa"/>
            <w:tcBorders>
              <w:top w:val="single" w:sz="4" w:space="0" w:color="000000"/>
              <w:left w:val="single" w:sz="4" w:space="0" w:color="000000"/>
              <w:bottom w:val="single" w:sz="4" w:space="0" w:color="000000"/>
              <w:right w:val="nil"/>
            </w:tcBorders>
            <w:shd w:val="clear" w:color="auto" w:fill="F3F3F3"/>
          </w:tcPr>
          <w:p w14:paraId="12F8EBFF"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709" w:type="dxa"/>
            <w:tcBorders>
              <w:top w:val="single" w:sz="4" w:space="0" w:color="000000"/>
              <w:left w:val="single" w:sz="4" w:space="0" w:color="000000"/>
              <w:bottom w:val="single" w:sz="4" w:space="0" w:color="000000"/>
              <w:right w:val="nil"/>
            </w:tcBorders>
            <w:shd w:val="clear" w:color="auto" w:fill="F3F3F3"/>
          </w:tcPr>
          <w:p w14:paraId="72824523"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851" w:type="dxa"/>
            <w:tcBorders>
              <w:top w:val="single" w:sz="4" w:space="0" w:color="000000"/>
              <w:left w:val="single" w:sz="4" w:space="0" w:color="000000"/>
              <w:bottom w:val="single" w:sz="4" w:space="0" w:color="000000"/>
              <w:right w:val="nil"/>
            </w:tcBorders>
            <w:shd w:val="clear" w:color="auto" w:fill="F3F3F3"/>
          </w:tcPr>
          <w:p w14:paraId="0AA35611"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850" w:type="dxa"/>
            <w:tcBorders>
              <w:top w:val="single" w:sz="4" w:space="0" w:color="000000"/>
              <w:left w:val="single" w:sz="4" w:space="0" w:color="000000"/>
              <w:bottom w:val="single" w:sz="4" w:space="0" w:color="000000"/>
              <w:right w:val="nil"/>
            </w:tcBorders>
            <w:shd w:val="clear" w:color="auto" w:fill="F3F3F3"/>
          </w:tcPr>
          <w:p w14:paraId="37297184"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992" w:type="dxa"/>
            <w:tcBorders>
              <w:top w:val="single" w:sz="4" w:space="0" w:color="000000"/>
              <w:left w:val="single" w:sz="4" w:space="0" w:color="000000"/>
              <w:bottom w:val="single" w:sz="4" w:space="0" w:color="000000"/>
              <w:right w:val="nil"/>
            </w:tcBorders>
            <w:shd w:val="clear" w:color="auto" w:fill="F3F3F3"/>
          </w:tcPr>
          <w:p w14:paraId="4BF4964A"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1134" w:type="dxa"/>
            <w:tcBorders>
              <w:top w:val="single" w:sz="4" w:space="0" w:color="000000"/>
              <w:left w:val="single" w:sz="4" w:space="0" w:color="000000"/>
              <w:bottom w:val="single" w:sz="4" w:space="0" w:color="000000"/>
              <w:right w:val="nil"/>
            </w:tcBorders>
            <w:shd w:val="clear" w:color="auto" w:fill="F3F3F3"/>
          </w:tcPr>
          <w:p w14:paraId="01367DB6"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992" w:type="dxa"/>
            <w:tcBorders>
              <w:top w:val="single" w:sz="4" w:space="0" w:color="000000"/>
              <w:left w:val="single" w:sz="4" w:space="0" w:color="000000"/>
              <w:bottom w:val="single" w:sz="4" w:space="0" w:color="000000"/>
              <w:right w:val="nil"/>
            </w:tcBorders>
            <w:shd w:val="clear" w:color="auto" w:fill="F3F3F3"/>
          </w:tcPr>
          <w:p w14:paraId="22816704"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992" w:type="dxa"/>
            <w:tcBorders>
              <w:top w:val="single" w:sz="4" w:space="0" w:color="000000"/>
              <w:left w:val="single" w:sz="4" w:space="0" w:color="000000"/>
              <w:bottom w:val="single" w:sz="4" w:space="0" w:color="000000"/>
              <w:right w:val="nil"/>
            </w:tcBorders>
            <w:shd w:val="clear" w:color="auto" w:fill="F3F3F3"/>
          </w:tcPr>
          <w:p w14:paraId="5959CB43"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851" w:type="dxa"/>
            <w:tcBorders>
              <w:top w:val="single" w:sz="4" w:space="0" w:color="000000"/>
              <w:left w:val="single" w:sz="4" w:space="0" w:color="000000"/>
              <w:bottom w:val="single" w:sz="4" w:space="0" w:color="000000"/>
              <w:right w:val="nil"/>
            </w:tcBorders>
            <w:shd w:val="clear" w:color="auto" w:fill="F3F3F3"/>
          </w:tcPr>
          <w:p w14:paraId="64D7A144"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F3F3F3"/>
          </w:tcPr>
          <w:p w14:paraId="3F52A0A5" w14:textId="77777777" w:rsidR="00A97B1A" w:rsidRDefault="00A97B1A">
            <w:pPr>
              <w:snapToGrid w:val="0"/>
              <w:spacing w:after="0" w:line="240" w:lineRule="auto"/>
              <w:rPr>
                <w:rFonts w:ascii="Times New Roman" w:eastAsia="Times New Roman" w:hAnsi="Times New Roman" w:cs="Times New Roman"/>
                <w:color w:val="000000" w:themeColor="text1"/>
                <w:sz w:val="28"/>
                <w:szCs w:val="28"/>
                <w:lang w:eastAsia="ar-SA"/>
              </w:rPr>
            </w:pPr>
          </w:p>
        </w:tc>
      </w:tr>
      <w:tr w:rsidR="00A97B1A" w14:paraId="191C6D3F" w14:textId="77777777" w:rsidTr="00A97B1A">
        <w:tc>
          <w:tcPr>
            <w:tcW w:w="10347" w:type="dxa"/>
            <w:gridSpan w:val="11"/>
            <w:tcBorders>
              <w:top w:val="single" w:sz="4" w:space="0" w:color="000000"/>
              <w:left w:val="single" w:sz="4" w:space="0" w:color="000000"/>
              <w:bottom w:val="single" w:sz="4" w:space="0" w:color="000000"/>
              <w:right w:val="single" w:sz="4" w:space="0" w:color="000000"/>
            </w:tcBorders>
            <w:shd w:val="clear" w:color="auto" w:fill="FFFFFF"/>
            <w:hideMark/>
          </w:tcPr>
          <w:p w14:paraId="218C2963" w14:textId="77777777" w:rsidR="00A97B1A" w:rsidRDefault="00A97B1A">
            <w:pPr>
              <w:snapToGrid w:val="0"/>
              <w:spacing w:after="0" w:line="240" w:lineRule="auto"/>
              <w:jc w:val="center"/>
              <w:rPr>
                <w:rFonts w:ascii="Times New Roman" w:eastAsia="Times New Roman" w:hAnsi="Times New Roman" w:cs="Times New Roman"/>
                <w:b/>
                <w:i/>
                <w:color w:val="000000" w:themeColor="text1"/>
                <w:sz w:val="28"/>
                <w:szCs w:val="28"/>
                <w:lang w:eastAsia="ar-SA"/>
              </w:rPr>
            </w:pPr>
            <w:r>
              <w:rPr>
                <w:rFonts w:ascii="Times New Roman" w:eastAsia="Times New Roman" w:hAnsi="Times New Roman" w:cs="Times New Roman"/>
                <w:b/>
                <w:i/>
                <w:color w:val="000000" w:themeColor="text1"/>
                <w:sz w:val="28"/>
                <w:szCs w:val="28"/>
                <w:lang w:eastAsia="ar-SA"/>
              </w:rPr>
              <w:t>2 этаж</w:t>
            </w:r>
          </w:p>
        </w:tc>
      </w:tr>
      <w:tr w:rsidR="00A97B1A" w14:paraId="18FC4C49" w14:textId="77777777" w:rsidTr="00A97B1A">
        <w:tc>
          <w:tcPr>
            <w:tcW w:w="1374" w:type="dxa"/>
            <w:tcBorders>
              <w:top w:val="single" w:sz="4" w:space="0" w:color="000000"/>
              <w:left w:val="single" w:sz="4" w:space="0" w:color="000000"/>
              <w:bottom w:val="single" w:sz="4" w:space="0" w:color="000000"/>
              <w:right w:val="nil"/>
            </w:tcBorders>
            <w:shd w:val="clear" w:color="auto" w:fill="F3F3F3"/>
            <w:hideMark/>
          </w:tcPr>
          <w:p w14:paraId="7297B8CA"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Кабинет 3</w:t>
            </w:r>
          </w:p>
        </w:tc>
        <w:tc>
          <w:tcPr>
            <w:tcW w:w="752" w:type="dxa"/>
            <w:tcBorders>
              <w:top w:val="single" w:sz="4" w:space="0" w:color="000000"/>
              <w:left w:val="single" w:sz="4" w:space="0" w:color="000000"/>
              <w:bottom w:val="single" w:sz="4" w:space="0" w:color="000000"/>
              <w:right w:val="nil"/>
            </w:tcBorders>
            <w:shd w:val="clear" w:color="auto" w:fill="F3F3F3"/>
          </w:tcPr>
          <w:p w14:paraId="41991259"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709" w:type="dxa"/>
            <w:tcBorders>
              <w:top w:val="single" w:sz="4" w:space="0" w:color="000000"/>
              <w:left w:val="single" w:sz="4" w:space="0" w:color="000000"/>
              <w:bottom w:val="single" w:sz="4" w:space="0" w:color="000000"/>
              <w:right w:val="nil"/>
            </w:tcBorders>
            <w:shd w:val="clear" w:color="auto" w:fill="F3F3F3"/>
            <w:hideMark/>
          </w:tcPr>
          <w:p w14:paraId="2861A8A4"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1</w:t>
            </w:r>
          </w:p>
        </w:tc>
        <w:tc>
          <w:tcPr>
            <w:tcW w:w="851" w:type="dxa"/>
            <w:tcBorders>
              <w:top w:val="single" w:sz="4" w:space="0" w:color="000000"/>
              <w:left w:val="single" w:sz="4" w:space="0" w:color="000000"/>
              <w:bottom w:val="single" w:sz="4" w:space="0" w:color="000000"/>
              <w:right w:val="nil"/>
            </w:tcBorders>
            <w:shd w:val="clear" w:color="auto" w:fill="F3F3F3"/>
            <w:hideMark/>
          </w:tcPr>
          <w:p w14:paraId="458F59EB"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1</w:t>
            </w:r>
          </w:p>
        </w:tc>
        <w:tc>
          <w:tcPr>
            <w:tcW w:w="850" w:type="dxa"/>
            <w:tcBorders>
              <w:top w:val="single" w:sz="4" w:space="0" w:color="000000"/>
              <w:left w:val="single" w:sz="4" w:space="0" w:color="000000"/>
              <w:bottom w:val="single" w:sz="4" w:space="0" w:color="000000"/>
              <w:right w:val="nil"/>
            </w:tcBorders>
            <w:shd w:val="clear" w:color="auto" w:fill="F3F3F3"/>
            <w:hideMark/>
          </w:tcPr>
          <w:p w14:paraId="27796B02"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1</w:t>
            </w:r>
          </w:p>
        </w:tc>
        <w:tc>
          <w:tcPr>
            <w:tcW w:w="992" w:type="dxa"/>
            <w:tcBorders>
              <w:top w:val="single" w:sz="4" w:space="0" w:color="000000"/>
              <w:left w:val="single" w:sz="4" w:space="0" w:color="000000"/>
              <w:bottom w:val="single" w:sz="4" w:space="0" w:color="000000"/>
              <w:right w:val="nil"/>
            </w:tcBorders>
            <w:shd w:val="clear" w:color="auto" w:fill="F3F3F3"/>
          </w:tcPr>
          <w:p w14:paraId="780AEF02"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1134" w:type="dxa"/>
            <w:tcBorders>
              <w:top w:val="single" w:sz="4" w:space="0" w:color="000000"/>
              <w:left w:val="single" w:sz="4" w:space="0" w:color="000000"/>
              <w:bottom w:val="single" w:sz="4" w:space="0" w:color="000000"/>
              <w:right w:val="nil"/>
            </w:tcBorders>
            <w:shd w:val="clear" w:color="auto" w:fill="F3F3F3"/>
            <w:hideMark/>
          </w:tcPr>
          <w:p w14:paraId="56802446"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1</w:t>
            </w:r>
          </w:p>
        </w:tc>
        <w:tc>
          <w:tcPr>
            <w:tcW w:w="992" w:type="dxa"/>
            <w:tcBorders>
              <w:top w:val="single" w:sz="4" w:space="0" w:color="000000"/>
              <w:left w:val="single" w:sz="4" w:space="0" w:color="000000"/>
              <w:bottom w:val="single" w:sz="4" w:space="0" w:color="000000"/>
              <w:right w:val="nil"/>
            </w:tcBorders>
            <w:shd w:val="clear" w:color="auto" w:fill="F3F3F3"/>
            <w:hideMark/>
          </w:tcPr>
          <w:p w14:paraId="0CFC77B6"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1</w:t>
            </w:r>
          </w:p>
        </w:tc>
        <w:tc>
          <w:tcPr>
            <w:tcW w:w="992" w:type="dxa"/>
            <w:tcBorders>
              <w:top w:val="single" w:sz="4" w:space="0" w:color="000000"/>
              <w:left w:val="single" w:sz="4" w:space="0" w:color="000000"/>
              <w:bottom w:val="single" w:sz="4" w:space="0" w:color="000000"/>
              <w:right w:val="nil"/>
            </w:tcBorders>
            <w:shd w:val="clear" w:color="auto" w:fill="F3F3F3"/>
          </w:tcPr>
          <w:p w14:paraId="4C893245"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851" w:type="dxa"/>
            <w:tcBorders>
              <w:top w:val="single" w:sz="4" w:space="0" w:color="000000"/>
              <w:left w:val="single" w:sz="4" w:space="0" w:color="000000"/>
              <w:bottom w:val="single" w:sz="4" w:space="0" w:color="000000"/>
              <w:right w:val="nil"/>
            </w:tcBorders>
            <w:shd w:val="clear" w:color="auto" w:fill="F3F3F3"/>
          </w:tcPr>
          <w:p w14:paraId="465A60E6" w14:textId="77777777" w:rsidR="00A97B1A" w:rsidRDefault="00A97B1A">
            <w:pPr>
              <w:snapToGrid w:val="0"/>
              <w:spacing w:after="0" w:line="240" w:lineRule="auto"/>
              <w:jc w:val="center"/>
              <w:rPr>
                <w:rFonts w:ascii="Times New Roman" w:eastAsia="Times New Roman" w:hAnsi="Times New Roman" w:cs="Times New Roman"/>
                <w:color w:val="000000" w:themeColor="text1"/>
                <w:sz w:val="28"/>
                <w:szCs w:val="28"/>
                <w:lang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F3F3F3"/>
            <w:hideMark/>
          </w:tcPr>
          <w:p w14:paraId="14443D9C"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w:t>
            </w:r>
          </w:p>
        </w:tc>
      </w:tr>
      <w:tr w:rsidR="00A97B1A" w14:paraId="79A12315" w14:textId="77777777" w:rsidTr="00A97B1A">
        <w:tc>
          <w:tcPr>
            <w:tcW w:w="1374" w:type="dxa"/>
            <w:tcBorders>
              <w:top w:val="single" w:sz="4" w:space="0" w:color="000000"/>
              <w:left w:val="single" w:sz="4" w:space="0" w:color="000000"/>
              <w:bottom w:val="single" w:sz="4" w:space="0" w:color="000000"/>
              <w:right w:val="nil"/>
            </w:tcBorders>
            <w:shd w:val="clear" w:color="auto" w:fill="F3F3F3"/>
            <w:hideMark/>
          </w:tcPr>
          <w:p w14:paraId="2207525B"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Кабинет 5</w:t>
            </w:r>
          </w:p>
        </w:tc>
        <w:tc>
          <w:tcPr>
            <w:tcW w:w="752" w:type="dxa"/>
            <w:tcBorders>
              <w:top w:val="single" w:sz="4" w:space="0" w:color="000000"/>
              <w:left w:val="single" w:sz="4" w:space="0" w:color="000000"/>
              <w:bottom w:val="single" w:sz="4" w:space="0" w:color="000000"/>
              <w:right w:val="nil"/>
            </w:tcBorders>
            <w:shd w:val="clear" w:color="auto" w:fill="F3F3F3"/>
          </w:tcPr>
          <w:p w14:paraId="0DEF2BA1"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709" w:type="dxa"/>
            <w:tcBorders>
              <w:top w:val="single" w:sz="4" w:space="0" w:color="000000"/>
              <w:left w:val="single" w:sz="4" w:space="0" w:color="000000"/>
              <w:bottom w:val="single" w:sz="4" w:space="0" w:color="000000"/>
              <w:right w:val="nil"/>
            </w:tcBorders>
            <w:shd w:val="clear" w:color="auto" w:fill="F3F3F3"/>
            <w:hideMark/>
          </w:tcPr>
          <w:p w14:paraId="2B69664D"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1</w:t>
            </w:r>
          </w:p>
        </w:tc>
        <w:tc>
          <w:tcPr>
            <w:tcW w:w="851" w:type="dxa"/>
            <w:tcBorders>
              <w:top w:val="single" w:sz="4" w:space="0" w:color="000000"/>
              <w:left w:val="single" w:sz="4" w:space="0" w:color="000000"/>
              <w:bottom w:val="single" w:sz="4" w:space="0" w:color="000000"/>
              <w:right w:val="nil"/>
            </w:tcBorders>
            <w:shd w:val="clear" w:color="auto" w:fill="F3F3F3"/>
          </w:tcPr>
          <w:p w14:paraId="05867543"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850" w:type="dxa"/>
            <w:tcBorders>
              <w:top w:val="single" w:sz="4" w:space="0" w:color="000000"/>
              <w:left w:val="single" w:sz="4" w:space="0" w:color="000000"/>
              <w:bottom w:val="single" w:sz="4" w:space="0" w:color="000000"/>
              <w:right w:val="nil"/>
            </w:tcBorders>
            <w:shd w:val="clear" w:color="auto" w:fill="F3F3F3"/>
          </w:tcPr>
          <w:p w14:paraId="124D444A"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992" w:type="dxa"/>
            <w:tcBorders>
              <w:top w:val="single" w:sz="4" w:space="0" w:color="000000"/>
              <w:left w:val="single" w:sz="4" w:space="0" w:color="000000"/>
              <w:bottom w:val="single" w:sz="4" w:space="0" w:color="000000"/>
              <w:right w:val="nil"/>
            </w:tcBorders>
            <w:shd w:val="clear" w:color="auto" w:fill="F3F3F3"/>
            <w:hideMark/>
          </w:tcPr>
          <w:p w14:paraId="39418028"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1</w:t>
            </w:r>
          </w:p>
        </w:tc>
        <w:tc>
          <w:tcPr>
            <w:tcW w:w="1134" w:type="dxa"/>
            <w:tcBorders>
              <w:top w:val="single" w:sz="4" w:space="0" w:color="000000"/>
              <w:left w:val="single" w:sz="4" w:space="0" w:color="000000"/>
              <w:bottom w:val="single" w:sz="4" w:space="0" w:color="000000"/>
              <w:right w:val="nil"/>
            </w:tcBorders>
            <w:shd w:val="clear" w:color="auto" w:fill="F3F3F3"/>
          </w:tcPr>
          <w:p w14:paraId="20DE5DFE"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992" w:type="dxa"/>
            <w:tcBorders>
              <w:top w:val="single" w:sz="4" w:space="0" w:color="000000"/>
              <w:left w:val="single" w:sz="4" w:space="0" w:color="000000"/>
              <w:bottom w:val="single" w:sz="4" w:space="0" w:color="000000"/>
              <w:right w:val="nil"/>
            </w:tcBorders>
            <w:shd w:val="clear" w:color="auto" w:fill="F3F3F3"/>
          </w:tcPr>
          <w:p w14:paraId="0DC89C7D"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992" w:type="dxa"/>
            <w:tcBorders>
              <w:top w:val="single" w:sz="4" w:space="0" w:color="000000"/>
              <w:left w:val="single" w:sz="4" w:space="0" w:color="000000"/>
              <w:bottom w:val="single" w:sz="4" w:space="0" w:color="000000"/>
              <w:right w:val="nil"/>
            </w:tcBorders>
            <w:shd w:val="clear" w:color="auto" w:fill="F3F3F3"/>
          </w:tcPr>
          <w:p w14:paraId="64281843"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851" w:type="dxa"/>
            <w:tcBorders>
              <w:top w:val="single" w:sz="4" w:space="0" w:color="000000"/>
              <w:left w:val="single" w:sz="4" w:space="0" w:color="000000"/>
              <w:bottom w:val="single" w:sz="4" w:space="0" w:color="000000"/>
              <w:right w:val="nil"/>
            </w:tcBorders>
            <w:shd w:val="clear" w:color="auto" w:fill="F3F3F3"/>
            <w:hideMark/>
          </w:tcPr>
          <w:p w14:paraId="7137ACA9" w14:textId="77777777" w:rsidR="00A97B1A" w:rsidRDefault="00A97B1A">
            <w:pPr>
              <w:snapToGrid w:val="0"/>
              <w:spacing w:after="0" w:line="240" w:lineRule="auto"/>
              <w:jc w:val="center"/>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3F3F3"/>
            <w:hideMark/>
          </w:tcPr>
          <w:p w14:paraId="7FE7C5ED"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w:t>
            </w:r>
          </w:p>
        </w:tc>
      </w:tr>
      <w:tr w:rsidR="00A97B1A" w14:paraId="684EE468" w14:textId="77777777" w:rsidTr="00A97B1A">
        <w:tc>
          <w:tcPr>
            <w:tcW w:w="1374" w:type="dxa"/>
            <w:tcBorders>
              <w:top w:val="single" w:sz="4" w:space="0" w:color="000000"/>
              <w:left w:val="single" w:sz="4" w:space="0" w:color="000000"/>
              <w:bottom w:val="single" w:sz="4" w:space="0" w:color="000000"/>
              <w:right w:val="nil"/>
            </w:tcBorders>
            <w:shd w:val="clear" w:color="auto" w:fill="F3F3F3"/>
            <w:hideMark/>
          </w:tcPr>
          <w:p w14:paraId="35CBE4ED"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lastRenderedPageBreak/>
              <w:t>Кабинет 6</w:t>
            </w:r>
          </w:p>
        </w:tc>
        <w:tc>
          <w:tcPr>
            <w:tcW w:w="752" w:type="dxa"/>
            <w:tcBorders>
              <w:top w:val="single" w:sz="4" w:space="0" w:color="000000"/>
              <w:left w:val="single" w:sz="4" w:space="0" w:color="000000"/>
              <w:bottom w:val="single" w:sz="4" w:space="0" w:color="000000"/>
              <w:right w:val="nil"/>
            </w:tcBorders>
            <w:shd w:val="clear" w:color="auto" w:fill="F3F3F3"/>
          </w:tcPr>
          <w:p w14:paraId="6A1A1B28"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709" w:type="dxa"/>
            <w:tcBorders>
              <w:top w:val="single" w:sz="4" w:space="0" w:color="000000"/>
              <w:left w:val="single" w:sz="4" w:space="0" w:color="000000"/>
              <w:bottom w:val="single" w:sz="4" w:space="0" w:color="000000"/>
              <w:right w:val="nil"/>
            </w:tcBorders>
            <w:shd w:val="clear" w:color="auto" w:fill="F3F3F3"/>
            <w:hideMark/>
          </w:tcPr>
          <w:p w14:paraId="0690BD2E"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1</w:t>
            </w:r>
          </w:p>
        </w:tc>
        <w:tc>
          <w:tcPr>
            <w:tcW w:w="851" w:type="dxa"/>
            <w:tcBorders>
              <w:top w:val="single" w:sz="4" w:space="0" w:color="000000"/>
              <w:left w:val="single" w:sz="4" w:space="0" w:color="000000"/>
              <w:bottom w:val="single" w:sz="4" w:space="0" w:color="000000"/>
              <w:right w:val="nil"/>
            </w:tcBorders>
            <w:shd w:val="clear" w:color="auto" w:fill="F3F3F3"/>
          </w:tcPr>
          <w:p w14:paraId="79B6338C"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850" w:type="dxa"/>
            <w:tcBorders>
              <w:top w:val="single" w:sz="4" w:space="0" w:color="000000"/>
              <w:left w:val="single" w:sz="4" w:space="0" w:color="000000"/>
              <w:bottom w:val="single" w:sz="4" w:space="0" w:color="000000"/>
              <w:right w:val="nil"/>
            </w:tcBorders>
            <w:shd w:val="clear" w:color="auto" w:fill="F3F3F3"/>
          </w:tcPr>
          <w:p w14:paraId="5DE477A5"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992" w:type="dxa"/>
            <w:tcBorders>
              <w:top w:val="single" w:sz="4" w:space="0" w:color="000000"/>
              <w:left w:val="single" w:sz="4" w:space="0" w:color="000000"/>
              <w:bottom w:val="single" w:sz="4" w:space="0" w:color="000000"/>
              <w:right w:val="nil"/>
            </w:tcBorders>
            <w:shd w:val="clear" w:color="auto" w:fill="F3F3F3"/>
          </w:tcPr>
          <w:p w14:paraId="20CEE376"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1134" w:type="dxa"/>
            <w:tcBorders>
              <w:top w:val="single" w:sz="4" w:space="0" w:color="000000"/>
              <w:left w:val="single" w:sz="4" w:space="0" w:color="000000"/>
              <w:bottom w:val="single" w:sz="4" w:space="0" w:color="000000"/>
              <w:right w:val="nil"/>
            </w:tcBorders>
            <w:shd w:val="clear" w:color="auto" w:fill="F3F3F3"/>
            <w:hideMark/>
          </w:tcPr>
          <w:p w14:paraId="3BF8FCA2"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1</w:t>
            </w:r>
          </w:p>
        </w:tc>
        <w:tc>
          <w:tcPr>
            <w:tcW w:w="992" w:type="dxa"/>
            <w:tcBorders>
              <w:top w:val="single" w:sz="4" w:space="0" w:color="000000"/>
              <w:left w:val="single" w:sz="4" w:space="0" w:color="000000"/>
              <w:bottom w:val="single" w:sz="4" w:space="0" w:color="000000"/>
              <w:right w:val="nil"/>
            </w:tcBorders>
            <w:shd w:val="clear" w:color="auto" w:fill="F3F3F3"/>
          </w:tcPr>
          <w:p w14:paraId="5A00B9BA"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992" w:type="dxa"/>
            <w:tcBorders>
              <w:top w:val="single" w:sz="4" w:space="0" w:color="000000"/>
              <w:left w:val="single" w:sz="4" w:space="0" w:color="000000"/>
              <w:bottom w:val="single" w:sz="4" w:space="0" w:color="000000"/>
              <w:right w:val="nil"/>
            </w:tcBorders>
            <w:shd w:val="clear" w:color="auto" w:fill="F3F3F3"/>
          </w:tcPr>
          <w:p w14:paraId="68E1FD78"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851" w:type="dxa"/>
            <w:tcBorders>
              <w:top w:val="single" w:sz="4" w:space="0" w:color="000000"/>
              <w:left w:val="single" w:sz="4" w:space="0" w:color="000000"/>
              <w:bottom w:val="single" w:sz="4" w:space="0" w:color="000000"/>
              <w:right w:val="nil"/>
            </w:tcBorders>
            <w:shd w:val="clear" w:color="auto" w:fill="F3F3F3"/>
          </w:tcPr>
          <w:p w14:paraId="40C5C9D2" w14:textId="77777777" w:rsidR="00A97B1A" w:rsidRDefault="00A97B1A">
            <w:pPr>
              <w:snapToGrid w:val="0"/>
              <w:spacing w:after="0" w:line="240" w:lineRule="auto"/>
              <w:jc w:val="center"/>
              <w:rPr>
                <w:rFonts w:ascii="Times New Roman" w:eastAsia="Times New Roman" w:hAnsi="Times New Roman" w:cs="Times New Roman"/>
                <w:color w:val="000000" w:themeColor="text1"/>
                <w:sz w:val="28"/>
                <w:szCs w:val="28"/>
                <w:lang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F3F3F3"/>
            <w:hideMark/>
          </w:tcPr>
          <w:p w14:paraId="7EDC6656"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w:t>
            </w:r>
          </w:p>
        </w:tc>
      </w:tr>
      <w:tr w:rsidR="00A97B1A" w14:paraId="2746B7F4" w14:textId="77777777" w:rsidTr="00A97B1A">
        <w:tc>
          <w:tcPr>
            <w:tcW w:w="1374" w:type="dxa"/>
            <w:tcBorders>
              <w:top w:val="single" w:sz="4" w:space="0" w:color="000000"/>
              <w:left w:val="single" w:sz="4" w:space="0" w:color="000000"/>
              <w:bottom w:val="single" w:sz="4" w:space="0" w:color="000000"/>
              <w:right w:val="nil"/>
            </w:tcBorders>
            <w:shd w:val="clear" w:color="auto" w:fill="F3F3F3"/>
            <w:hideMark/>
          </w:tcPr>
          <w:p w14:paraId="359D4AAA"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Кабинет 7</w:t>
            </w:r>
          </w:p>
        </w:tc>
        <w:tc>
          <w:tcPr>
            <w:tcW w:w="752" w:type="dxa"/>
            <w:tcBorders>
              <w:top w:val="single" w:sz="4" w:space="0" w:color="000000"/>
              <w:left w:val="single" w:sz="4" w:space="0" w:color="000000"/>
              <w:bottom w:val="single" w:sz="4" w:space="0" w:color="000000"/>
              <w:right w:val="nil"/>
            </w:tcBorders>
            <w:shd w:val="clear" w:color="auto" w:fill="F3F3F3"/>
          </w:tcPr>
          <w:p w14:paraId="6E463046"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709" w:type="dxa"/>
            <w:tcBorders>
              <w:top w:val="single" w:sz="4" w:space="0" w:color="000000"/>
              <w:left w:val="single" w:sz="4" w:space="0" w:color="000000"/>
              <w:bottom w:val="single" w:sz="4" w:space="0" w:color="000000"/>
              <w:right w:val="nil"/>
            </w:tcBorders>
            <w:shd w:val="clear" w:color="auto" w:fill="F3F3F3"/>
            <w:hideMark/>
          </w:tcPr>
          <w:p w14:paraId="15B6E970"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1</w:t>
            </w:r>
          </w:p>
        </w:tc>
        <w:tc>
          <w:tcPr>
            <w:tcW w:w="851" w:type="dxa"/>
            <w:tcBorders>
              <w:top w:val="single" w:sz="4" w:space="0" w:color="000000"/>
              <w:left w:val="single" w:sz="4" w:space="0" w:color="000000"/>
              <w:bottom w:val="single" w:sz="4" w:space="0" w:color="000000"/>
              <w:right w:val="nil"/>
            </w:tcBorders>
            <w:shd w:val="clear" w:color="auto" w:fill="F3F3F3"/>
          </w:tcPr>
          <w:p w14:paraId="252638D8"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850" w:type="dxa"/>
            <w:tcBorders>
              <w:top w:val="single" w:sz="4" w:space="0" w:color="000000"/>
              <w:left w:val="single" w:sz="4" w:space="0" w:color="000000"/>
              <w:bottom w:val="single" w:sz="4" w:space="0" w:color="000000"/>
              <w:right w:val="nil"/>
            </w:tcBorders>
            <w:shd w:val="clear" w:color="auto" w:fill="F3F3F3"/>
          </w:tcPr>
          <w:p w14:paraId="465F7110"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992" w:type="dxa"/>
            <w:tcBorders>
              <w:top w:val="single" w:sz="4" w:space="0" w:color="000000"/>
              <w:left w:val="single" w:sz="4" w:space="0" w:color="000000"/>
              <w:bottom w:val="single" w:sz="4" w:space="0" w:color="000000"/>
              <w:right w:val="nil"/>
            </w:tcBorders>
            <w:shd w:val="clear" w:color="auto" w:fill="F3F3F3"/>
          </w:tcPr>
          <w:p w14:paraId="56814E4D"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1134" w:type="dxa"/>
            <w:tcBorders>
              <w:top w:val="single" w:sz="4" w:space="0" w:color="000000"/>
              <w:left w:val="single" w:sz="4" w:space="0" w:color="000000"/>
              <w:bottom w:val="single" w:sz="4" w:space="0" w:color="000000"/>
              <w:right w:val="nil"/>
            </w:tcBorders>
            <w:shd w:val="clear" w:color="auto" w:fill="F3F3F3"/>
            <w:hideMark/>
          </w:tcPr>
          <w:p w14:paraId="39A5B17F"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1</w:t>
            </w:r>
          </w:p>
        </w:tc>
        <w:tc>
          <w:tcPr>
            <w:tcW w:w="992" w:type="dxa"/>
            <w:tcBorders>
              <w:top w:val="single" w:sz="4" w:space="0" w:color="000000"/>
              <w:left w:val="single" w:sz="4" w:space="0" w:color="000000"/>
              <w:bottom w:val="single" w:sz="4" w:space="0" w:color="000000"/>
              <w:right w:val="nil"/>
            </w:tcBorders>
            <w:shd w:val="clear" w:color="auto" w:fill="F3F3F3"/>
          </w:tcPr>
          <w:p w14:paraId="24972097"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992" w:type="dxa"/>
            <w:tcBorders>
              <w:top w:val="single" w:sz="4" w:space="0" w:color="000000"/>
              <w:left w:val="single" w:sz="4" w:space="0" w:color="000000"/>
              <w:bottom w:val="single" w:sz="4" w:space="0" w:color="000000"/>
              <w:right w:val="nil"/>
            </w:tcBorders>
            <w:shd w:val="clear" w:color="auto" w:fill="F3F3F3"/>
          </w:tcPr>
          <w:p w14:paraId="54CA1752"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851" w:type="dxa"/>
            <w:tcBorders>
              <w:top w:val="single" w:sz="4" w:space="0" w:color="000000"/>
              <w:left w:val="single" w:sz="4" w:space="0" w:color="000000"/>
              <w:bottom w:val="single" w:sz="4" w:space="0" w:color="000000"/>
              <w:right w:val="nil"/>
            </w:tcBorders>
            <w:shd w:val="clear" w:color="auto" w:fill="F3F3F3"/>
          </w:tcPr>
          <w:p w14:paraId="67ED9627" w14:textId="77777777" w:rsidR="00A97B1A" w:rsidRDefault="00A97B1A">
            <w:pPr>
              <w:snapToGrid w:val="0"/>
              <w:spacing w:after="0" w:line="240" w:lineRule="auto"/>
              <w:jc w:val="center"/>
              <w:rPr>
                <w:rFonts w:ascii="Times New Roman" w:eastAsia="Times New Roman" w:hAnsi="Times New Roman" w:cs="Times New Roman"/>
                <w:color w:val="000000" w:themeColor="text1"/>
                <w:sz w:val="28"/>
                <w:szCs w:val="28"/>
                <w:lang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F3F3F3"/>
            <w:hideMark/>
          </w:tcPr>
          <w:p w14:paraId="20A64F8E"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w:t>
            </w:r>
          </w:p>
        </w:tc>
      </w:tr>
      <w:tr w:rsidR="00A97B1A" w14:paraId="0CAFBFBE" w14:textId="77777777" w:rsidTr="00A97B1A">
        <w:tc>
          <w:tcPr>
            <w:tcW w:w="1374" w:type="dxa"/>
            <w:tcBorders>
              <w:top w:val="single" w:sz="4" w:space="0" w:color="000000"/>
              <w:left w:val="single" w:sz="4" w:space="0" w:color="000000"/>
              <w:bottom w:val="single" w:sz="4" w:space="0" w:color="000000"/>
              <w:right w:val="nil"/>
            </w:tcBorders>
            <w:shd w:val="clear" w:color="auto" w:fill="F3F3F3"/>
            <w:hideMark/>
          </w:tcPr>
          <w:p w14:paraId="5F0BDC69"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Кабинет 8</w:t>
            </w:r>
          </w:p>
        </w:tc>
        <w:tc>
          <w:tcPr>
            <w:tcW w:w="752" w:type="dxa"/>
            <w:tcBorders>
              <w:top w:val="single" w:sz="4" w:space="0" w:color="000000"/>
              <w:left w:val="single" w:sz="4" w:space="0" w:color="000000"/>
              <w:bottom w:val="single" w:sz="4" w:space="0" w:color="000000"/>
              <w:right w:val="nil"/>
            </w:tcBorders>
            <w:shd w:val="clear" w:color="auto" w:fill="F3F3F3"/>
            <w:hideMark/>
          </w:tcPr>
          <w:p w14:paraId="6513A100"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1</w:t>
            </w:r>
          </w:p>
        </w:tc>
        <w:tc>
          <w:tcPr>
            <w:tcW w:w="709" w:type="dxa"/>
            <w:tcBorders>
              <w:top w:val="single" w:sz="4" w:space="0" w:color="000000"/>
              <w:left w:val="single" w:sz="4" w:space="0" w:color="000000"/>
              <w:bottom w:val="single" w:sz="4" w:space="0" w:color="000000"/>
              <w:right w:val="nil"/>
            </w:tcBorders>
            <w:shd w:val="clear" w:color="auto" w:fill="F3F3F3"/>
          </w:tcPr>
          <w:p w14:paraId="3D147CAE"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851" w:type="dxa"/>
            <w:tcBorders>
              <w:top w:val="single" w:sz="4" w:space="0" w:color="000000"/>
              <w:left w:val="single" w:sz="4" w:space="0" w:color="000000"/>
              <w:bottom w:val="single" w:sz="4" w:space="0" w:color="000000"/>
              <w:right w:val="nil"/>
            </w:tcBorders>
            <w:shd w:val="clear" w:color="auto" w:fill="F3F3F3"/>
          </w:tcPr>
          <w:p w14:paraId="55FFE677"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850" w:type="dxa"/>
            <w:tcBorders>
              <w:top w:val="single" w:sz="4" w:space="0" w:color="000000"/>
              <w:left w:val="single" w:sz="4" w:space="0" w:color="000000"/>
              <w:bottom w:val="single" w:sz="4" w:space="0" w:color="000000"/>
              <w:right w:val="nil"/>
            </w:tcBorders>
            <w:shd w:val="clear" w:color="auto" w:fill="F3F3F3"/>
          </w:tcPr>
          <w:p w14:paraId="55395977"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992" w:type="dxa"/>
            <w:tcBorders>
              <w:top w:val="single" w:sz="4" w:space="0" w:color="000000"/>
              <w:left w:val="single" w:sz="4" w:space="0" w:color="000000"/>
              <w:bottom w:val="single" w:sz="4" w:space="0" w:color="000000"/>
              <w:right w:val="nil"/>
            </w:tcBorders>
            <w:shd w:val="clear" w:color="auto" w:fill="F3F3F3"/>
          </w:tcPr>
          <w:p w14:paraId="142A1C33"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1134" w:type="dxa"/>
            <w:tcBorders>
              <w:top w:val="single" w:sz="4" w:space="0" w:color="000000"/>
              <w:left w:val="single" w:sz="4" w:space="0" w:color="000000"/>
              <w:bottom w:val="single" w:sz="4" w:space="0" w:color="000000"/>
              <w:right w:val="nil"/>
            </w:tcBorders>
            <w:shd w:val="clear" w:color="auto" w:fill="F3F3F3"/>
            <w:hideMark/>
          </w:tcPr>
          <w:p w14:paraId="2E888E92"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1</w:t>
            </w:r>
          </w:p>
        </w:tc>
        <w:tc>
          <w:tcPr>
            <w:tcW w:w="992" w:type="dxa"/>
            <w:tcBorders>
              <w:top w:val="single" w:sz="4" w:space="0" w:color="000000"/>
              <w:left w:val="single" w:sz="4" w:space="0" w:color="000000"/>
              <w:bottom w:val="single" w:sz="4" w:space="0" w:color="000000"/>
              <w:right w:val="nil"/>
            </w:tcBorders>
            <w:shd w:val="clear" w:color="auto" w:fill="F3F3F3"/>
          </w:tcPr>
          <w:p w14:paraId="47D239CD"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992" w:type="dxa"/>
            <w:tcBorders>
              <w:top w:val="single" w:sz="4" w:space="0" w:color="000000"/>
              <w:left w:val="single" w:sz="4" w:space="0" w:color="000000"/>
              <w:bottom w:val="single" w:sz="4" w:space="0" w:color="000000"/>
              <w:right w:val="nil"/>
            </w:tcBorders>
            <w:shd w:val="clear" w:color="auto" w:fill="F3F3F3"/>
          </w:tcPr>
          <w:p w14:paraId="6700413E"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851" w:type="dxa"/>
            <w:tcBorders>
              <w:top w:val="single" w:sz="4" w:space="0" w:color="000000"/>
              <w:left w:val="single" w:sz="4" w:space="0" w:color="000000"/>
              <w:bottom w:val="single" w:sz="4" w:space="0" w:color="000000"/>
              <w:right w:val="nil"/>
            </w:tcBorders>
            <w:shd w:val="clear" w:color="auto" w:fill="F3F3F3"/>
          </w:tcPr>
          <w:p w14:paraId="0FD3C437" w14:textId="77777777" w:rsidR="00A97B1A" w:rsidRDefault="00A97B1A">
            <w:pPr>
              <w:snapToGrid w:val="0"/>
              <w:spacing w:after="0" w:line="240" w:lineRule="auto"/>
              <w:jc w:val="center"/>
              <w:rPr>
                <w:rFonts w:ascii="Times New Roman" w:eastAsia="Times New Roman" w:hAnsi="Times New Roman" w:cs="Times New Roman"/>
                <w:color w:val="000000" w:themeColor="text1"/>
                <w:sz w:val="28"/>
                <w:szCs w:val="28"/>
                <w:lang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F3F3F3"/>
            <w:hideMark/>
          </w:tcPr>
          <w:p w14:paraId="4A1B198B"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w:t>
            </w:r>
          </w:p>
        </w:tc>
      </w:tr>
      <w:tr w:rsidR="00A97B1A" w14:paraId="4D018EA5" w14:textId="77777777" w:rsidTr="00A97B1A">
        <w:tc>
          <w:tcPr>
            <w:tcW w:w="10347" w:type="dxa"/>
            <w:gridSpan w:val="11"/>
            <w:tcBorders>
              <w:top w:val="single" w:sz="4" w:space="0" w:color="000000"/>
              <w:left w:val="single" w:sz="4" w:space="0" w:color="000000"/>
              <w:bottom w:val="single" w:sz="4" w:space="0" w:color="000000"/>
              <w:right w:val="single" w:sz="4" w:space="0" w:color="000000"/>
            </w:tcBorders>
            <w:shd w:val="clear" w:color="auto" w:fill="F3F3F3"/>
            <w:hideMark/>
          </w:tcPr>
          <w:p w14:paraId="4D5B921F" w14:textId="77777777" w:rsidR="00A97B1A" w:rsidRDefault="00A97B1A">
            <w:pPr>
              <w:snapToGrid w:val="0"/>
              <w:spacing w:after="0" w:line="240" w:lineRule="auto"/>
              <w:jc w:val="center"/>
              <w:rPr>
                <w:rFonts w:ascii="Times New Roman" w:eastAsia="Times New Roman" w:hAnsi="Times New Roman" w:cs="Times New Roman"/>
                <w:b/>
                <w:i/>
                <w:color w:val="000000" w:themeColor="text1"/>
                <w:sz w:val="28"/>
                <w:szCs w:val="28"/>
                <w:lang w:eastAsia="ar-SA"/>
              </w:rPr>
            </w:pPr>
            <w:r>
              <w:rPr>
                <w:rFonts w:ascii="Times New Roman" w:eastAsia="Times New Roman" w:hAnsi="Times New Roman" w:cs="Times New Roman"/>
                <w:b/>
                <w:i/>
                <w:color w:val="000000" w:themeColor="text1"/>
                <w:sz w:val="28"/>
                <w:szCs w:val="28"/>
                <w:lang w:eastAsia="ar-SA"/>
              </w:rPr>
              <w:t>3 этаж</w:t>
            </w:r>
          </w:p>
        </w:tc>
      </w:tr>
      <w:tr w:rsidR="00A97B1A" w14:paraId="66FD31F3" w14:textId="77777777" w:rsidTr="00A97B1A">
        <w:tc>
          <w:tcPr>
            <w:tcW w:w="1374" w:type="dxa"/>
            <w:tcBorders>
              <w:top w:val="single" w:sz="4" w:space="0" w:color="000000"/>
              <w:left w:val="single" w:sz="4" w:space="0" w:color="000000"/>
              <w:bottom w:val="single" w:sz="4" w:space="0" w:color="000000"/>
              <w:right w:val="nil"/>
            </w:tcBorders>
            <w:shd w:val="clear" w:color="auto" w:fill="F3F3F3"/>
            <w:hideMark/>
          </w:tcPr>
          <w:p w14:paraId="4FCA328C"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Кабинет 9</w:t>
            </w:r>
          </w:p>
        </w:tc>
        <w:tc>
          <w:tcPr>
            <w:tcW w:w="752" w:type="dxa"/>
            <w:tcBorders>
              <w:top w:val="single" w:sz="4" w:space="0" w:color="000000"/>
              <w:left w:val="single" w:sz="4" w:space="0" w:color="000000"/>
              <w:bottom w:val="single" w:sz="4" w:space="0" w:color="000000"/>
              <w:right w:val="nil"/>
            </w:tcBorders>
            <w:shd w:val="clear" w:color="auto" w:fill="F3F3F3"/>
          </w:tcPr>
          <w:p w14:paraId="1B020033"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709" w:type="dxa"/>
            <w:tcBorders>
              <w:top w:val="single" w:sz="4" w:space="0" w:color="000000"/>
              <w:left w:val="single" w:sz="4" w:space="0" w:color="000000"/>
              <w:bottom w:val="single" w:sz="4" w:space="0" w:color="000000"/>
              <w:right w:val="nil"/>
            </w:tcBorders>
            <w:shd w:val="clear" w:color="auto" w:fill="F3F3F3"/>
            <w:hideMark/>
          </w:tcPr>
          <w:p w14:paraId="36CE681D"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1</w:t>
            </w:r>
          </w:p>
        </w:tc>
        <w:tc>
          <w:tcPr>
            <w:tcW w:w="851" w:type="dxa"/>
            <w:tcBorders>
              <w:top w:val="single" w:sz="4" w:space="0" w:color="000000"/>
              <w:left w:val="single" w:sz="4" w:space="0" w:color="000000"/>
              <w:bottom w:val="single" w:sz="4" w:space="0" w:color="000000"/>
              <w:right w:val="nil"/>
            </w:tcBorders>
            <w:shd w:val="clear" w:color="auto" w:fill="F3F3F3"/>
            <w:hideMark/>
          </w:tcPr>
          <w:p w14:paraId="277CF43B"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1</w:t>
            </w:r>
          </w:p>
        </w:tc>
        <w:tc>
          <w:tcPr>
            <w:tcW w:w="850" w:type="dxa"/>
            <w:tcBorders>
              <w:top w:val="single" w:sz="4" w:space="0" w:color="000000"/>
              <w:left w:val="single" w:sz="4" w:space="0" w:color="000000"/>
              <w:bottom w:val="single" w:sz="4" w:space="0" w:color="000000"/>
              <w:right w:val="nil"/>
            </w:tcBorders>
            <w:shd w:val="clear" w:color="auto" w:fill="F3F3F3"/>
          </w:tcPr>
          <w:p w14:paraId="7FB25126"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992" w:type="dxa"/>
            <w:tcBorders>
              <w:top w:val="single" w:sz="4" w:space="0" w:color="000000"/>
              <w:left w:val="single" w:sz="4" w:space="0" w:color="000000"/>
              <w:bottom w:val="single" w:sz="4" w:space="0" w:color="000000"/>
              <w:right w:val="nil"/>
            </w:tcBorders>
            <w:shd w:val="clear" w:color="auto" w:fill="F3F3F3"/>
          </w:tcPr>
          <w:p w14:paraId="76E01736"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1134" w:type="dxa"/>
            <w:tcBorders>
              <w:top w:val="single" w:sz="4" w:space="0" w:color="000000"/>
              <w:left w:val="single" w:sz="4" w:space="0" w:color="000000"/>
              <w:bottom w:val="single" w:sz="4" w:space="0" w:color="000000"/>
              <w:right w:val="nil"/>
            </w:tcBorders>
            <w:shd w:val="clear" w:color="auto" w:fill="F3F3F3"/>
            <w:hideMark/>
          </w:tcPr>
          <w:p w14:paraId="0DE76EED"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1</w:t>
            </w:r>
          </w:p>
        </w:tc>
        <w:tc>
          <w:tcPr>
            <w:tcW w:w="992" w:type="dxa"/>
            <w:tcBorders>
              <w:top w:val="single" w:sz="4" w:space="0" w:color="000000"/>
              <w:left w:val="single" w:sz="4" w:space="0" w:color="000000"/>
              <w:bottom w:val="single" w:sz="4" w:space="0" w:color="000000"/>
              <w:right w:val="nil"/>
            </w:tcBorders>
            <w:shd w:val="clear" w:color="auto" w:fill="F3F3F3"/>
          </w:tcPr>
          <w:p w14:paraId="02973AC4"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992" w:type="dxa"/>
            <w:tcBorders>
              <w:top w:val="single" w:sz="4" w:space="0" w:color="000000"/>
              <w:left w:val="single" w:sz="4" w:space="0" w:color="000000"/>
              <w:bottom w:val="single" w:sz="4" w:space="0" w:color="000000"/>
              <w:right w:val="nil"/>
            </w:tcBorders>
            <w:shd w:val="clear" w:color="auto" w:fill="F3F3F3"/>
          </w:tcPr>
          <w:p w14:paraId="7EB61B4F"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851" w:type="dxa"/>
            <w:tcBorders>
              <w:top w:val="single" w:sz="4" w:space="0" w:color="000000"/>
              <w:left w:val="single" w:sz="4" w:space="0" w:color="000000"/>
              <w:bottom w:val="single" w:sz="4" w:space="0" w:color="000000"/>
              <w:right w:val="nil"/>
            </w:tcBorders>
            <w:shd w:val="clear" w:color="auto" w:fill="F3F3F3"/>
          </w:tcPr>
          <w:p w14:paraId="2B42A90D" w14:textId="77777777" w:rsidR="00A97B1A" w:rsidRDefault="00A97B1A">
            <w:pPr>
              <w:snapToGrid w:val="0"/>
              <w:spacing w:after="0" w:line="240" w:lineRule="auto"/>
              <w:jc w:val="center"/>
              <w:rPr>
                <w:rFonts w:ascii="Times New Roman" w:eastAsia="Times New Roman" w:hAnsi="Times New Roman" w:cs="Times New Roman"/>
                <w:color w:val="000000" w:themeColor="text1"/>
                <w:sz w:val="28"/>
                <w:szCs w:val="28"/>
                <w:lang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F3F3F3"/>
            <w:hideMark/>
          </w:tcPr>
          <w:p w14:paraId="375C3229"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w:t>
            </w:r>
          </w:p>
        </w:tc>
      </w:tr>
      <w:tr w:rsidR="00A97B1A" w14:paraId="690527EC" w14:textId="77777777" w:rsidTr="00A97B1A">
        <w:tc>
          <w:tcPr>
            <w:tcW w:w="1374" w:type="dxa"/>
            <w:tcBorders>
              <w:top w:val="single" w:sz="4" w:space="0" w:color="000000"/>
              <w:left w:val="single" w:sz="4" w:space="0" w:color="000000"/>
              <w:bottom w:val="single" w:sz="4" w:space="0" w:color="000000"/>
              <w:right w:val="nil"/>
            </w:tcBorders>
            <w:shd w:val="clear" w:color="auto" w:fill="F3F3F3"/>
            <w:hideMark/>
          </w:tcPr>
          <w:p w14:paraId="1A721610"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Кабинет 10</w:t>
            </w:r>
          </w:p>
        </w:tc>
        <w:tc>
          <w:tcPr>
            <w:tcW w:w="752" w:type="dxa"/>
            <w:tcBorders>
              <w:top w:val="single" w:sz="4" w:space="0" w:color="000000"/>
              <w:left w:val="single" w:sz="4" w:space="0" w:color="000000"/>
              <w:bottom w:val="single" w:sz="4" w:space="0" w:color="000000"/>
              <w:right w:val="nil"/>
            </w:tcBorders>
            <w:shd w:val="clear" w:color="auto" w:fill="F3F3F3"/>
          </w:tcPr>
          <w:p w14:paraId="25C53509"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709" w:type="dxa"/>
            <w:tcBorders>
              <w:top w:val="single" w:sz="4" w:space="0" w:color="000000"/>
              <w:left w:val="single" w:sz="4" w:space="0" w:color="000000"/>
              <w:bottom w:val="single" w:sz="4" w:space="0" w:color="000000"/>
              <w:right w:val="nil"/>
            </w:tcBorders>
            <w:shd w:val="clear" w:color="auto" w:fill="F3F3F3"/>
            <w:hideMark/>
          </w:tcPr>
          <w:p w14:paraId="19907037"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1</w:t>
            </w:r>
          </w:p>
        </w:tc>
        <w:tc>
          <w:tcPr>
            <w:tcW w:w="851" w:type="dxa"/>
            <w:tcBorders>
              <w:top w:val="single" w:sz="4" w:space="0" w:color="000000"/>
              <w:left w:val="single" w:sz="4" w:space="0" w:color="000000"/>
              <w:bottom w:val="single" w:sz="4" w:space="0" w:color="000000"/>
              <w:right w:val="nil"/>
            </w:tcBorders>
            <w:shd w:val="clear" w:color="auto" w:fill="F3F3F3"/>
          </w:tcPr>
          <w:p w14:paraId="552DAE91"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850" w:type="dxa"/>
            <w:tcBorders>
              <w:top w:val="single" w:sz="4" w:space="0" w:color="000000"/>
              <w:left w:val="single" w:sz="4" w:space="0" w:color="000000"/>
              <w:bottom w:val="single" w:sz="4" w:space="0" w:color="000000"/>
              <w:right w:val="nil"/>
            </w:tcBorders>
            <w:shd w:val="clear" w:color="auto" w:fill="F3F3F3"/>
          </w:tcPr>
          <w:p w14:paraId="548EE08B"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992" w:type="dxa"/>
            <w:tcBorders>
              <w:top w:val="single" w:sz="4" w:space="0" w:color="000000"/>
              <w:left w:val="single" w:sz="4" w:space="0" w:color="000000"/>
              <w:bottom w:val="single" w:sz="4" w:space="0" w:color="000000"/>
              <w:right w:val="nil"/>
            </w:tcBorders>
            <w:shd w:val="clear" w:color="auto" w:fill="F3F3F3"/>
            <w:hideMark/>
          </w:tcPr>
          <w:p w14:paraId="0849159B"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1</w:t>
            </w:r>
          </w:p>
        </w:tc>
        <w:tc>
          <w:tcPr>
            <w:tcW w:w="1134" w:type="dxa"/>
            <w:tcBorders>
              <w:top w:val="single" w:sz="4" w:space="0" w:color="000000"/>
              <w:left w:val="single" w:sz="4" w:space="0" w:color="000000"/>
              <w:bottom w:val="single" w:sz="4" w:space="0" w:color="000000"/>
              <w:right w:val="nil"/>
            </w:tcBorders>
            <w:shd w:val="clear" w:color="auto" w:fill="F3F3F3"/>
          </w:tcPr>
          <w:p w14:paraId="76CE9E5E"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992" w:type="dxa"/>
            <w:tcBorders>
              <w:top w:val="single" w:sz="4" w:space="0" w:color="000000"/>
              <w:left w:val="single" w:sz="4" w:space="0" w:color="000000"/>
              <w:bottom w:val="single" w:sz="4" w:space="0" w:color="000000"/>
              <w:right w:val="nil"/>
            </w:tcBorders>
            <w:shd w:val="clear" w:color="auto" w:fill="F3F3F3"/>
          </w:tcPr>
          <w:p w14:paraId="6F9E6BCA"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992" w:type="dxa"/>
            <w:tcBorders>
              <w:top w:val="single" w:sz="4" w:space="0" w:color="000000"/>
              <w:left w:val="single" w:sz="4" w:space="0" w:color="000000"/>
              <w:bottom w:val="single" w:sz="4" w:space="0" w:color="000000"/>
              <w:right w:val="nil"/>
            </w:tcBorders>
            <w:shd w:val="clear" w:color="auto" w:fill="F3F3F3"/>
          </w:tcPr>
          <w:p w14:paraId="2B9A1719"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851" w:type="dxa"/>
            <w:tcBorders>
              <w:top w:val="single" w:sz="4" w:space="0" w:color="000000"/>
              <w:left w:val="single" w:sz="4" w:space="0" w:color="000000"/>
              <w:bottom w:val="single" w:sz="4" w:space="0" w:color="000000"/>
              <w:right w:val="nil"/>
            </w:tcBorders>
            <w:shd w:val="clear" w:color="auto" w:fill="F3F3F3"/>
            <w:hideMark/>
          </w:tcPr>
          <w:p w14:paraId="5174F784" w14:textId="77777777" w:rsidR="00A97B1A" w:rsidRDefault="00A97B1A">
            <w:pPr>
              <w:snapToGrid w:val="0"/>
              <w:spacing w:after="0" w:line="240" w:lineRule="auto"/>
              <w:jc w:val="center"/>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3F3F3"/>
            <w:hideMark/>
          </w:tcPr>
          <w:p w14:paraId="0F487034"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w:t>
            </w:r>
          </w:p>
        </w:tc>
      </w:tr>
      <w:tr w:rsidR="00A97B1A" w14:paraId="591F4475" w14:textId="77777777" w:rsidTr="00A97B1A">
        <w:tc>
          <w:tcPr>
            <w:tcW w:w="1374" w:type="dxa"/>
            <w:tcBorders>
              <w:top w:val="single" w:sz="4" w:space="0" w:color="000000"/>
              <w:left w:val="single" w:sz="4" w:space="0" w:color="000000"/>
              <w:bottom w:val="single" w:sz="4" w:space="0" w:color="000000"/>
              <w:right w:val="nil"/>
            </w:tcBorders>
            <w:shd w:val="clear" w:color="auto" w:fill="F3F3F3"/>
            <w:hideMark/>
          </w:tcPr>
          <w:p w14:paraId="05D968F2"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Кабинет 11</w:t>
            </w:r>
          </w:p>
        </w:tc>
        <w:tc>
          <w:tcPr>
            <w:tcW w:w="752" w:type="dxa"/>
            <w:tcBorders>
              <w:top w:val="single" w:sz="4" w:space="0" w:color="000000"/>
              <w:left w:val="single" w:sz="4" w:space="0" w:color="000000"/>
              <w:bottom w:val="single" w:sz="4" w:space="0" w:color="000000"/>
              <w:right w:val="nil"/>
            </w:tcBorders>
            <w:shd w:val="clear" w:color="auto" w:fill="F3F3F3"/>
          </w:tcPr>
          <w:p w14:paraId="009BC816"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709" w:type="dxa"/>
            <w:tcBorders>
              <w:top w:val="single" w:sz="4" w:space="0" w:color="000000"/>
              <w:left w:val="single" w:sz="4" w:space="0" w:color="000000"/>
              <w:bottom w:val="single" w:sz="4" w:space="0" w:color="000000"/>
              <w:right w:val="nil"/>
            </w:tcBorders>
            <w:shd w:val="clear" w:color="auto" w:fill="F3F3F3"/>
            <w:hideMark/>
          </w:tcPr>
          <w:p w14:paraId="7357A1FF"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1</w:t>
            </w:r>
          </w:p>
        </w:tc>
        <w:tc>
          <w:tcPr>
            <w:tcW w:w="851" w:type="dxa"/>
            <w:tcBorders>
              <w:top w:val="single" w:sz="4" w:space="0" w:color="000000"/>
              <w:left w:val="single" w:sz="4" w:space="0" w:color="000000"/>
              <w:bottom w:val="single" w:sz="4" w:space="0" w:color="000000"/>
              <w:right w:val="nil"/>
            </w:tcBorders>
            <w:shd w:val="clear" w:color="auto" w:fill="F3F3F3"/>
          </w:tcPr>
          <w:p w14:paraId="03EEA1B6"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850" w:type="dxa"/>
            <w:tcBorders>
              <w:top w:val="single" w:sz="4" w:space="0" w:color="000000"/>
              <w:left w:val="single" w:sz="4" w:space="0" w:color="000000"/>
              <w:bottom w:val="single" w:sz="4" w:space="0" w:color="000000"/>
              <w:right w:val="nil"/>
            </w:tcBorders>
            <w:shd w:val="clear" w:color="auto" w:fill="F3F3F3"/>
          </w:tcPr>
          <w:p w14:paraId="74BE7BAF"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992" w:type="dxa"/>
            <w:tcBorders>
              <w:top w:val="single" w:sz="4" w:space="0" w:color="000000"/>
              <w:left w:val="single" w:sz="4" w:space="0" w:color="000000"/>
              <w:bottom w:val="single" w:sz="4" w:space="0" w:color="000000"/>
              <w:right w:val="nil"/>
            </w:tcBorders>
            <w:shd w:val="clear" w:color="auto" w:fill="F3F3F3"/>
          </w:tcPr>
          <w:p w14:paraId="4A9BEE19"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1134" w:type="dxa"/>
            <w:tcBorders>
              <w:top w:val="single" w:sz="4" w:space="0" w:color="000000"/>
              <w:left w:val="single" w:sz="4" w:space="0" w:color="000000"/>
              <w:bottom w:val="single" w:sz="4" w:space="0" w:color="000000"/>
              <w:right w:val="nil"/>
            </w:tcBorders>
            <w:shd w:val="clear" w:color="auto" w:fill="F3F3F3"/>
            <w:hideMark/>
          </w:tcPr>
          <w:p w14:paraId="5B0A02EE"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1</w:t>
            </w:r>
          </w:p>
        </w:tc>
        <w:tc>
          <w:tcPr>
            <w:tcW w:w="992" w:type="dxa"/>
            <w:tcBorders>
              <w:top w:val="single" w:sz="4" w:space="0" w:color="000000"/>
              <w:left w:val="single" w:sz="4" w:space="0" w:color="000000"/>
              <w:bottom w:val="single" w:sz="4" w:space="0" w:color="000000"/>
              <w:right w:val="nil"/>
            </w:tcBorders>
            <w:shd w:val="clear" w:color="auto" w:fill="F3F3F3"/>
          </w:tcPr>
          <w:p w14:paraId="2A1F5A1A"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992" w:type="dxa"/>
            <w:tcBorders>
              <w:top w:val="single" w:sz="4" w:space="0" w:color="000000"/>
              <w:left w:val="single" w:sz="4" w:space="0" w:color="000000"/>
              <w:bottom w:val="single" w:sz="4" w:space="0" w:color="000000"/>
              <w:right w:val="nil"/>
            </w:tcBorders>
            <w:shd w:val="clear" w:color="auto" w:fill="F3F3F3"/>
          </w:tcPr>
          <w:p w14:paraId="0FD051AB"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851" w:type="dxa"/>
            <w:tcBorders>
              <w:top w:val="single" w:sz="4" w:space="0" w:color="000000"/>
              <w:left w:val="single" w:sz="4" w:space="0" w:color="000000"/>
              <w:bottom w:val="single" w:sz="4" w:space="0" w:color="000000"/>
              <w:right w:val="nil"/>
            </w:tcBorders>
            <w:shd w:val="clear" w:color="auto" w:fill="F3F3F3"/>
          </w:tcPr>
          <w:p w14:paraId="45D9C5C4" w14:textId="77777777" w:rsidR="00A97B1A" w:rsidRDefault="00A97B1A">
            <w:pPr>
              <w:snapToGrid w:val="0"/>
              <w:spacing w:after="0" w:line="240" w:lineRule="auto"/>
              <w:jc w:val="center"/>
              <w:rPr>
                <w:rFonts w:ascii="Times New Roman" w:eastAsia="Times New Roman" w:hAnsi="Times New Roman" w:cs="Times New Roman"/>
                <w:color w:val="000000" w:themeColor="text1"/>
                <w:sz w:val="28"/>
                <w:szCs w:val="28"/>
                <w:lang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F3F3F3"/>
            <w:hideMark/>
          </w:tcPr>
          <w:p w14:paraId="4E84D654"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w:t>
            </w:r>
          </w:p>
        </w:tc>
      </w:tr>
      <w:tr w:rsidR="00A97B1A" w14:paraId="39C35A3E" w14:textId="77777777" w:rsidTr="00A97B1A">
        <w:tc>
          <w:tcPr>
            <w:tcW w:w="1374" w:type="dxa"/>
            <w:tcBorders>
              <w:top w:val="single" w:sz="4" w:space="0" w:color="000000"/>
              <w:left w:val="single" w:sz="4" w:space="0" w:color="000000"/>
              <w:bottom w:val="single" w:sz="4" w:space="0" w:color="000000"/>
              <w:right w:val="nil"/>
            </w:tcBorders>
            <w:shd w:val="clear" w:color="auto" w:fill="F3F3F3"/>
            <w:hideMark/>
          </w:tcPr>
          <w:p w14:paraId="1F922495"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Кабинет 12</w:t>
            </w:r>
          </w:p>
        </w:tc>
        <w:tc>
          <w:tcPr>
            <w:tcW w:w="752" w:type="dxa"/>
            <w:tcBorders>
              <w:top w:val="single" w:sz="4" w:space="0" w:color="000000"/>
              <w:left w:val="single" w:sz="4" w:space="0" w:color="000000"/>
              <w:bottom w:val="single" w:sz="4" w:space="0" w:color="000000"/>
              <w:right w:val="nil"/>
            </w:tcBorders>
            <w:shd w:val="clear" w:color="auto" w:fill="F3F3F3"/>
          </w:tcPr>
          <w:p w14:paraId="44922712"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709" w:type="dxa"/>
            <w:tcBorders>
              <w:top w:val="single" w:sz="4" w:space="0" w:color="000000"/>
              <w:left w:val="single" w:sz="4" w:space="0" w:color="000000"/>
              <w:bottom w:val="single" w:sz="4" w:space="0" w:color="000000"/>
              <w:right w:val="nil"/>
            </w:tcBorders>
            <w:shd w:val="clear" w:color="auto" w:fill="F3F3F3"/>
            <w:hideMark/>
          </w:tcPr>
          <w:p w14:paraId="35F1A732"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1</w:t>
            </w:r>
          </w:p>
        </w:tc>
        <w:tc>
          <w:tcPr>
            <w:tcW w:w="851" w:type="dxa"/>
            <w:tcBorders>
              <w:top w:val="single" w:sz="4" w:space="0" w:color="000000"/>
              <w:left w:val="single" w:sz="4" w:space="0" w:color="000000"/>
              <w:bottom w:val="single" w:sz="4" w:space="0" w:color="000000"/>
              <w:right w:val="nil"/>
            </w:tcBorders>
            <w:shd w:val="clear" w:color="auto" w:fill="F3F3F3"/>
          </w:tcPr>
          <w:p w14:paraId="12A7F1D9"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850" w:type="dxa"/>
            <w:tcBorders>
              <w:top w:val="single" w:sz="4" w:space="0" w:color="000000"/>
              <w:left w:val="single" w:sz="4" w:space="0" w:color="000000"/>
              <w:bottom w:val="single" w:sz="4" w:space="0" w:color="000000"/>
              <w:right w:val="nil"/>
            </w:tcBorders>
            <w:shd w:val="clear" w:color="auto" w:fill="F3F3F3"/>
          </w:tcPr>
          <w:p w14:paraId="4FF5CCA6"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992" w:type="dxa"/>
            <w:tcBorders>
              <w:top w:val="single" w:sz="4" w:space="0" w:color="000000"/>
              <w:left w:val="single" w:sz="4" w:space="0" w:color="000000"/>
              <w:bottom w:val="single" w:sz="4" w:space="0" w:color="000000"/>
              <w:right w:val="nil"/>
            </w:tcBorders>
            <w:shd w:val="clear" w:color="auto" w:fill="F3F3F3"/>
          </w:tcPr>
          <w:p w14:paraId="23B8ECB3"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1134" w:type="dxa"/>
            <w:tcBorders>
              <w:top w:val="single" w:sz="4" w:space="0" w:color="000000"/>
              <w:left w:val="single" w:sz="4" w:space="0" w:color="000000"/>
              <w:bottom w:val="single" w:sz="4" w:space="0" w:color="000000"/>
              <w:right w:val="nil"/>
            </w:tcBorders>
            <w:shd w:val="clear" w:color="auto" w:fill="F3F3F3"/>
          </w:tcPr>
          <w:p w14:paraId="085D5431"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992" w:type="dxa"/>
            <w:tcBorders>
              <w:top w:val="single" w:sz="4" w:space="0" w:color="000000"/>
              <w:left w:val="single" w:sz="4" w:space="0" w:color="000000"/>
              <w:bottom w:val="single" w:sz="4" w:space="0" w:color="000000"/>
              <w:right w:val="nil"/>
            </w:tcBorders>
            <w:shd w:val="clear" w:color="auto" w:fill="F3F3F3"/>
          </w:tcPr>
          <w:p w14:paraId="7F738203"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992" w:type="dxa"/>
            <w:tcBorders>
              <w:top w:val="single" w:sz="4" w:space="0" w:color="000000"/>
              <w:left w:val="single" w:sz="4" w:space="0" w:color="000000"/>
              <w:bottom w:val="single" w:sz="4" w:space="0" w:color="000000"/>
              <w:right w:val="nil"/>
            </w:tcBorders>
            <w:shd w:val="clear" w:color="auto" w:fill="F3F3F3"/>
          </w:tcPr>
          <w:p w14:paraId="0D4F9F5C"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851" w:type="dxa"/>
            <w:tcBorders>
              <w:top w:val="single" w:sz="4" w:space="0" w:color="000000"/>
              <w:left w:val="single" w:sz="4" w:space="0" w:color="000000"/>
              <w:bottom w:val="single" w:sz="4" w:space="0" w:color="000000"/>
              <w:right w:val="nil"/>
            </w:tcBorders>
            <w:shd w:val="clear" w:color="auto" w:fill="F3F3F3"/>
          </w:tcPr>
          <w:p w14:paraId="42A1400C" w14:textId="77777777" w:rsidR="00A97B1A" w:rsidRDefault="00A97B1A">
            <w:pPr>
              <w:snapToGrid w:val="0"/>
              <w:spacing w:after="0" w:line="240" w:lineRule="auto"/>
              <w:jc w:val="center"/>
              <w:rPr>
                <w:rFonts w:ascii="Times New Roman" w:eastAsia="Times New Roman" w:hAnsi="Times New Roman" w:cs="Times New Roman"/>
                <w:color w:val="000000" w:themeColor="text1"/>
                <w:sz w:val="28"/>
                <w:szCs w:val="28"/>
                <w:lang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F3F3F3"/>
            <w:hideMark/>
          </w:tcPr>
          <w:p w14:paraId="3F22EBF8"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w:t>
            </w:r>
          </w:p>
        </w:tc>
      </w:tr>
      <w:tr w:rsidR="00A97B1A" w14:paraId="43DAD9B2" w14:textId="77777777" w:rsidTr="00A97B1A">
        <w:tc>
          <w:tcPr>
            <w:tcW w:w="1374" w:type="dxa"/>
            <w:tcBorders>
              <w:top w:val="single" w:sz="4" w:space="0" w:color="000000"/>
              <w:left w:val="single" w:sz="4" w:space="0" w:color="000000"/>
              <w:bottom w:val="single" w:sz="4" w:space="0" w:color="000000"/>
              <w:right w:val="nil"/>
            </w:tcBorders>
            <w:shd w:val="clear" w:color="auto" w:fill="F3F3F3"/>
            <w:hideMark/>
          </w:tcPr>
          <w:p w14:paraId="1669CB80"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Кабинет 13</w:t>
            </w:r>
          </w:p>
        </w:tc>
        <w:tc>
          <w:tcPr>
            <w:tcW w:w="752" w:type="dxa"/>
            <w:tcBorders>
              <w:top w:val="single" w:sz="4" w:space="0" w:color="000000"/>
              <w:left w:val="single" w:sz="4" w:space="0" w:color="000000"/>
              <w:bottom w:val="single" w:sz="4" w:space="0" w:color="000000"/>
              <w:right w:val="nil"/>
            </w:tcBorders>
            <w:shd w:val="clear" w:color="auto" w:fill="F3F3F3"/>
          </w:tcPr>
          <w:p w14:paraId="73B0B235"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709" w:type="dxa"/>
            <w:tcBorders>
              <w:top w:val="single" w:sz="4" w:space="0" w:color="000000"/>
              <w:left w:val="single" w:sz="4" w:space="0" w:color="000000"/>
              <w:bottom w:val="single" w:sz="4" w:space="0" w:color="000000"/>
              <w:right w:val="nil"/>
            </w:tcBorders>
            <w:shd w:val="clear" w:color="auto" w:fill="F3F3F3"/>
            <w:hideMark/>
          </w:tcPr>
          <w:p w14:paraId="5CB18ABF"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1</w:t>
            </w:r>
          </w:p>
        </w:tc>
        <w:tc>
          <w:tcPr>
            <w:tcW w:w="851" w:type="dxa"/>
            <w:tcBorders>
              <w:top w:val="single" w:sz="4" w:space="0" w:color="000000"/>
              <w:left w:val="single" w:sz="4" w:space="0" w:color="000000"/>
              <w:bottom w:val="single" w:sz="4" w:space="0" w:color="000000"/>
              <w:right w:val="nil"/>
            </w:tcBorders>
            <w:shd w:val="clear" w:color="auto" w:fill="F3F3F3"/>
          </w:tcPr>
          <w:p w14:paraId="2224A604"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850" w:type="dxa"/>
            <w:tcBorders>
              <w:top w:val="single" w:sz="4" w:space="0" w:color="000000"/>
              <w:left w:val="single" w:sz="4" w:space="0" w:color="000000"/>
              <w:bottom w:val="single" w:sz="4" w:space="0" w:color="000000"/>
              <w:right w:val="nil"/>
            </w:tcBorders>
            <w:shd w:val="clear" w:color="auto" w:fill="F3F3F3"/>
          </w:tcPr>
          <w:p w14:paraId="7301BF1E"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992" w:type="dxa"/>
            <w:tcBorders>
              <w:top w:val="single" w:sz="4" w:space="0" w:color="000000"/>
              <w:left w:val="single" w:sz="4" w:space="0" w:color="000000"/>
              <w:bottom w:val="single" w:sz="4" w:space="0" w:color="000000"/>
              <w:right w:val="nil"/>
            </w:tcBorders>
            <w:shd w:val="clear" w:color="auto" w:fill="F3F3F3"/>
            <w:hideMark/>
          </w:tcPr>
          <w:p w14:paraId="250DCFAC"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1</w:t>
            </w:r>
          </w:p>
        </w:tc>
        <w:tc>
          <w:tcPr>
            <w:tcW w:w="1134" w:type="dxa"/>
            <w:tcBorders>
              <w:top w:val="single" w:sz="4" w:space="0" w:color="000000"/>
              <w:left w:val="single" w:sz="4" w:space="0" w:color="000000"/>
              <w:bottom w:val="single" w:sz="4" w:space="0" w:color="000000"/>
              <w:right w:val="nil"/>
            </w:tcBorders>
            <w:shd w:val="clear" w:color="auto" w:fill="F3F3F3"/>
          </w:tcPr>
          <w:p w14:paraId="1DE4B102"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992" w:type="dxa"/>
            <w:tcBorders>
              <w:top w:val="single" w:sz="4" w:space="0" w:color="000000"/>
              <w:left w:val="single" w:sz="4" w:space="0" w:color="000000"/>
              <w:bottom w:val="single" w:sz="4" w:space="0" w:color="000000"/>
              <w:right w:val="nil"/>
            </w:tcBorders>
            <w:shd w:val="clear" w:color="auto" w:fill="F3F3F3"/>
          </w:tcPr>
          <w:p w14:paraId="6967640E"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992" w:type="dxa"/>
            <w:tcBorders>
              <w:top w:val="single" w:sz="4" w:space="0" w:color="000000"/>
              <w:left w:val="single" w:sz="4" w:space="0" w:color="000000"/>
              <w:bottom w:val="single" w:sz="4" w:space="0" w:color="000000"/>
              <w:right w:val="nil"/>
            </w:tcBorders>
            <w:shd w:val="clear" w:color="auto" w:fill="F3F3F3"/>
          </w:tcPr>
          <w:p w14:paraId="3E764E1E"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851" w:type="dxa"/>
            <w:tcBorders>
              <w:top w:val="single" w:sz="4" w:space="0" w:color="000000"/>
              <w:left w:val="single" w:sz="4" w:space="0" w:color="000000"/>
              <w:bottom w:val="single" w:sz="4" w:space="0" w:color="000000"/>
              <w:right w:val="nil"/>
            </w:tcBorders>
            <w:shd w:val="clear" w:color="auto" w:fill="F3F3F3"/>
            <w:hideMark/>
          </w:tcPr>
          <w:p w14:paraId="5B9FB75A" w14:textId="77777777" w:rsidR="00A97B1A" w:rsidRDefault="00A97B1A">
            <w:pPr>
              <w:snapToGrid w:val="0"/>
              <w:spacing w:after="0" w:line="240" w:lineRule="auto"/>
              <w:jc w:val="center"/>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3F3F3"/>
            <w:hideMark/>
          </w:tcPr>
          <w:p w14:paraId="1949EB76"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w:t>
            </w:r>
          </w:p>
        </w:tc>
      </w:tr>
      <w:tr w:rsidR="00A97B1A" w14:paraId="1975C85C" w14:textId="77777777" w:rsidTr="00A97B1A">
        <w:tc>
          <w:tcPr>
            <w:tcW w:w="1374" w:type="dxa"/>
            <w:tcBorders>
              <w:top w:val="single" w:sz="4" w:space="0" w:color="000000"/>
              <w:left w:val="single" w:sz="4" w:space="0" w:color="000000"/>
              <w:bottom w:val="single" w:sz="4" w:space="0" w:color="000000"/>
              <w:right w:val="nil"/>
            </w:tcBorders>
            <w:shd w:val="clear" w:color="auto" w:fill="F3F3F3"/>
            <w:hideMark/>
          </w:tcPr>
          <w:p w14:paraId="3DDE549C"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Кабинет 14</w:t>
            </w:r>
          </w:p>
        </w:tc>
        <w:tc>
          <w:tcPr>
            <w:tcW w:w="752" w:type="dxa"/>
            <w:tcBorders>
              <w:top w:val="single" w:sz="4" w:space="0" w:color="000000"/>
              <w:left w:val="single" w:sz="4" w:space="0" w:color="000000"/>
              <w:bottom w:val="single" w:sz="4" w:space="0" w:color="000000"/>
              <w:right w:val="nil"/>
            </w:tcBorders>
            <w:shd w:val="clear" w:color="auto" w:fill="F3F3F3"/>
          </w:tcPr>
          <w:p w14:paraId="1560C170"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709" w:type="dxa"/>
            <w:tcBorders>
              <w:top w:val="single" w:sz="4" w:space="0" w:color="000000"/>
              <w:left w:val="single" w:sz="4" w:space="0" w:color="000000"/>
              <w:bottom w:val="single" w:sz="4" w:space="0" w:color="000000"/>
              <w:right w:val="nil"/>
            </w:tcBorders>
            <w:shd w:val="clear" w:color="auto" w:fill="F3F3F3"/>
          </w:tcPr>
          <w:p w14:paraId="3BE99438"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851" w:type="dxa"/>
            <w:tcBorders>
              <w:top w:val="single" w:sz="4" w:space="0" w:color="000000"/>
              <w:left w:val="single" w:sz="4" w:space="0" w:color="000000"/>
              <w:bottom w:val="single" w:sz="4" w:space="0" w:color="000000"/>
              <w:right w:val="nil"/>
            </w:tcBorders>
            <w:shd w:val="clear" w:color="auto" w:fill="F3F3F3"/>
          </w:tcPr>
          <w:p w14:paraId="0AE7FA78"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850" w:type="dxa"/>
            <w:tcBorders>
              <w:top w:val="single" w:sz="4" w:space="0" w:color="000000"/>
              <w:left w:val="single" w:sz="4" w:space="0" w:color="000000"/>
              <w:bottom w:val="single" w:sz="4" w:space="0" w:color="000000"/>
              <w:right w:val="nil"/>
            </w:tcBorders>
            <w:shd w:val="clear" w:color="auto" w:fill="F3F3F3"/>
          </w:tcPr>
          <w:p w14:paraId="00808412"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992" w:type="dxa"/>
            <w:tcBorders>
              <w:top w:val="single" w:sz="4" w:space="0" w:color="000000"/>
              <w:left w:val="single" w:sz="4" w:space="0" w:color="000000"/>
              <w:bottom w:val="single" w:sz="4" w:space="0" w:color="000000"/>
              <w:right w:val="nil"/>
            </w:tcBorders>
            <w:shd w:val="clear" w:color="auto" w:fill="F3F3F3"/>
          </w:tcPr>
          <w:p w14:paraId="5D575C09"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1134" w:type="dxa"/>
            <w:tcBorders>
              <w:top w:val="single" w:sz="4" w:space="0" w:color="000000"/>
              <w:left w:val="single" w:sz="4" w:space="0" w:color="000000"/>
              <w:bottom w:val="single" w:sz="4" w:space="0" w:color="000000"/>
              <w:right w:val="nil"/>
            </w:tcBorders>
            <w:shd w:val="clear" w:color="auto" w:fill="F3F3F3"/>
          </w:tcPr>
          <w:p w14:paraId="7B72B9A2"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992" w:type="dxa"/>
            <w:tcBorders>
              <w:top w:val="single" w:sz="4" w:space="0" w:color="000000"/>
              <w:left w:val="single" w:sz="4" w:space="0" w:color="000000"/>
              <w:bottom w:val="single" w:sz="4" w:space="0" w:color="000000"/>
              <w:right w:val="nil"/>
            </w:tcBorders>
            <w:shd w:val="clear" w:color="auto" w:fill="F3F3F3"/>
          </w:tcPr>
          <w:p w14:paraId="7B486486"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992" w:type="dxa"/>
            <w:tcBorders>
              <w:top w:val="single" w:sz="4" w:space="0" w:color="000000"/>
              <w:left w:val="single" w:sz="4" w:space="0" w:color="000000"/>
              <w:bottom w:val="single" w:sz="4" w:space="0" w:color="000000"/>
              <w:right w:val="nil"/>
            </w:tcBorders>
            <w:shd w:val="clear" w:color="auto" w:fill="F3F3F3"/>
          </w:tcPr>
          <w:p w14:paraId="23455F71"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851" w:type="dxa"/>
            <w:tcBorders>
              <w:top w:val="single" w:sz="4" w:space="0" w:color="000000"/>
              <w:left w:val="single" w:sz="4" w:space="0" w:color="000000"/>
              <w:bottom w:val="single" w:sz="4" w:space="0" w:color="000000"/>
              <w:right w:val="nil"/>
            </w:tcBorders>
            <w:shd w:val="clear" w:color="auto" w:fill="F3F3F3"/>
          </w:tcPr>
          <w:p w14:paraId="376B4825" w14:textId="77777777" w:rsidR="00A97B1A" w:rsidRDefault="00A97B1A">
            <w:pPr>
              <w:snapToGrid w:val="0"/>
              <w:spacing w:after="0" w:line="240" w:lineRule="auto"/>
              <w:jc w:val="center"/>
              <w:rPr>
                <w:rFonts w:ascii="Times New Roman" w:eastAsia="Times New Roman" w:hAnsi="Times New Roman" w:cs="Times New Roman"/>
                <w:color w:val="000000" w:themeColor="text1"/>
                <w:sz w:val="28"/>
                <w:szCs w:val="28"/>
                <w:lang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F3F3F3"/>
            <w:hideMark/>
          </w:tcPr>
          <w:p w14:paraId="29BB81F8"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w:t>
            </w:r>
          </w:p>
        </w:tc>
      </w:tr>
      <w:tr w:rsidR="00A97B1A" w14:paraId="5BDA978A" w14:textId="77777777" w:rsidTr="00A97B1A">
        <w:tc>
          <w:tcPr>
            <w:tcW w:w="1374" w:type="dxa"/>
            <w:tcBorders>
              <w:top w:val="single" w:sz="4" w:space="0" w:color="000000"/>
              <w:left w:val="single" w:sz="4" w:space="0" w:color="000000"/>
              <w:bottom w:val="single" w:sz="4" w:space="0" w:color="000000"/>
              <w:right w:val="nil"/>
            </w:tcBorders>
            <w:shd w:val="clear" w:color="auto" w:fill="F3F3F3"/>
            <w:hideMark/>
          </w:tcPr>
          <w:p w14:paraId="56942CEA"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Кабинет 15</w:t>
            </w:r>
          </w:p>
        </w:tc>
        <w:tc>
          <w:tcPr>
            <w:tcW w:w="752" w:type="dxa"/>
            <w:tcBorders>
              <w:top w:val="single" w:sz="4" w:space="0" w:color="000000"/>
              <w:left w:val="single" w:sz="4" w:space="0" w:color="000000"/>
              <w:bottom w:val="single" w:sz="4" w:space="0" w:color="000000"/>
              <w:right w:val="nil"/>
            </w:tcBorders>
            <w:shd w:val="clear" w:color="auto" w:fill="F3F3F3"/>
          </w:tcPr>
          <w:p w14:paraId="0D8BEF64"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709" w:type="dxa"/>
            <w:tcBorders>
              <w:top w:val="single" w:sz="4" w:space="0" w:color="000000"/>
              <w:left w:val="single" w:sz="4" w:space="0" w:color="000000"/>
              <w:bottom w:val="single" w:sz="4" w:space="0" w:color="000000"/>
              <w:right w:val="nil"/>
            </w:tcBorders>
            <w:shd w:val="clear" w:color="auto" w:fill="F3F3F3"/>
            <w:hideMark/>
          </w:tcPr>
          <w:p w14:paraId="4C6B95C3"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1</w:t>
            </w:r>
          </w:p>
        </w:tc>
        <w:tc>
          <w:tcPr>
            <w:tcW w:w="851" w:type="dxa"/>
            <w:tcBorders>
              <w:top w:val="single" w:sz="4" w:space="0" w:color="000000"/>
              <w:left w:val="single" w:sz="4" w:space="0" w:color="000000"/>
              <w:bottom w:val="single" w:sz="4" w:space="0" w:color="000000"/>
              <w:right w:val="nil"/>
            </w:tcBorders>
            <w:shd w:val="clear" w:color="auto" w:fill="F3F3F3"/>
          </w:tcPr>
          <w:p w14:paraId="565D29CA"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850" w:type="dxa"/>
            <w:tcBorders>
              <w:top w:val="single" w:sz="4" w:space="0" w:color="000000"/>
              <w:left w:val="single" w:sz="4" w:space="0" w:color="000000"/>
              <w:bottom w:val="single" w:sz="4" w:space="0" w:color="000000"/>
              <w:right w:val="nil"/>
            </w:tcBorders>
            <w:shd w:val="clear" w:color="auto" w:fill="F3F3F3"/>
          </w:tcPr>
          <w:p w14:paraId="4F18FCF4"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992" w:type="dxa"/>
            <w:tcBorders>
              <w:top w:val="single" w:sz="4" w:space="0" w:color="000000"/>
              <w:left w:val="single" w:sz="4" w:space="0" w:color="000000"/>
              <w:bottom w:val="single" w:sz="4" w:space="0" w:color="000000"/>
              <w:right w:val="nil"/>
            </w:tcBorders>
            <w:shd w:val="clear" w:color="auto" w:fill="F3F3F3"/>
          </w:tcPr>
          <w:p w14:paraId="0CACFCED"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1134" w:type="dxa"/>
            <w:tcBorders>
              <w:top w:val="single" w:sz="4" w:space="0" w:color="000000"/>
              <w:left w:val="single" w:sz="4" w:space="0" w:color="000000"/>
              <w:bottom w:val="single" w:sz="4" w:space="0" w:color="000000"/>
              <w:right w:val="nil"/>
            </w:tcBorders>
            <w:shd w:val="clear" w:color="auto" w:fill="F3F3F3"/>
            <w:hideMark/>
          </w:tcPr>
          <w:p w14:paraId="636FD33B"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1</w:t>
            </w:r>
          </w:p>
        </w:tc>
        <w:tc>
          <w:tcPr>
            <w:tcW w:w="992" w:type="dxa"/>
            <w:tcBorders>
              <w:top w:val="single" w:sz="4" w:space="0" w:color="000000"/>
              <w:left w:val="single" w:sz="4" w:space="0" w:color="000000"/>
              <w:bottom w:val="single" w:sz="4" w:space="0" w:color="000000"/>
              <w:right w:val="nil"/>
            </w:tcBorders>
            <w:shd w:val="clear" w:color="auto" w:fill="F3F3F3"/>
          </w:tcPr>
          <w:p w14:paraId="5407750B"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992" w:type="dxa"/>
            <w:tcBorders>
              <w:top w:val="single" w:sz="4" w:space="0" w:color="000000"/>
              <w:left w:val="single" w:sz="4" w:space="0" w:color="000000"/>
              <w:bottom w:val="single" w:sz="4" w:space="0" w:color="000000"/>
              <w:right w:val="nil"/>
            </w:tcBorders>
            <w:shd w:val="clear" w:color="auto" w:fill="F3F3F3"/>
          </w:tcPr>
          <w:p w14:paraId="3D221571"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851" w:type="dxa"/>
            <w:tcBorders>
              <w:top w:val="single" w:sz="4" w:space="0" w:color="000000"/>
              <w:left w:val="single" w:sz="4" w:space="0" w:color="000000"/>
              <w:bottom w:val="single" w:sz="4" w:space="0" w:color="000000"/>
              <w:right w:val="nil"/>
            </w:tcBorders>
            <w:shd w:val="clear" w:color="auto" w:fill="F3F3F3"/>
          </w:tcPr>
          <w:p w14:paraId="5F9D5FD9" w14:textId="77777777" w:rsidR="00A97B1A" w:rsidRDefault="00A97B1A">
            <w:pPr>
              <w:snapToGrid w:val="0"/>
              <w:spacing w:after="0" w:line="240" w:lineRule="auto"/>
              <w:jc w:val="center"/>
              <w:rPr>
                <w:rFonts w:ascii="Times New Roman" w:eastAsia="Times New Roman" w:hAnsi="Times New Roman" w:cs="Times New Roman"/>
                <w:color w:val="000000" w:themeColor="text1"/>
                <w:sz w:val="28"/>
                <w:szCs w:val="28"/>
                <w:lang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F3F3F3"/>
            <w:hideMark/>
          </w:tcPr>
          <w:p w14:paraId="3372F2D5"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w:t>
            </w:r>
          </w:p>
        </w:tc>
      </w:tr>
      <w:tr w:rsidR="00A97B1A" w14:paraId="522FDA74" w14:textId="77777777" w:rsidTr="00A97B1A">
        <w:tc>
          <w:tcPr>
            <w:tcW w:w="1374" w:type="dxa"/>
            <w:tcBorders>
              <w:top w:val="single" w:sz="4" w:space="0" w:color="000000"/>
              <w:left w:val="single" w:sz="4" w:space="0" w:color="000000"/>
              <w:bottom w:val="single" w:sz="4" w:space="0" w:color="000000"/>
              <w:right w:val="nil"/>
            </w:tcBorders>
            <w:shd w:val="clear" w:color="auto" w:fill="FFFFFF"/>
            <w:hideMark/>
          </w:tcPr>
          <w:p w14:paraId="6BF471E1" w14:textId="77777777" w:rsidR="00A97B1A" w:rsidRDefault="00A97B1A">
            <w:pPr>
              <w:snapToGrid w:val="0"/>
              <w:spacing w:after="0" w:line="240" w:lineRule="auto"/>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Библиотека</w:t>
            </w:r>
          </w:p>
        </w:tc>
        <w:tc>
          <w:tcPr>
            <w:tcW w:w="752" w:type="dxa"/>
            <w:tcBorders>
              <w:top w:val="single" w:sz="4" w:space="0" w:color="000000"/>
              <w:left w:val="single" w:sz="4" w:space="0" w:color="000000"/>
              <w:bottom w:val="single" w:sz="4" w:space="0" w:color="000000"/>
              <w:right w:val="nil"/>
            </w:tcBorders>
            <w:shd w:val="clear" w:color="auto" w:fill="FFFFFF"/>
          </w:tcPr>
          <w:p w14:paraId="1BC1C265"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709" w:type="dxa"/>
            <w:tcBorders>
              <w:top w:val="single" w:sz="4" w:space="0" w:color="000000"/>
              <w:left w:val="single" w:sz="4" w:space="0" w:color="000000"/>
              <w:bottom w:val="single" w:sz="4" w:space="0" w:color="000000"/>
              <w:right w:val="nil"/>
            </w:tcBorders>
            <w:shd w:val="clear" w:color="auto" w:fill="FFFFFF"/>
            <w:hideMark/>
          </w:tcPr>
          <w:p w14:paraId="734B67B1"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1</w:t>
            </w:r>
          </w:p>
        </w:tc>
        <w:tc>
          <w:tcPr>
            <w:tcW w:w="851" w:type="dxa"/>
            <w:tcBorders>
              <w:top w:val="single" w:sz="4" w:space="0" w:color="000000"/>
              <w:left w:val="single" w:sz="4" w:space="0" w:color="000000"/>
              <w:bottom w:val="single" w:sz="4" w:space="0" w:color="000000"/>
              <w:right w:val="nil"/>
            </w:tcBorders>
            <w:shd w:val="clear" w:color="auto" w:fill="FFFFFF"/>
            <w:hideMark/>
          </w:tcPr>
          <w:p w14:paraId="2ED5EAB0"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1</w:t>
            </w:r>
          </w:p>
        </w:tc>
        <w:tc>
          <w:tcPr>
            <w:tcW w:w="850" w:type="dxa"/>
            <w:tcBorders>
              <w:top w:val="single" w:sz="4" w:space="0" w:color="000000"/>
              <w:left w:val="single" w:sz="4" w:space="0" w:color="000000"/>
              <w:bottom w:val="single" w:sz="4" w:space="0" w:color="000000"/>
              <w:right w:val="nil"/>
            </w:tcBorders>
            <w:shd w:val="clear" w:color="auto" w:fill="FFFFFF"/>
            <w:hideMark/>
          </w:tcPr>
          <w:p w14:paraId="5F991F4D"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1</w:t>
            </w:r>
          </w:p>
        </w:tc>
        <w:tc>
          <w:tcPr>
            <w:tcW w:w="992" w:type="dxa"/>
            <w:tcBorders>
              <w:top w:val="single" w:sz="4" w:space="0" w:color="000000"/>
              <w:left w:val="single" w:sz="4" w:space="0" w:color="000000"/>
              <w:bottom w:val="single" w:sz="4" w:space="0" w:color="000000"/>
              <w:right w:val="nil"/>
            </w:tcBorders>
            <w:shd w:val="clear" w:color="auto" w:fill="FFFFFF"/>
          </w:tcPr>
          <w:p w14:paraId="1052C41D"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1134" w:type="dxa"/>
            <w:tcBorders>
              <w:top w:val="single" w:sz="4" w:space="0" w:color="000000"/>
              <w:left w:val="single" w:sz="4" w:space="0" w:color="000000"/>
              <w:bottom w:val="single" w:sz="4" w:space="0" w:color="000000"/>
              <w:right w:val="nil"/>
            </w:tcBorders>
            <w:shd w:val="clear" w:color="auto" w:fill="FFFFFF"/>
          </w:tcPr>
          <w:p w14:paraId="523A38AB"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14:paraId="1E9CD170"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14:paraId="011B7CF3"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851" w:type="dxa"/>
            <w:tcBorders>
              <w:top w:val="single" w:sz="4" w:space="0" w:color="000000"/>
              <w:left w:val="single" w:sz="4" w:space="0" w:color="000000"/>
              <w:bottom w:val="single" w:sz="4" w:space="0" w:color="000000"/>
              <w:right w:val="nil"/>
            </w:tcBorders>
            <w:shd w:val="clear" w:color="auto" w:fill="FFFFFF"/>
          </w:tcPr>
          <w:p w14:paraId="16951FCA"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71F153FC" w14:textId="77777777" w:rsidR="00A97B1A" w:rsidRDefault="00A97B1A">
            <w:pPr>
              <w:snapToGrid w:val="0"/>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w:t>
            </w:r>
          </w:p>
        </w:tc>
      </w:tr>
      <w:tr w:rsidR="00A97B1A" w14:paraId="3EFA3ECC" w14:textId="77777777" w:rsidTr="00A97B1A">
        <w:tc>
          <w:tcPr>
            <w:tcW w:w="1374" w:type="dxa"/>
            <w:tcBorders>
              <w:top w:val="single" w:sz="4" w:space="0" w:color="000000"/>
              <w:left w:val="single" w:sz="4" w:space="0" w:color="000000"/>
              <w:bottom w:val="single" w:sz="4" w:space="0" w:color="000000"/>
              <w:right w:val="nil"/>
            </w:tcBorders>
            <w:hideMark/>
          </w:tcPr>
          <w:p w14:paraId="10DC6597" w14:textId="77777777" w:rsidR="00A97B1A" w:rsidRDefault="00A97B1A">
            <w:pPr>
              <w:snapToGrid w:val="0"/>
              <w:spacing w:after="0" w:line="240" w:lineRule="auto"/>
              <w:jc w:val="center"/>
              <w:rPr>
                <w:rFonts w:ascii="Times New Roman" w:eastAsia="Times New Roman" w:hAnsi="Times New Roman" w:cs="Times New Roman"/>
                <w:b/>
                <w:color w:val="000000" w:themeColor="text1"/>
                <w:sz w:val="28"/>
                <w:szCs w:val="28"/>
                <w:lang w:eastAsia="ar-SA"/>
              </w:rPr>
            </w:pPr>
            <w:r>
              <w:rPr>
                <w:rFonts w:ascii="Times New Roman" w:eastAsia="Times New Roman" w:hAnsi="Times New Roman" w:cs="Times New Roman"/>
                <w:b/>
                <w:color w:val="000000" w:themeColor="text1"/>
                <w:sz w:val="28"/>
                <w:szCs w:val="28"/>
                <w:lang w:eastAsia="ar-SA"/>
              </w:rPr>
              <w:t>ИТОГО</w:t>
            </w:r>
          </w:p>
        </w:tc>
        <w:tc>
          <w:tcPr>
            <w:tcW w:w="752" w:type="dxa"/>
            <w:tcBorders>
              <w:top w:val="single" w:sz="4" w:space="0" w:color="000000"/>
              <w:left w:val="single" w:sz="4" w:space="0" w:color="000000"/>
              <w:bottom w:val="single" w:sz="4" w:space="0" w:color="000000"/>
              <w:right w:val="nil"/>
            </w:tcBorders>
            <w:hideMark/>
          </w:tcPr>
          <w:p w14:paraId="72321656" w14:textId="77777777" w:rsidR="00A97B1A" w:rsidRDefault="00A97B1A">
            <w:pPr>
              <w:snapToGrid w:val="0"/>
              <w:spacing w:after="0" w:line="240" w:lineRule="auto"/>
              <w:jc w:val="center"/>
              <w:rPr>
                <w:rFonts w:ascii="Times New Roman" w:eastAsia="Times New Roman" w:hAnsi="Times New Roman" w:cs="Times New Roman"/>
                <w:b/>
                <w:color w:val="000000" w:themeColor="text1"/>
                <w:sz w:val="28"/>
                <w:szCs w:val="28"/>
                <w:lang w:eastAsia="ar-SA"/>
              </w:rPr>
            </w:pPr>
            <w:r>
              <w:rPr>
                <w:rFonts w:ascii="Times New Roman" w:eastAsia="Times New Roman" w:hAnsi="Times New Roman" w:cs="Times New Roman"/>
                <w:b/>
                <w:color w:val="000000" w:themeColor="text1"/>
                <w:sz w:val="28"/>
                <w:szCs w:val="28"/>
                <w:lang w:eastAsia="ar-SA"/>
              </w:rPr>
              <w:t>1</w:t>
            </w:r>
          </w:p>
        </w:tc>
        <w:tc>
          <w:tcPr>
            <w:tcW w:w="709" w:type="dxa"/>
            <w:tcBorders>
              <w:top w:val="single" w:sz="4" w:space="0" w:color="000000"/>
              <w:left w:val="single" w:sz="4" w:space="0" w:color="000000"/>
              <w:bottom w:val="single" w:sz="4" w:space="0" w:color="000000"/>
              <w:right w:val="nil"/>
            </w:tcBorders>
            <w:hideMark/>
          </w:tcPr>
          <w:p w14:paraId="068FE233" w14:textId="77777777" w:rsidR="00A97B1A" w:rsidRDefault="00A97B1A">
            <w:pPr>
              <w:snapToGrid w:val="0"/>
              <w:spacing w:after="0" w:line="240" w:lineRule="auto"/>
              <w:jc w:val="center"/>
              <w:rPr>
                <w:rFonts w:ascii="Times New Roman" w:eastAsia="Times New Roman" w:hAnsi="Times New Roman" w:cs="Times New Roman"/>
                <w:b/>
                <w:color w:val="000000" w:themeColor="text1"/>
                <w:sz w:val="28"/>
                <w:szCs w:val="28"/>
                <w:lang w:eastAsia="ar-SA"/>
              </w:rPr>
            </w:pPr>
            <w:r>
              <w:rPr>
                <w:rFonts w:ascii="Times New Roman" w:eastAsia="Times New Roman" w:hAnsi="Times New Roman" w:cs="Times New Roman"/>
                <w:b/>
                <w:color w:val="000000" w:themeColor="text1"/>
                <w:sz w:val="28"/>
                <w:szCs w:val="28"/>
                <w:lang w:eastAsia="ar-SA"/>
              </w:rPr>
              <w:t>11</w:t>
            </w:r>
          </w:p>
        </w:tc>
        <w:tc>
          <w:tcPr>
            <w:tcW w:w="851" w:type="dxa"/>
            <w:tcBorders>
              <w:top w:val="single" w:sz="4" w:space="0" w:color="000000"/>
              <w:left w:val="single" w:sz="4" w:space="0" w:color="000000"/>
              <w:bottom w:val="single" w:sz="4" w:space="0" w:color="000000"/>
              <w:right w:val="nil"/>
            </w:tcBorders>
            <w:hideMark/>
          </w:tcPr>
          <w:p w14:paraId="58E562DE" w14:textId="77777777" w:rsidR="00A97B1A" w:rsidRDefault="00A97B1A">
            <w:pPr>
              <w:snapToGrid w:val="0"/>
              <w:spacing w:after="0" w:line="240" w:lineRule="auto"/>
              <w:jc w:val="center"/>
              <w:rPr>
                <w:rFonts w:ascii="Times New Roman" w:eastAsia="Times New Roman" w:hAnsi="Times New Roman" w:cs="Times New Roman"/>
                <w:b/>
                <w:color w:val="000000" w:themeColor="text1"/>
                <w:sz w:val="28"/>
                <w:szCs w:val="28"/>
                <w:lang w:eastAsia="ar-SA"/>
              </w:rPr>
            </w:pPr>
            <w:r>
              <w:rPr>
                <w:rFonts w:ascii="Times New Roman" w:eastAsia="Times New Roman" w:hAnsi="Times New Roman" w:cs="Times New Roman"/>
                <w:b/>
                <w:color w:val="000000" w:themeColor="text1"/>
                <w:sz w:val="28"/>
                <w:szCs w:val="28"/>
                <w:lang w:eastAsia="ar-SA"/>
              </w:rPr>
              <w:t>3</w:t>
            </w:r>
          </w:p>
        </w:tc>
        <w:tc>
          <w:tcPr>
            <w:tcW w:w="850" w:type="dxa"/>
            <w:tcBorders>
              <w:top w:val="single" w:sz="4" w:space="0" w:color="000000"/>
              <w:left w:val="single" w:sz="4" w:space="0" w:color="000000"/>
              <w:bottom w:val="single" w:sz="4" w:space="0" w:color="000000"/>
              <w:right w:val="nil"/>
            </w:tcBorders>
            <w:hideMark/>
          </w:tcPr>
          <w:p w14:paraId="730EBC28" w14:textId="77777777" w:rsidR="00A97B1A" w:rsidRDefault="00A97B1A">
            <w:pPr>
              <w:snapToGrid w:val="0"/>
              <w:spacing w:after="0" w:line="240" w:lineRule="auto"/>
              <w:jc w:val="center"/>
              <w:rPr>
                <w:rFonts w:ascii="Times New Roman" w:eastAsia="Times New Roman" w:hAnsi="Times New Roman" w:cs="Times New Roman"/>
                <w:b/>
                <w:color w:val="000000" w:themeColor="text1"/>
                <w:sz w:val="28"/>
                <w:szCs w:val="28"/>
                <w:lang w:eastAsia="ar-SA"/>
              </w:rPr>
            </w:pPr>
            <w:r>
              <w:rPr>
                <w:rFonts w:ascii="Times New Roman" w:eastAsia="Times New Roman" w:hAnsi="Times New Roman" w:cs="Times New Roman"/>
                <w:b/>
                <w:color w:val="000000" w:themeColor="text1"/>
                <w:sz w:val="28"/>
                <w:szCs w:val="28"/>
                <w:lang w:eastAsia="ar-SA"/>
              </w:rPr>
              <w:t>2</w:t>
            </w:r>
          </w:p>
        </w:tc>
        <w:tc>
          <w:tcPr>
            <w:tcW w:w="992" w:type="dxa"/>
            <w:tcBorders>
              <w:top w:val="single" w:sz="4" w:space="0" w:color="000000"/>
              <w:left w:val="single" w:sz="4" w:space="0" w:color="000000"/>
              <w:bottom w:val="single" w:sz="4" w:space="0" w:color="000000"/>
              <w:right w:val="nil"/>
            </w:tcBorders>
            <w:hideMark/>
          </w:tcPr>
          <w:p w14:paraId="17553EBF" w14:textId="77777777" w:rsidR="00A97B1A" w:rsidRDefault="00A97B1A">
            <w:pPr>
              <w:snapToGrid w:val="0"/>
              <w:spacing w:after="0" w:line="240" w:lineRule="auto"/>
              <w:jc w:val="center"/>
              <w:rPr>
                <w:rFonts w:ascii="Times New Roman" w:eastAsia="Times New Roman" w:hAnsi="Times New Roman" w:cs="Times New Roman"/>
                <w:b/>
                <w:color w:val="000000" w:themeColor="text1"/>
                <w:sz w:val="28"/>
                <w:szCs w:val="28"/>
                <w:lang w:eastAsia="ar-SA"/>
              </w:rPr>
            </w:pPr>
            <w:r>
              <w:rPr>
                <w:rFonts w:ascii="Times New Roman" w:eastAsia="Times New Roman" w:hAnsi="Times New Roman" w:cs="Times New Roman"/>
                <w:b/>
                <w:color w:val="000000" w:themeColor="text1"/>
                <w:sz w:val="28"/>
                <w:szCs w:val="28"/>
                <w:lang w:eastAsia="ar-SA"/>
              </w:rPr>
              <w:t>3</w:t>
            </w:r>
          </w:p>
        </w:tc>
        <w:tc>
          <w:tcPr>
            <w:tcW w:w="1134" w:type="dxa"/>
            <w:tcBorders>
              <w:top w:val="single" w:sz="4" w:space="0" w:color="000000"/>
              <w:left w:val="single" w:sz="4" w:space="0" w:color="000000"/>
              <w:bottom w:val="single" w:sz="4" w:space="0" w:color="000000"/>
              <w:right w:val="nil"/>
            </w:tcBorders>
            <w:hideMark/>
          </w:tcPr>
          <w:p w14:paraId="3C54F4BD" w14:textId="77777777" w:rsidR="00A97B1A" w:rsidRDefault="00A97B1A">
            <w:pPr>
              <w:snapToGrid w:val="0"/>
              <w:spacing w:after="0" w:line="240" w:lineRule="auto"/>
              <w:jc w:val="center"/>
              <w:rPr>
                <w:rFonts w:ascii="Times New Roman" w:eastAsia="Times New Roman" w:hAnsi="Times New Roman" w:cs="Times New Roman"/>
                <w:b/>
                <w:color w:val="000000" w:themeColor="text1"/>
                <w:sz w:val="28"/>
                <w:szCs w:val="28"/>
                <w:lang w:eastAsia="ar-SA"/>
              </w:rPr>
            </w:pPr>
            <w:r>
              <w:rPr>
                <w:rFonts w:ascii="Times New Roman" w:eastAsia="Times New Roman" w:hAnsi="Times New Roman" w:cs="Times New Roman"/>
                <w:b/>
                <w:color w:val="000000" w:themeColor="text1"/>
                <w:sz w:val="28"/>
                <w:szCs w:val="28"/>
                <w:lang w:eastAsia="ar-SA"/>
              </w:rPr>
              <w:t>7</w:t>
            </w:r>
          </w:p>
        </w:tc>
        <w:tc>
          <w:tcPr>
            <w:tcW w:w="992" w:type="dxa"/>
            <w:tcBorders>
              <w:top w:val="single" w:sz="4" w:space="0" w:color="000000"/>
              <w:left w:val="single" w:sz="4" w:space="0" w:color="000000"/>
              <w:bottom w:val="single" w:sz="4" w:space="0" w:color="000000"/>
              <w:right w:val="nil"/>
            </w:tcBorders>
            <w:hideMark/>
          </w:tcPr>
          <w:p w14:paraId="223DB7DA" w14:textId="77777777" w:rsidR="00A97B1A" w:rsidRDefault="00A97B1A">
            <w:pPr>
              <w:snapToGrid w:val="0"/>
              <w:spacing w:after="0" w:line="240" w:lineRule="auto"/>
              <w:jc w:val="center"/>
              <w:rPr>
                <w:rFonts w:ascii="Times New Roman" w:eastAsia="Times New Roman" w:hAnsi="Times New Roman" w:cs="Times New Roman"/>
                <w:b/>
                <w:color w:val="000000" w:themeColor="text1"/>
                <w:sz w:val="28"/>
                <w:szCs w:val="28"/>
                <w:lang w:eastAsia="ar-SA"/>
              </w:rPr>
            </w:pPr>
            <w:r>
              <w:rPr>
                <w:rFonts w:ascii="Times New Roman" w:eastAsia="Times New Roman" w:hAnsi="Times New Roman" w:cs="Times New Roman"/>
                <w:b/>
                <w:color w:val="000000" w:themeColor="text1"/>
                <w:sz w:val="28"/>
                <w:szCs w:val="28"/>
                <w:lang w:eastAsia="ar-SA"/>
              </w:rPr>
              <w:t>1</w:t>
            </w:r>
          </w:p>
        </w:tc>
        <w:tc>
          <w:tcPr>
            <w:tcW w:w="992" w:type="dxa"/>
            <w:tcBorders>
              <w:top w:val="single" w:sz="4" w:space="0" w:color="000000"/>
              <w:left w:val="single" w:sz="4" w:space="0" w:color="000000"/>
              <w:bottom w:val="single" w:sz="4" w:space="0" w:color="000000"/>
              <w:right w:val="nil"/>
            </w:tcBorders>
          </w:tcPr>
          <w:p w14:paraId="34C2DAB9" w14:textId="77777777" w:rsidR="00A97B1A" w:rsidRDefault="00A97B1A">
            <w:pPr>
              <w:snapToGrid w:val="0"/>
              <w:spacing w:after="0" w:line="240" w:lineRule="auto"/>
              <w:jc w:val="center"/>
              <w:rPr>
                <w:rFonts w:ascii="Times New Roman" w:eastAsia="Times New Roman" w:hAnsi="Times New Roman" w:cs="Times New Roman"/>
                <w:b/>
                <w:color w:val="000000" w:themeColor="text1"/>
                <w:sz w:val="28"/>
                <w:szCs w:val="28"/>
                <w:lang w:eastAsia="ar-SA"/>
              </w:rPr>
            </w:pPr>
          </w:p>
        </w:tc>
        <w:tc>
          <w:tcPr>
            <w:tcW w:w="851" w:type="dxa"/>
            <w:tcBorders>
              <w:top w:val="single" w:sz="4" w:space="0" w:color="000000"/>
              <w:left w:val="single" w:sz="4" w:space="0" w:color="000000"/>
              <w:bottom w:val="single" w:sz="4" w:space="0" w:color="000000"/>
              <w:right w:val="nil"/>
            </w:tcBorders>
            <w:hideMark/>
          </w:tcPr>
          <w:p w14:paraId="324DAB59" w14:textId="77777777" w:rsidR="00A97B1A" w:rsidRDefault="00A97B1A">
            <w:pPr>
              <w:snapToGrid w:val="0"/>
              <w:spacing w:after="0" w:line="240" w:lineRule="auto"/>
              <w:jc w:val="center"/>
              <w:rPr>
                <w:rFonts w:ascii="Times New Roman" w:eastAsia="Times New Roman" w:hAnsi="Times New Roman" w:cs="Times New Roman"/>
                <w:b/>
                <w:color w:val="000000" w:themeColor="text1"/>
                <w:sz w:val="28"/>
                <w:szCs w:val="28"/>
                <w:lang w:eastAsia="ar-SA"/>
              </w:rPr>
            </w:pPr>
            <w:r>
              <w:rPr>
                <w:rFonts w:ascii="Times New Roman" w:eastAsia="Times New Roman" w:hAnsi="Times New Roman" w:cs="Times New Roman"/>
                <w:b/>
                <w:color w:val="000000" w:themeColor="text1"/>
                <w:sz w:val="28"/>
                <w:szCs w:val="28"/>
                <w:lang w:eastAsia="ar-SA"/>
              </w:rPr>
              <w:t>3</w:t>
            </w:r>
          </w:p>
        </w:tc>
        <w:tc>
          <w:tcPr>
            <w:tcW w:w="850" w:type="dxa"/>
            <w:tcBorders>
              <w:top w:val="single" w:sz="4" w:space="0" w:color="000000"/>
              <w:left w:val="single" w:sz="4" w:space="0" w:color="000000"/>
              <w:bottom w:val="single" w:sz="4" w:space="0" w:color="000000"/>
              <w:right w:val="single" w:sz="4" w:space="0" w:color="000000"/>
            </w:tcBorders>
          </w:tcPr>
          <w:p w14:paraId="68B33B63" w14:textId="77777777" w:rsidR="00A97B1A" w:rsidRDefault="00A97B1A">
            <w:pPr>
              <w:snapToGrid w:val="0"/>
              <w:spacing w:after="0" w:line="240" w:lineRule="auto"/>
              <w:jc w:val="center"/>
              <w:rPr>
                <w:rFonts w:ascii="Times New Roman" w:eastAsia="Times New Roman" w:hAnsi="Times New Roman" w:cs="Times New Roman"/>
                <w:b/>
                <w:color w:val="000000" w:themeColor="text1"/>
                <w:sz w:val="28"/>
                <w:szCs w:val="28"/>
                <w:lang w:eastAsia="ar-SA"/>
              </w:rPr>
            </w:pPr>
          </w:p>
        </w:tc>
      </w:tr>
    </w:tbl>
    <w:p w14:paraId="2147FF4A" w14:textId="77777777" w:rsidR="00A97B1A" w:rsidRDefault="00A97B1A" w:rsidP="00A97B1A">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Для физкультурных занятий имеются спортивные </w:t>
      </w:r>
      <w:proofErr w:type="gramStart"/>
      <w:r>
        <w:rPr>
          <w:rFonts w:ascii="Times New Roman" w:eastAsia="Calibri" w:hAnsi="Times New Roman" w:cs="Times New Roman"/>
          <w:sz w:val="28"/>
          <w:szCs w:val="28"/>
          <w:lang w:eastAsia="ar-SA"/>
        </w:rPr>
        <w:t>уголки,  беговая</w:t>
      </w:r>
      <w:proofErr w:type="gramEnd"/>
      <w:r>
        <w:rPr>
          <w:rFonts w:ascii="Times New Roman" w:eastAsia="Calibri" w:hAnsi="Times New Roman" w:cs="Times New Roman"/>
          <w:sz w:val="28"/>
          <w:szCs w:val="28"/>
          <w:lang w:eastAsia="ar-SA"/>
        </w:rPr>
        <w:t xml:space="preserve"> дорожка, тренажеры, мячи разных размеров, мешочки с песком для метания, гимнастические палки, скакалки, дорожки для профилактики плоскостопия, другое нестандартное оборудование.</w:t>
      </w:r>
    </w:p>
    <w:p w14:paraId="621971ED" w14:textId="77777777" w:rsidR="00A97B1A" w:rsidRDefault="00A97B1A" w:rsidP="00A97B1A">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  Все имеющееся оборудование сохранено и достаточно для реализации ФГОС.</w:t>
      </w:r>
      <w:r>
        <w:rPr>
          <w:rFonts w:ascii="Times New Roman" w:hAnsi="Times New Roman" w:cs="Times New Roman"/>
          <w:sz w:val="28"/>
          <w:szCs w:val="28"/>
        </w:rPr>
        <w:t xml:space="preserve"> </w:t>
      </w:r>
    </w:p>
    <w:p w14:paraId="05348C35" w14:textId="77777777" w:rsidR="00A97B1A" w:rsidRDefault="00A97B1A" w:rsidP="00A97B1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На входе в учебные корпуса установлены тактильные таблички с информацией об образовательной организации, выполненной шрифтом Брайля.</w:t>
      </w:r>
    </w:p>
    <w:p w14:paraId="4BF39170" w14:textId="77777777" w:rsidR="00A97B1A" w:rsidRDefault="00A97B1A" w:rsidP="00A97B1A">
      <w:pPr>
        <w:spacing w:after="0" w:line="240" w:lineRule="auto"/>
        <w:jc w:val="both"/>
        <w:rPr>
          <w:rFonts w:eastAsiaTheme="minorEastAsia"/>
          <w:sz w:val="28"/>
          <w:szCs w:val="28"/>
        </w:rPr>
      </w:pPr>
      <w:r>
        <w:rPr>
          <w:rFonts w:ascii="Times New Roman" w:hAnsi="Times New Roman" w:cs="Times New Roman"/>
          <w:sz w:val="28"/>
          <w:szCs w:val="28"/>
        </w:rPr>
        <w:tab/>
      </w:r>
    </w:p>
    <w:p w14:paraId="5A1F5AC4" w14:textId="77777777" w:rsidR="00A97B1A" w:rsidRPr="00AE1EAE" w:rsidRDefault="00A97B1A" w:rsidP="00A97B1A">
      <w:pPr>
        <w:spacing w:after="0" w:line="240" w:lineRule="auto"/>
        <w:ind w:firstLine="567"/>
        <w:jc w:val="both"/>
        <w:rPr>
          <w:rFonts w:ascii="Times New Roman" w:hAnsi="Times New Roman" w:cs="Times New Roman"/>
          <w:b/>
          <w:sz w:val="28"/>
          <w:szCs w:val="28"/>
          <w:u w:val="single"/>
        </w:rPr>
      </w:pPr>
      <w:r w:rsidRPr="00AE1EAE">
        <w:rPr>
          <w:rFonts w:ascii="Times New Roman" w:hAnsi="Times New Roman" w:cs="Times New Roman"/>
          <w:b/>
          <w:sz w:val="28"/>
          <w:szCs w:val="28"/>
          <w:u w:val="single"/>
        </w:rPr>
        <w:t>Выводы:</w:t>
      </w:r>
      <w:r w:rsidRPr="00AE1EAE">
        <w:rPr>
          <w:rFonts w:ascii="Times New Roman" w:hAnsi="Times New Roman" w:cs="Times New Roman"/>
          <w:b/>
          <w:sz w:val="28"/>
          <w:szCs w:val="28"/>
        </w:rPr>
        <w:t xml:space="preserve">  </w:t>
      </w:r>
    </w:p>
    <w:p w14:paraId="7FE9EC50" w14:textId="77777777" w:rsidR="00A97B1A" w:rsidRPr="00AE1EAE" w:rsidRDefault="00A97B1A" w:rsidP="00A97B1A">
      <w:pPr>
        <w:spacing w:after="0" w:line="240" w:lineRule="auto"/>
        <w:jc w:val="both"/>
        <w:rPr>
          <w:rFonts w:ascii="Times New Roman" w:hAnsi="Times New Roman" w:cs="Times New Roman"/>
          <w:sz w:val="28"/>
          <w:szCs w:val="28"/>
        </w:rPr>
      </w:pPr>
      <w:r w:rsidRPr="00AE1EAE">
        <w:rPr>
          <w:rFonts w:ascii="Times New Roman" w:hAnsi="Times New Roman" w:cs="Times New Roman"/>
          <w:sz w:val="28"/>
          <w:szCs w:val="28"/>
        </w:rPr>
        <w:tab/>
        <w:t xml:space="preserve">Материально-техническая база школы дает возможность </w:t>
      </w:r>
      <w:proofErr w:type="gramStart"/>
      <w:r w:rsidRPr="00AE1EAE">
        <w:rPr>
          <w:rFonts w:ascii="Times New Roman" w:hAnsi="Times New Roman" w:cs="Times New Roman"/>
          <w:sz w:val="28"/>
          <w:szCs w:val="28"/>
        </w:rPr>
        <w:t>организовать  освоение</w:t>
      </w:r>
      <w:proofErr w:type="gramEnd"/>
      <w:r w:rsidRPr="00AE1EAE">
        <w:rPr>
          <w:rFonts w:ascii="Times New Roman" w:hAnsi="Times New Roman" w:cs="Times New Roman"/>
          <w:sz w:val="28"/>
          <w:szCs w:val="28"/>
        </w:rPr>
        <w:t xml:space="preserve"> образовательных программ (общего образования) в полном объеме, организовывать внеурочную деятельность и воспитательную работу, проводить культурные, спортивно-оздоровительные мероприятия и т.д.</w:t>
      </w:r>
    </w:p>
    <w:p w14:paraId="4C1BB478" w14:textId="77777777" w:rsidR="00A97B1A" w:rsidRPr="00AE1EAE" w:rsidRDefault="00A97B1A" w:rsidP="00A97B1A">
      <w:pPr>
        <w:spacing w:after="0" w:line="240" w:lineRule="auto"/>
        <w:jc w:val="both"/>
        <w:rPr>
          <w:rFonts w:ascii="Times New Roman" w:hAnsi="Times New Roman" w:cs="Times New Roman"/>
          <w:sz w:val="28"/>
          <w:szCs w:val="28"/>
        </w:rPr>
      </w:pPr>
      <w:r w:rsidRPr="00AE1EAE">
        <w:rPr>
          <w:rFonts w:ascii="Times New Roman" w:hAnsi="Times New Roman" w:cs="Times New Roman"/>
          <w:sz w:val="28"/>
          <w:szCs w:val="28"/>
        </w:rPr>
        <w:tab/>
        <w:t>Материально-техническая база школы обеспечивает безопасность пребывания обучающихся в образовательной организации.</w:t>
      </w:r>
    </w:p>
    <w:p w14:paraId="5DE73FBA" w14:textId="77777777" w:rsidR="00A97B1A" w:rsidRDefault="00A97B1A" w:rsidP="00A97B1A">
      <w:pPr>
        <w:spacing w:after="0" w:line="240" w:lineRule="auto"/>
        <w:jc w:val="both"/>
        <w:rPr>
          <w:rFonts w:ascii="Times New Roman" w:hAnsi="Times New Roman" w:cs="Times New Roman"/>
          <w:sz w:val="28"/>
          <w:szCs w:val="28"/>
        </w:rPr>
      </w:pPr>
      <w:r w:rsidRPr="00AE1EAE">
        <w:rPr>
          <w:rFonts w:ascii="Times New Roman" w:hAnsi="Times New Roman" w:cs="Times New Roman"/>
          <w:sz w:val="28"/>
          <w:szCs w:val="28"/>
        </w:rPr>
        <w:tab/>
        <w:t>Следует продолжить работу по привлечению внебюджетных средств для развития школьной инфраструктуры.</w:t>
      </w:r>
    </w:p>
    <w:p w14:paraId="0B849E23" w14:textId="77777777" w:rsidR="00AE1EAE" w:rsidRDefault="00AE1EAE" w:rsidP="00A97B1A">
      <w:pPr>
        <w:spacing w:after="0" w:line="240" w:lineRule="auto"/>
        <w:jc w:val="both"/>
        <w:rPr>
          <w:rFonts w:ascii="Times New Roman" w:hAnsi="Times New Roman" w:cs="Times New Roman"/>
          <w:sz w:val="28"/>
          <w:szCs w:val="28"/>
        </w:rPr>
      </w:pPr>
    </w:p>
    <w:p w14:paraId="79B356D7" w14:textId="77777777" w:rsidR="00AE1EAE" w:rsidRDefault="00AE1EAE" w:rsidP="00A97B1A">
      <w:pPr>
        <w:spacing w:after="0" w:line="240" w:lineRule="auto"/>
        <w:jc w:val="both"/>
        <w:rPr>
          <w:rFonts w:ascii="Times New Roman" w:hAnsi="Times New Roman" w:cs="Times New Roman"/>
          <w:b/>
          <w:sz w:val="28"/>
          <w:szCs w:val="28"/>
        </w:rPr>
      </w:pPr>
      <w:r w:rsidRPr="00AE1EAE">
        <w:rPr>
          <w:rFonts w:ascii="Times New Roman" w:hAnsi="Times New Roman" w:cs="Times New Roman"/>
          <w:b/>
          <w:sz w:val="28"/>
          <w:szCs w:val="28"/>
        </w:rPr>
        <w:lastRenderedPageBreak/>
        <w:t>Дошкольные группы</w:t>
      </w:r>
    </w:p>
    <w:p w14:paraId="701763CC" w14:textId="77777777" w:rsidR="00AE1EAE" w:rsidRPr="00AE1EAE" w:rsidRDefault="00AE1EAE" w:rsidP="00AE1EAE">
      <w:pPr>
        <w:spacing w:after="0" w:line="240" w:lineRule="auto"/>
        <w:ind w:left="80"/>
        <w:rPr>
          <w:rFonts w:ascii="Times New Roman" w:hAnsi="Times New Roman" w:cs="Times New Roman"/>
          <w:sz w:val="28"/>
          <w:szCs w:val="28"/>
        </w:rPr>
      </w:pPr>
      <w:r w:rsidRPr="00AE1EAE">
        <w:rPr>
          <w:rFonts w:ascii="Times New Roman" w:hAnsi="Times New Roman" w:cs="Times New Roman"/>
          <w:sz w:val="28"/>
          <w:szCs w:val="28"/>
        </w:rPr>
        <w:t>Материально-технические условия по реализации образовательной программы соответствуют:</w:t>
      </w:r>
    </w:p>
    <w:p w14:paraId="4C5C8650" w14:textId="77777777" w:rsidR="00AE1EAE" w:rsidRPr="00AE1EAE" w:rsidRDefault="00AE1EAE" w:rsidP="00AE1EAE">
      <w:pPr>
        <w:spacing w:after="0" w:line="240" w:lineRule="auto"/>
        <w:rPr>
          <w:rFonts w:ascii="Times New Roman" w:hAnsi="Times New Roman" w:cs="Times New Roman"/>
          <w:sz w:val="28"/>
          <w:szCs w:val="28"/>
        </w:rPr>
      </w:pPr>
    </w:p>
    <w:p w14:paraId="149998FC" w14:textId="77777777" w:rsidR="00AE1EAE" w:rsidRPr="00AE1EAE" w:rsidRDefault="00AE1EAE" w:rsidP="006A21CA">
      <w:pPr>
        <w:numPr>
          <w:ilvl w:val="0"/>
          <w:numId w:val="7"/>
        </w:numPr>
        <w:tabs>
          <w:tab w:val="left" w:pos="2280"/>
        </w:tabs>
        <w:spacing w:after="0" w:line="240" w:lineRule="auto"/>
        <w:ind w:left="760" w:hanging="256"/>
        <w:rPr>
          <w:rFonts w:ascii="Times New Roman" w:hAnsi="Times New Roman" w:cs="Times New Roman"/>
          <w:sz w:val="28"/>
          <w:szCs w:val="28"/>
        </w:rPr>
      </w:pPr>
      <w:r w:rsidRPr="00AE1EAE">
        <w:rPr>
          <w:rFonts w:ascii="Times New Roman" w:hAnsi="Times New Roman" w:cs="Times New Roman"/>
          <w:sz w:val="28"/>
          <w:szCs w:val="28"/>
        </w:rPr>
        <w:t>санитарно-эпидемиологическим правилам и нормативам;</w:t>
      </w:r>
    </w:p>
    <w:p w14:paraId="638EC0EE" w14:textId="77777777" w:rsidR="00AE1EAE" w:rsidRPr="00AE1EAE" w:rsidRDefault="00AE1EAE" w:rsidP="00AE1EAE">
      <w:pPr>
        <w:spacing w:after="0" w:line="240" w:lineRule="auto"/>
        <w:rPr>
          <w:rFonts w:ascii="Times New Roman" w:hAnsi="Times New Roman" w:cs="Times New Roman"/>
          <w:sz w:val="28"/>
          <w:szCs w:val="28"/>
        </w:rPr>
      </w:pPr>
    </w:p>
    <w:p w14:paraId="768C4BF1" w14:textId="77777777" w:rsidR="00AE1EAE" w:rsidRPr="00AE1EAE" w:rsidRDefault="00AE1EAE" w:rsidP="006A21CA">
      <w:pPr>
        <w:numPr>
          <w:ilvl w:val="0"/>
          <w:numId w:val="7"/>
        </w:numPr>
        <w:tabs>
          <w:tab w:val="left" w:pos="2280"/>
        </w:tabs>
        <w:spacing w:after="0" w:line="240" w:lineRule="auto"/>
        <w:ind w:left="760" w:hanging="256"/>
        <w:rPr>
          <w:rFonts w:ascii="Times New Roman" w:hAnsi="Times New Roman" w:cs="Times New Roman"/>
          <w:sz w:val="28"/>
          <w:szCs w:val="28"/>
        </w:rPr>
      </w:pPr>
      <w:r w:rsidRPr="00AE1EAE">
        <w:rPr>
          <w:rFonts w:ascii="Times New Roman" w:hAnsi="Times New Roman" w:cs="Times New Roman"/>
          <w:sz w:val="28"/>
          <w:szCs w:val="28"/>
        </w:rPr>
        <w:t>правилам пожарной безопасности;</w:t>
      </w:r>
    </w:p>
    <w:p w14:paraId="7F4A4273" w14:textId="77777777" w:rsidR="00AE1EAE" w:rsidRPr="00AE1EAE" w:rsidRDefault="00AE1EAE" w:rsidP="00AE1EAE">
      <w:pPr>
        <w:spacing w:after="0" w:line="240" w:lineRule="auto"/>
        <w:rPr>
          <w:rFonts w:ascii="Times New Roman" w:hAnsi="Times New Roman" w:cs="Times New Roman"/>
          <w:sz w:val="28"/>
          <w:szCs w:val="28"/>
        </w:rPr>
      </w:pPr>
    </w:p>
    <w:p w14:paraId="5EE4372D" w14:textId="77777777" w:rsidR="00AE1EAE" w:rsidRPr="00AE1EAE" w:rsidRDefault="00AE1EAE" w:rsidP="006A21CA">
      <w:pPr>
        <w:numPr>
          <w:ilvl w:val="0"/>
          <w:numId w:val="7"/>
        </w:numPr>
        <w:tabs>
          <w:tab w:val="left" w:pos="1032"/>
        </w:tabs>
        <w:spacing w:after="0" w:line="240" w:lineRule="auto"/>
        <w:ind w:left="80" w:firstLine="424"/>
        <w:rPr>
          <w:rFonts w:ascii="Times New Roman" w:hAnsi="Times New Roman" w:cs="Times New Roman"/>
          <w:sz w:val="28"/>
          <w:szCs w:val="28"/>
        </w:rPr>
      </w:pPr>
      <w:r w:rsidRPr="00AE1EAE">
        <w:rPr>
          <w:rFonts w:ascii="Times New Roman" w:hAnsi="Times New Roman" w:cs="Times New Roman"/>
          <w:sz w:val="28"/>
          <w:szCs w:val="28"/>
        </w:rPr>
        <w:t>требованиям к средствам обучения и воспитания в соответствии с возрастом и индивидуальными особенностями развития детей;</w:t>
      </w:r>
    </w:p>
    <w:p w14:paraId="7425ADDC" w14:textId="77777777" w:rsidR="00AE1EAE" w:rsidRPr="00AE1EAE" w:rsidRDefault="00AE1EAE" w:rsidP="00AE1EAE">
      <w:pPr>
        <w:spacing w:after="0" w:line="240" w:lineRule="auto"/>
        <w:rPr>
          <w:rFonts w:ascii="Times New Roman" w:hAnsi="Times New Roman" w:cs="Times New Roman"/>
          <w:sz w:val="28"/>
          <w:szCs w:val="28"/>
        </w:rPr>
      </w:pPr>
    </w:p>
    <w:p w14:paraId="648BBC11" w14:textId="77777777" w:rsidR="00AE1EAE" w:rsidRPr="00AE1EAE" w:rsidRDefault="00AE1EAE" w:rsidP="006A21CA">
      <w:pPr>
        <w:numPr>
          <w:ilvl w:val="0"/>
          <w:numId w:val="7"/>
        </w:numPr>
        <w:tabs>
          <w:tab w:val="left" w:pos="2280"/>
        </w:tabs>
        <w:spacing w:after="0" w:line="240" w:lineRule="auto"/>
        <w:ind w:left="760" w:hanging="256"/>
        <w:rPr>
          <w:rFonts w:ascii="Times New Roman" w:hAnsi="Times New Roman" w:cs="Times New Roman"/>
          <w:sz w:val="28"/>
          <w:szCs w:val="28"/>
        </w:rPr>
      </w:pPr>
      <w:r w:rsidRPr="00AE1EAE">
        <w:rPr>
          <w:rFonts w:ascii="Times New Roman" w:hAnsi="Times New Roman" w:cs="Times New Roman"/>
          <w:sz w:val="28"/>
          <w:szCs w:val="28"/>
        </w:rPr>
        <w:t>оснащенности помещений развивающей пр</w:t>
      </w:r>
      <w:r>
        <w:rPr>
          <w:rFonts w:ascii="Times New Roman" w:hAnsi="Times New Roman" w:cs="Times New Roman"/>
          <w:sz w:val="28"/>
          <w:szCs w:val="28"/>
        </w:rPr>
        <w:t>едметно-пространственной средой.</w:t>
      </w:r>
    </w:p>
    <w:p w14:paraId="5FBACEC9" w14:textId="77777777" w:rsidR="00AE1EAE" w:rsidRPr="00AE1EAE" w:rsidRDefault="00AE1EAE" w:rsidP="00AE1EAE">
      <w:pPr>
        <w:spacing w:after="0" w:line="240" w:lineRule="auto"/>
        <w:ind w:left="80"/>
        <w:jc w:val="both"/>
        <w:rPr>
          <w:rFonts w:ascii="Times New Roman" w:hAnsi="Times New Roman" w:cs="Times New Roman"/>
          <w:sz w:val="28"/>
          <w:szCs w:val="28"/>
        </w:rPr>
      </w:pPr>
      <w:r w:rsidRPr="00AE1EAE">
        <w:rPr>
          <w:rFonts w:ascii="Times New Roman" w:hAnsi="Times New Roman" w:cs="Times New Roman"/>
          <w:sz w:val="28"/>
          <w:szCs w:val="28"/>
        </w:rPr>
        <w:t xml:space="preserve"> В детском саду </w:t>
      </w:r>
      <w:proofErr w:type="gramStart"/>
      <w:r w:rsidRPr="00AE1EAE">
        <w:rPr>
          <w:rFonts w:ascii="Times New Roman" w:hAnsi="Times New Roman" w:cs="Times New Roman"/>
          <w:sz w:val="28"/>
          <w:szCs w:val="28"/>
        </w:rPr>
        <w:t>имеется  групповой</w:t>
      </w:r>
      <w:proofErr w:type="gramEnd"/>
      <w:r w:rsidRPr="00AE1EAE">
        <w:rPr>
          <w:rFonts w:ascii="Times New Roman" w:hAnsi="Times New Roman" w:cs="Times New Roman"/>
          <w:sz w:val="28"/>
          <w:szCs w:val="28"/>
        </w:rPr>
        <w:t xml:space="preserve"> блок, пищеблок, прачечная с гладильной.</w:t>
      </w:r>
    </w:p>
    <w:p w14:paraId="1C9BE377" w14:textId="77777777" w:rsidR="00AE1EAE" w:rsidRPr="00AE1EAE" w:rsidRDefault="00AE1EAE" w:rsidP="00AE1EAE">
      <w:pPr>
        <w:tabs>
          <w:tab w:val="left" w:pos="1004"/>
        </w:tabs>
        <w:spacing w:after="0" w:line="240" w:lineRule="auto"/>
        <w:ind w:right="20"/>
        <w:rPr>
          <w:rFonts w:ascii="Times New Roman" w:hAnsi="Times New Roman" w:cs="Times New Roman"/>
          <w:sz w:val="28"/>
          <w:szCs w:val="28"/>
        </w:rPr>
      </w:pPr>
      <w:r w:rsidRPr="00AE1EAE">
        <w:rPr>
          <w:rFonts w:ascii="Times New Roman" w:hAnsi="Times New Roman" w:cs="Times New Roman"/>
          <w:sz w:val="28"/>
          <w:szCs w:val="28"/>
        </w:rPr>
        <w:t xml:space="preserve">В соответствии с основной образовательной программой дошкольного образования, с целью ее реализации, с учетом возрастных особенностей детей в дошкольной </w:t>
      </w:r>
      <w:proofErr w:type="gramStart"/>
      <w:r w:rsidRPr="00AE1EAE">
        <w:rPr>
          <w:rFonts w:ascii="Times New Roman" w:hAnsi="Times New Roman" w:cs="Times New Roman"/>
          <w:sz w:val="28"/>
          <w:szCs w:val="28"/>
        </w:rPr>
        <w:t>группе  создана</w:t>
      </w:r>
      <w:proofErr w:type="gramEnd"/>
      <w:r w:rsidRPr="00AE1EAE">
        <w:rPr>
          <w:rFonts w:ascii="Times New Roman" w:hAnsi="Times New Roman" w:cs="Times New Roman"/>
          <w:sz w:val="28"/>
          <w:szCs w:val="28"/>
        </w:rPr>
        <w:t xml:space="preserve"> материально-техническая база, призванная обеспечить достаточный уровень физического, интеллектуального и эмоционально-личностного развития ребенка. Вся планировка </w:t>
      </w:r>
      <w:proofErr w:type="gramStart"/>
      <w:r w:rsidRPr="00AE1EAE">
        <w:rPr>
          <w:rFonts w:ascii="Times New Roman" w:hAnsi="Times New Roman" w:cs="Times New Roman"/>
          <w:sz w:val="28"/>
          <w:szCs w:val="28"/>
        </w:rPr>
        <w:t>здания  организована</w:t>
      </w:r>
      <w:proofErr w:type="gramEnd"/>
      <w:r w:rsidRPr="00AE1EAE">
        <w:rPr>
          <w:rFonts w:ascii="Times New Roman" w:hAnsi="Times New Roman" w:cs="Times New Roman"/>
          <w:sz w:val="28"/>
          <w:szCs w:val="28"/>
        </w:rPr>
        <w:t xml:space="preserve"> с учетом индивидуальных и возрастных особенностей развития воспитанников. </w:t>
      </w:r>
      <w:proofErr w:type="gramStart"/>
      <w:r w:rsidRPr="00AE1EAE">
        <w:rPr>
          <w:rFonts w:ascii="Times New Roman" w:hAnsi="Times New Roman" w:cs="Times New Roman"/>
          <w:sz w:val="28"/>
          <w:szCs w:val="28"/>
        </w:rPr>
        <w:t>В  группе</w:t>
      </w:r>
      <w:proofErr w:type="gramEnd"/>
      <w:r w:rsidRPr="00AE1EAE">
        <w:rPr>
          <w:rFonts w:ascii="Times New Roman" w:hAnsi="Times New Roman" w:cs="Times New Roman"/>
          <w:sz w:val="28"/>
          <w:szCs w:val="28"/>
        </w:rPr>
        <w:t xml:space="preserve"> имеется все необходимое для полноценного функционирования помещения: раздевалка, групповая комната, туалетная, умывальная.   Имеются все виды благоустройства: отопление, водоснабжение, канализация.</w:t>
      </w:r>
    </w:p>
    <w:p w14:paraId="23721C08" w14:textId="77777777" w:rsidR="00AE1EAE" w:rsidRPr="00AE1EAE" w:rsidRDefault="00AE1EAE" w:rsidP="00AE1EAE">
      <w:pPr>
        <w:spacing w:after="0" w:line="240" w:lineRule="auto"/>
        <w:ind w:right="160"/>
        <w:rPr>
          <w:rFonts w:ascii="Times New Roman" w:hAnsi="Times New Roman" w:cs="Times New Roman"/>
          <w:sz w:val="28"/>
          <w:szCs w:val="28"/>
        </w:rPr>
      </w:pPr>
      <w:r w:rsidRPr="00AE1EAE">
        <w:rPr>
          <w:rFonts w:ascii="Times New Roman" w:hAnsi="Times New Roman" w:cs="Times New Roman"/>
          <w:sz w:val="28"/>
          <w:szCs w:val="28"/>
        </w:rPr>
        <w:t>Оснащение всех помещений соответствует направлениям и задачам ДОУ, а также современным требованиям.</w:t>
      </w:r>
    </w:p>
    <w:p w14:paraId="6BAA238A" w14:textId="77777777" w:rsidR="00AE1EAE" w:rsidRPr="00AE1EAE" w:rsidRDefault="00AE1EAE" w:rsidP="00AE1EAE">
      <w:pPr>
        <w:tabs>
          <w:tab w:val="left" w:pos="427"/>
        </w:tabs>
        <w:spacing w:after="0" w:line="240" w:lineRule="auto"/>
        <w:ind w:left="34" w:hanging="360"/>
        <w:jc w:val="both"/>
        <w:rPr>
          <w:rFonts w:ascii="Times New Roman" w:hAnsi="Times New Roman" w:cs="Times New Roman"/>
          <w:sz w:val="28"/>
          <w:szCs w:val="28"/>
        </w:rPr>
      </w:pPr>
      <w:r w:rsidRPr="00AE1EAE">
        <w:rPr>
          <w:rFonts w:ascii="Times New Roman" w:hAnsi="Times New Roman" w:cs="Times New Roman"/>
          <w:sz w:val="28"/>
          <w:szCs w:val="28"/>
        </w:rPr>
        <w:t xml:space="preserve">- Экранно-звуковая аппаратура: </w:t>
      </w:r>
    </w:p>
    <w:p w14:paraId="79224DA8" w14:textId="77777777" w:rsidR="00AE1EAE" w:rsidRPr="00AE1EAE" w:rsidRDefault="00AE1EAE" w:rsidP="00AE1EAE">
      <w:pPr>
        <w:tabs>
          <w:tab w:val="left" w:pos="427"/>
        </w:tabs>
        <w:spacing w:after="0" w:line="240" w:lineRule="auto"/>
        <w:ind w:left="34"/>
        <w:jc w:val="both"/>
        <w:rPr>
          <w:rFonts w:ascii="Times New Roman" w:hAnsi="Times New Roman" w:cs="Times New Roman"/>
          <w:sz w:val="28"/>
          <w:szCs w:val="28"/>
        </w:rPr>
      </w:pPr>
      <w:r w:rsidRPr="00AE1EAE">
        <w:rPr>
          <w:rFonts w:ascii="Times New Roman" w:hAnsi="Times New Roman" w:cs="Times New Roman"/>
          <w:sz w:val="28"/>
          <w:szCs w:val="28"/>
        </w:rPr>
        <w:t xml:space="preserve">-      Компьютер </w:t>
      </w:r>
    </w:p>
    <w:p w14:paraId="340A0EDB" w14:textId="77777777" w:rsidR="00AE1EAE" w:rsidRPr="00AE1EAE" w:rsidRDefault="00AE1EAE" w:rsidP="00AE1EAE">
      <w:pPr>
        <w:tabs>
          <w:tab w:val="left" w:pos="427"/>
        </w:tabs>
        <w:spacing w:after="0" w:line="240" w:lineRule="auto"/>
        <w:ind w:left="34"/>
        <w:jc w:val="both"/>
        <w:rPr>
          <w:rFonts w:ascii="Times New Roman" w:hAnsi="Times New Roman" w:cs="Times New Roman"/>
          <w:sz w:val="28"/>
          <w:szCs w:val="28"/>
        </w:rPr>
      </w:pPr>
      <w:r w:rsidRPr="00AE1EAE">
        <w:rPr>
          <w:rFonts w:ascii="Times New Roman" w:hAnsi="Times New Roman" w:cs="Times New Roman"/>
          <w:sz w:val="28"/>
          <w:szCs w:val="28"/>
        </w:rPr>
        <w:t xml:space="preserve">-      Телевизор </w:t>
      </w:r>
    </w:p>
    <w:p w14:paraId="00E8C5E6" w14:textId="77777777" w:rsidR="00AE1EAE" w:rsidRPr="00AE1EAE" w:rsidRDefault="00AE1EAE" w:rsidP="00AE1EAE">
      <w:pPr>
        <w:tabs>
          <w:tab w:val="left" w:pos="427"/>
        </w:tabs>
        <w:spacing w:after="0" w:line="240" w:lineRule="auto"/>
        <w:ind w:left="34"/>
        <w:jc w:val="both"/>
        <w:rPr>
          <w:rFonts w:ascii="Times New Roman" w:hAnsi="Times New Roman" w:cs="Times New Roman"/>
          <w:sz w:val="28"/>
          <w:szCs w:val="28"/>
        </w:rPr>
      </w:pPr>
      <w:r w:rsidRPr="00AE1EAE">
        <w:rPr>
          <w:rFonts w:ascii="Times New Roman" w:hAnsi="Times New Roman" w:cs="Times New Roman"/>
          <w:sz w:val="28"/>
          <w:szCs w:val="28"/>
        </w:rPr>
        <w:t xml:space="preserve">-      DVD-караоке </w:t>
      </w:r>
    </w:p>
    <w:p w14:paraId="7CFCAFF7" w14:textId="77777777" w:rsidR="00AE1EAE" w:rsidRPr="00AE1EAE" w:rsidRDefault="00AE1EAE" w:rsidP="00AE1EAE">
      <w:pPr>
        <w:tabs>
          <w:tab w:val="left" w:pos="427"/>
        </w:tabs>
        <w:spacing w:after="0" w:line="240" w:lineRule="auto"/>
        <w:ind w:left="34" w:hanging="360"/>
        <w:jc w:val="both"/>
        <w:rPr>
          <w:rFonts w:ascii="Times New Roman" w:hAnsi="Times New Roman" w:cs="Times New Roman"/>
          <w:sz w:val="28"/>
          <w:szCs w:val="28"/>
        </w:rPr>
      </w:pPr>
      <w:r w:rsidRPr="00AE1EAE">
        <w:rPr>
          <w:rFonts w:ascii="Times New Roman" w:hAnsi="Times New Roman" w:cs="Times New Roman"/>
          <w:sz w:val="28"/>
          <w:szCs w:val="28"/>
        </w:rPr>
        <w:t xml:space="preserve">-        Вспомогательные технические средства: </w:t>
      </w:r>
    </w:p>
    <w:p w14:paraId="04F78568" w14:textId="77777777" w:rsidR="00AE1EAE" w:rsidRPr="00AE1EAE" w:rsidRDefault="00AE1EAE" w:rsidP="00AE1EAE">
      <w:pPr>
        <w:tabs>
          <w:tab w:val="left" w:pos="427"/>
        </w:tabs>
        <w:spacing w:after="0" w:line="240" w:lineRule="auto"/>
        <w:ind w:left="34"/>
        <w:jc w:val="both"/>
        <w:rPr>
          <w:rFonts w:ascii="Times New Roman" w:hAnsi="Times New Roman" w:cs="Times New Roman"/>
          <w:sz w:val="28"/>
          <w:szCs w:val="28"/>
        </w:rPr>
      </w:pPr>
      <w:r w:rsidRPr="00AE1EAE">
        <w:rPr>
          <w:rFonts w:ascii="Times New Roman" w:hAnsi="Times New Roman" w:cs="Times New Roman"/>
          <w:sz w:val="28"/>
          <w:szCs w:val="28"/>
        </w:rPr>
        <w:t xml:space="preserve">-      Цифровой фотоаппарат </w:t>
      </w:r>
    </w:p>
    <w:p w14:paraId="26C58A60" w14:textId="77777777" w:rsidR="00AE1EAE" w:rsidRPr="00AE1EAE" w:rsidRDefault="00AE1EAE" w:rsidP="00AE1EAE">
      <w:pPr>
        <w:tabs>
          <w:tab w:val="left" w:pos="427"/>
        </w:tabs>
        <w:spacing w:after="0" w:line="240" w:lineRule="auto"/>
        <w:ind w:left="34" w:hanging="360"/>
        <w:jc w:val="both"/>
        <w:rPr>
          <w:rFonts w:ascii="Times New Roman" w:hAnsi="Times New Roman" w:cs="Times New Roman"/>
          <w:sz w:val="28"/>
          <w:szCs w:val="28"/>
        </w:rPr>
      </w:pPr>
      <w:r w:rsidRPr="00AE1EAE">
        <w:rPr>
          <w:rFonts w:ascii="Times New Roman" w:hAnsi="Times New Roman" w:cs="Times New Roman"/>
          <w:sz w:val="28"/>
          <w:szCs w:val="28"/>
        </w:rPr>
        <w:t xml:space="preserve">-        Носители информации: </w:t>
      </w:r>
    </w:p>
    <w:p w14:paraId="035A4312" w14:textId="77777777" w:rsidR="00AE1EAE" w:rsidRPr="00AE1EAE" w:rsidRDefault="00AE1EAE" w:rsidP="00AE1EAE">
      <w:pPr>
        <w:tabs>
          <w:tab w:val="left" w:pos="427"/>
        </w:tabs>
        <w:spacing w:after="0" w:line="240" w:lineRule="auto"/>
        <w:ind w:left="34"/>
        <w:jc w:val="both"/>
        <w:rPr>
          <w:rFonts w:ascii="Times New Roman" w:hAnsi="Times New Roman" w:cs="Times New Roman"/>
          <w:sz w:val="28"/>
          <w:szCs w:val="28"/>
        </w:rPr>
      </w:pPr>
      <w:r w:rsidRPr="00AE1EAE">
        <w:rPr>
          <w:rFonts w:ascii="Times New Roman" w:hAnsi="Times New Roman" w:cs="Times New Roman"/>
          <w:sz w:val="28"/>
          <w:szCs w:val="28"/>
        </w:rPr>
        <w:t xml:space="preserve">-      Тематические презентации </w:t>
      </w:r>
    </w:p>
    <w:p w14:paraId="38CBB3E0" w14:textId="77777777" w:rsidR="00AE1EAE" w:rsidRPr="00AE1EAE" w:rsidRDefault="00AE1EAE" w:rsidP="00AE1EAE">
      <w:pPr>
        <w:spacing w:after="0" w:line="240" w:lineRule="auto"/>
        <w:rPr>
          <w:rFonts w:ascii="Times New Roman" w:hAnsi="Times New Roman" w:cs="Times New Roman"/>
          <w:sz w:val="28"/>
          <w:szCs w:val="28"/>
        </w:rPr>
      </w:pPr>
      <w:r w:rsidRPr="00AE1EAE">
        <w:rPr>
          <w:rFonts w:ascii="Times New Roman" w:hAnsi="Times New Roman" w:cs="Times New Roman"/>
          <w:sz w:val="28"/>
          <w:szCs w:val="28"/>
        </w:rPr>
        <w:t>-     Цифровые музыкальные аудиозаписи</w:t>
      </w:r>
    </w:p>
    <w:p w14:paraId="79C063E6" w14:textId="77777777" w:rsidR="00AE1EAE" w:rsidRPr="00AE1EAE" w:rsidRDefault="00AE1EAE" w:rsidP="00A97B1A">
      <w:pPr>
        <w:spacing w:after="0" w:line="240" w:lineRule="auto"/>
        <w:jc w:val="both"/>
        <w:rPr>
          <w:rFonts w:ascii="Times New Roman" w:hAnsi="Times New Roman" w:cs="Times New Roman"/>
          <w:b/>
          <w:sz w:val="28"/>
          <w:szCs w:val="28"/>
        </w:rPr>
      </w:pPr>
    </w:p>
    <w:p w14:paraId="64C5725A" w14:textId="77777777" w:rsidR="00424BCC" w:rsidRPr="00AE1EAE" w:rsidRDefault="00AE1EAE" w:rsidP="00D27499">
      <w:pPr>
        <w:spacing w:after="0" w:line="240" w:lineRule="auto"/>
        <w:jc w:val="both"/>
        <w:rPr>
          <w:rFonts w:ascii="Times New Roman" w:eastAsia="Times New Roman" w:hAnsi="Times New Roman" w:cs="Times New Roman"/>
          <w:color w:val="00B0F0"/>
          <w:sz w:val="28"/>
          <w:szCs w:val="28"/>
          <w:lang w:eastAsia="ru-RU"/>
        </w:rPr>
      </w:pPr>
      <w:r>
        <w:rPr>
          <w:rFonts w:ascii="Times New Roman" w:hAnsi="Times New Roman" w:cs="Times New Roman"/>
          <w:b/>
          <w:sz w:val="28"/>
          <w:szCs w:val="28"/>
        </w:rPr>
        <w:t>Вывод</w:t>
      </w:r>
      <w:r w:rsidRPr="00AE1EAE">
        <w:rPr>
          <w:rFonts w:ascii="Times New Roman" w:hAnsi="Times New Roman" w:cs="Times New Roman"/>
          <w:sz w:val="28"/>
          <w:szCs w:val="28"/>
        </w:rPr>
        <w:t xml:space="preserve">: дошкольная группа постоянно работает над укреплением материально-технической базы и обеспечением </w:t>
      </w:r>
      <w:proofErr w:type="spellStart"/>
      <w:r w:rsidRPr="00AE1EAE">
        <w:rPr>
          <w:rFonts w:ascii="Times New Roman" w:hAnsi="Times New Roman" w:cs="Times New Roman"/>
          <w:sz w:val="28"/>
          <w:szCs w:val="28"/>
        </w:rPr>
        <w:t>учебно</w:t>
      </w:r>
      <w:proofErr w:type="spellEnd"/>
      <w:r w:rsidRPr="00AE1EAE">
        <w:rPr>
          <w:rFonts w:ascii="Times New Roman" w:hAnsi="Times New Roman" w:cs="Times New Roman"/>
          <w:sz w:val="28"/>
          <w:szCs w:val="28"/>
        </w:rPr>
        <w:t xml:space="preserve"> – воспитательного процесса.</w:t>
      </w:r>
    </w:p>
    <w:p w14:paraId="05C0D405" w14:textId="77777777" w:rsidR="00424BCC" w:rsidRPr="00D27499" w:rsidRDefault="00424BCC" w:rsidP="00D27499">
      <w:pPr>
        <w:spacing w:after="0" w:line="240" w:lineRule="auto"/>
        <w:jc w:val="both"/>
        <w:rPr>
          <w:rFonts w:ascii="Times New Roman" w:eastAsia="Times New Roman" w:hAnsi="Times New Roman" w:cs="Times New Roman"/>
          <w:color w:val="00B0F0"/>
          <w:sz w:val="28"/>
          <w:szCs w:val="28"/>
          <w:lang w:eastAsia="ru-RU"/>
        </w:rPr>
      </w:pPr>
    </w:p>
    <w:p w14:paraId="519277D1" w14:textId="491D1DAE" w:rsidR="00B1155F" w:rsidRPr="00191F04" w:rsidRDefault="00B1155F" w:rsidP="00191F04">
      <w:pPr>
        <w:pStyle w:val="a9"/>
        <w:numPr>
          <w:ilvl w:val="1"/>
          <w:numId w:val="4"/>
        </w:numPr>
        <w:spacing w:after="0" w:line="240" w:lineRule="auto"/>
        <w:jc w:val="both"/>
        <w:rPr>
          <w:rFonts w:ascii="Times New Roman" w:eastAsia="Times New Roman" w:hAnsi="Times New Roman" w:cs="Times New Roman"/>
          <w:b/>
          <w:bCs/>
          <w:color w:val="00B050"/>
          <w:sz w:val="28"/>
          <w:szCs w:val="28"/>
          <w:lang w:eastAsia="ru-RU"/>
        </w:rPr>
      </w:pPr>
      <w:r w:rsidRPr="00191F04">
        <w:rPr>
          <w:rFonts w:ascii="Times New Roman" w:eastAsia="Times New Roman" w:hAnsi="Times New Roman" w:cs="Times New Roman"/>
          <w:b/>
          <w:bCs/>
          <w:color w:val="00B050"/>
          <w:sz w:val="28"/>
          <w:szCs w:val="28"/>
          <w:lang w:eastAsia="ru-RU"/>
        </w:rPr>
        <w:t>Оценка</w:t>
      </w:r>
      <w:r w:rsidR="002B6010" w:rsidRPr="00191F04">
        <w:rPr>
          <w:rFonts w:ascii="Times New Roman" w:eastAsia="Times New Roman" w:hAnsi="Times New Roman" w:cs="Times New Roman"/>
          <w:b/>
          <w:bCs/>
          <w:color w:val="00B050"/>
          <w:sz w:val="28"/>
          <w:szCs w:val="28"/>
          <w:lang w:eastAsia="ru-RU"/>
        </w:rPr>
        <w:t xml:space="preserve"> качества</w:t>
      </w:r>
      <w:r w:rsidRPr="00191F04">
        <w:rPr>
          <w:rFonts w:ascii="Times New Roman" w:eastAsia="Times New Roman" w:hAnsi="Times New Roman" w:cs="Times New Roman"/>
          <w:b/>
          <w:bCs/>
          <w:color w:val="00B050"/>
          <w:sz w:val="28"/>
          <w:szCs w:val="28"/>
          <w:lang w:eastAsia="ru-RU"/>
        </w:rPr>
        <w:t xml:space="preserve"> функционирования внутренней системы оценки качества образования</w:t>
      </w:r>
    </w:p>
    <w:p w14:paraId="24A42B48" w14:textId="77777777" w:rsidR="00191F04" w:rsidRPr="00191F04" w:rsidRDefault="00191F04" w:rsidP="00191F04">
      <w:pPr>
        <w:pStyle w:val="a9"/>
        <w:spacing w:after="0" w:line="240" w:lineRule="auto"/>
        <w:ind w:left="1880"/>
        <w:jc w:val="both"/>
        <w:rPr>
          <w:rFonts w:ascii="Times New Roman" w:eastAsia="Times New Roman" w:hAnsi="Times New Roman" w:cs="Times New Roman"/>
          <w:color w:val="00B050"/>
          <w:sz w:val="28"/>
          <w:szCs w:val="28"/>
          <w:lang w:eastAsia="ru-RU"/>
        </w:rPr>
      </w:pPr>
    </w:p>
    <w:p w14:paraId="3EDC0D3B" w14:textId="77777777" w:rsidR="004D667B" w:rsidRPr="004D667B" w:rsidRDefault="004D667B" w:rsidP="004D667B">
      <w:pPr>
        <w:spacing w:after="0" w:line="240" w:lineRule="auto"/>
        <w:jc w:val="both"/>
        <w:rPr>
          <w:rFonts w:ascii="Times New Roman" w:eastAsia="Times New Roman" w:hAnsi="Times New Roman" w:cs="Times New Roman"/>
          <w:iCs/>
          <w:sz w:val="28"/>
          <w:szCs w:val="28"/>
          <w:lang w:eastAsia="ru-RU"/>
        </w:rPr>
      </w:pPr>
      <w:r w:rsidRPr="004D667B">
        <w:rPr>
          <w:rFonts w:ascii="Times New Roman" w:eastAsia="Times New Roman" w:hAnsi="Times New Roman" w:cs="Times New Roman"/>
          <w:iCs/>
          <w:sz w:val="28"/>
          <w:szCs w:val="28"/>
          <w:lang w:eastAsia="ru-RU"/>
        </w:rPr>
        <w:t xml:space="preserve">Федеральный закон от 29.12.2012г. №273-ФЗ «Об образовании в Российской Федерации» нормативно закрепил понятие «качество образования», указав на </w:t>
      </w:r>
      <w:r w:rsidRPr="004D667B">
        <w:rPr>
          <w:rFonts w:ascii="Times New Roman" w:eastAsia="Times New Roman" w:hAnsi="Times New Roman" w:cs="Times New Roman"/>
          <w:iCs/>
          <w:sz w:val="28"/>
          <w:szCs w:val="28"/>
          <w:lang w:eastAsia="ru-RU"/>
        </w:rPr>
        <w:lastRenderedPageBreak/>
        <w:t>необходимость его оценки. Под качеством образования понимается комплексная характеристика образовательной деятельности и подготовки обучающихся, выражающая степень их соответствия федеральным государственным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результатом образовательных программ. Следовательно, объектами оценки деятельности должны стать результаты образовательной деятельности и показатели самой деятельности (процессов), обеспечивающих эти результаты. При этом для выбора объектов, предметов и критериев оценки принципиальное значение имеют требования ФГОС.</w:t>
      </w:r>
    </w:p>
    <w:p w14:paraId="1AF466FA" w14:textId="770D32AA" w:rsidR="004D667B" w:rsidRPr="004D667B" w:rsidRDefault="004D667B" w:rsidP="004D667B">
      <w:pPr>
        <w:spacing w:after="0" w:line="240" w:lineRule="auto"/>
        <w:jc w:val="both"/>
        <w:rPr>
          <w:rFonts w:ascii="Times New Roman" w:eastAsia="Times New Roman" w:hAnsi="Times New Roman" w:cs="Times New Roman"/>
          <w:iCs/>
          <w:sz w:val="28"/>
          <w:szCs w:val="28"/>
          <w:lang w:eastAsia="ru-RU"/>
        </w:rPr>
      </w:pPr>
      <w:r w:rsidRPr="004D667B">
        <w:rPr>
          <w:rFonts w:ascii="Times New Roman" w:eastAsia="Times New Roman" w:hAnsi="Times New Roman" w:cs="Times New Roman"/>
          <w:iCs/>
          <w:sz w:val="28"/>
          <w:szCs w:val="28"/>
          <w:lang w:eastAsia="ru-RU"/>
        </w:rPr>
        <w:t>Оценочные и мониторинговые процедуры в соответствии с Федеральным законом №273-ФЗ «Об образовании в Российской Федерации» являются неотъемлемыми и составляющими Управления системы образования в целом и образовательной организации как составной его части. Она подразумевает внешние процедуры оценивания (государственная регламентация образовательной деятельности:</w:t>
      </w:r>
      <w:r>
        <w:rPr>
          <w:rFonts w:ascii="Times New Roman" w:eastAsia="Times New Roman" w:hAnsi="Times New Roman" w:cs="Times New Roman"/>
          <w:iCs/>
          <w:sz w:val="28"/>
          <w:szCs w:val="28"/>
          <w:lang w:eastAsia="ru-RU"/>
        </w:rPr>
        <w:t xml:space="preserve"> </w:t>
      </w:r>
      <w:r w:rsidRPr="004D667B">
        <w:rPr>
          <w:rFonts w:ascii="Times New Roman" w:eastAsia="Times New Roman" w:hAnsi="Times New Roman" w:cs="Times New Roman"/>
          <w:iCs/>
          <w:sz w:val="28"/>
          <w:szCs w:val="28"/>
          <w:lang w:eastAsia="ru-RU"/>
        </w:rPr>
        <w:t xml:space="preserve">лицензирование образовательной деятельности, государственная аккредитация образовательной деятельности, государственный контроль (надзор) в сфере образования); независимую оценку качества образования; мониторинг эффективности деятельности образовательной организации; общественную и профессиональную аккредитацию; педагогическую экспертизу). Возрастающие требования потребителей к качеству образования, разветвленной процедуры внешней оценки делают необходимым наличие </w:t>
      </w:r>
      <w:proofErr w:type="spellStart"/>
      <w:r w:rsidRPr="004D667B">
        <w:rPr>
          <w:rFonts w:ascii="Times New Roman" w:eastAsia="Times New Roman" w:hAnsi="Times New Roman" w:cs="Times New Roman"/>
          <w:iCs/>
          <w:sz w:val="28"/>
          <w:szCs w:val="28"/>
          <w:lang w:eastAsia="ru-RU"/>
        </w:rPr>
        <w:t>внутришкольной</w:t>
      </w:r>
      <w:proofErr w:type="spellEnd"/>
      <w:r w:rsidRPr="004D667B">
        <w:rPr>
          <w:rFonts w:ascii="Times New Roman" w:eastAsia="Times New Roman" w:hAnsi="Times New Roman" w:cs="Times New Roman"/>
          <w:iCs/>
          <w:sz w:val="28"/>
          <w:szCs w:val="28"/>
          <w:lang w:eastAsia="ru-RU"/>
        </w:rPr>
        <w:t xml:space="preserve"> системы оценки качества образования (далее ВСОКО).</w:t>
      </w:r>
    </w:p>
    <w:p w14:paraId="2D1F56CB" w14:textId="30939DA2" w:rsidR="004D667B" w:rsidRPr="004D667B" w:rsidRDefault="004D667B" w:rsidP="004D667B">
      <w:pPr>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В </w:t>
      </w:r>
      <w:proofErr w:type="gramStart"/>
      <w:r>
        <w:rPr>
          <w:rFonts w:ascii="Times New Roman" w:eastAsia="Times New Roman" w:hAnsi="Times New Roman" w:cs="Times New Roman"/>
          <w:iCs/>
          <w:sz w:val="28"/>
          <w:szCs w:val="28"/>
          <w:lang w:eastAsia="ru-RU"/>
        </w:rPr>
        <w:t>МБОУ  СШ</w:t>
      </w:r>
      <w:proofErr w:type="gramEnd"/>
      <w:r>
        <w:rPr>
          <w:rFonts w:ascii="Times New Roman" w:eastAsia="Times New Roman" w:hAnsi="Times New Roman" w:cs="Times New Roman"/>
          <w:iCs/>
          <w:sz w:val="28"/>
          <w:szCs w:val="28"/>
          <w:lang w:eastAsia="ru-RU"/>
        </w:rPr>
        <w:t xml:space="preserve">  с.  Большая </w:t>
      </w:r>
      <w:proofErr w:type="gramStart"/>
      <w:r>
        <w:rPr>
          <w:rFonts w:ascii="Times New Roman" w:eastAsia="Times New Roman" w:hAnsi="Times New Roman" w:cs="Times New Roman"/>
          <w:iCs/>
          <w:sz w:val="28"/>
          <w:szCs w:val="28"/>
          <w:lang w:eastAsia="ru-RU"/>
        </w:rPr>
        <w:t>Поляна</w:t>
      </w:r>
      <w:r w:rsidRPr="004D667B">
        <w:rPr>
          <w:rFonts w:ascii="Times New Roman" w:eastAsia="Times New Roman" w:hAnsi="Times New Roman" w:cs="Times New Roman"/>
          <w:iCs/>
          <w:sz w:val="28"/>
          <w:szCs w:val="28"/>
          <w:lang w:eastAsia="ru-RU"/>
        </w:rPr>
        <w:t xml:space="preserve">  созданы</w:t>
      </w:r>
      <w:proofErr w:type="gramEnd"/>
      <w:r w:rsidRPr="004D667B">
        <w:rPr>
          <w:rFonts w:ascii="Times New Roman" w:eastAsia="Times New Roman" w:hAnsi="Times New Roman" w:cs="Times New Roman"/>
          <w:iCs/>
          <w:sz w:val="28"/>
          <w:szCs w:val="28"/>
          <w:lang w:eastAsia="ru-RU"/>
        </w:rPr>
        <w:t xml:space="preserve">  основы для выстраивания ВСОКО. </w:t>
      </w:r>
      <w:proofErr w:type="gramStart"/>
      <w:r w:rsidRPr="004D667B">
        <w:rPr>
          <w:rFonts w:ascii="Times New Roman" w:eastAsia="Times New Roman" w:hAnsi="Times New Roman" w:cs="Times New Roman"/>
          <w:iCs/>
          <w:sz w:val="28"/>
          <w:szCs w:val="28"/>
          <w:lang w:eastAsia="ru-RU"/>
        </w:rPr>
        <w:t>Они  представлены</w:t>
      </w:r>
      <w:proofErr w:type="gramEnd"/>
      <w:r w:rsidRPr="004D667B">
        <w:rPr>
          <w:rFonts w:ascii="Times New Roman" w:eastAsia="Times New Roman" w:hAnsi="Times New Roman" w:cs="Times New Roman"/>
          <w:iCs/>
          <w:sz w:val="28"/>
          <w:szCs w:val="28"/>
          <w:lang w:eastAsia="ru-RU"/>
        </w:rPr>
        <w:t xml:space="preserve"> мониторингом  и  системой  оценки</w:t>
      </w:r>
    </w:p>
    <w:p w14:paraId="265178A6" w14:textId="77777777" w:rsidR="004D667B" w:rsidRPr="004D667B" w:rsidRDefault="004D667B" w:rsidP="004D667B">
      <w:pPr>
        <w:spacing w:after="0" w:line="240" w:lineRule="auto"/>
        <w:jc w:val="both"/>
        <w:rPr>
          <w:rFonts w:ascii="Times New Roman" w:eastAsia="Times New Roman" w:hAnsi="Times New Roman" w:cs="Times New Roman"/>
          <w:iCs/>
          <w:sz w:val="28"/>
          <w:szCs w:val="28"/>
          <w:lang w:eastAsia="ru-RU"/>
        </w:rPr>
      </w:pPr>
      <w:r w:rsidRPr="004D667B">
        <w:rPr>
          <w:rFonts w:ascii="Times New Roman" w:eastAsia="Times New Roman" w:hAnsi="Times New Roman" w:cs="Times New Roman"/>
          <w:iCs/>
          <w:sz w:val="28"/>
          <w:szCs w:val="28"/>
          <w:lang w:eastAsia="ru-RU"/>
        </w:rPr>
        <w:t>планируемых результатов освоения ООП, соответствующих ФГОС.</w:t>
      </w:r>
    </w:p>
    <w:p w14:paraId="1E8E360C" w14:textId="77777777" w:rsidR="004D667B" w:rsidRPr="004D667B" w:rsidRDefault="004D667B" w:rsidP="004D667B">
      <w:pPr>
        <w:spacing w:after="0" w:line="240" w:lineRule="auto"/>
        <w:jc w:val="both"/>
        <w:rPr>
          <w:rFonts w:ascii="Times New Roman" w:eastAsia="Times New Roman" w:hAnsi="Times New Roman" w:cs="Times New Roman"/>
          <w:iCs/>
          <w:sz w:val="28"/>
          <w:szCs w:val="28"/>
          <w:lang w:eastAsia="ru-RU"/>
        </w:rPr>
      </w:pPr>
      <w:r w:rsidRPr="004D667B">
        <w:rPr>
          <w:rFonts w:ascii="Times New Roman" w:eastAsia="Times New Roman" w:hAnsi="Times New Roman" w:cs="Times New Roman"/>
          <w:iCs/>
          <w:sz w:val="28"/>
          <w:szCs w:val="28"/>
          <w:lang w:eastAsia="ru-RU"/>
        </w:rPr>
        <w:t>Однако, требуют модернизации механизмы оценки деятельности педагога, состояния других видов условий реализации программ, качества используемых программ, то есть оценки качества всей образовательной системы, имеющей уровневое строение.</w:t>
      </w:r>
    </w:p>
    <w:p w14:paraId="50BC379C" w14:textId="77777777" w:rsidR="004D667B" w:rsidRPr="004D667B" w:rsidRDefault="004D667B" w:rsidP="004D667B">
      <w:pPr>
        <w:spacing w:after="0" w:line="240" w:lineRule="auto"/>
        <w:jc w:val="both"/>
        <w:rPr>
          <w:rFonts w:ascii="Times New Roman" w:eastAsia="Times New Roman" w:hAnsi="Times New Roman" w:cs="Times New Roman"/>
          <w:iCs/>
          <w:sz w:val="28"/>
          <w:szCs w:val="28"/>
          <w:lang w:eastAsia="ru-RU"/>
        </w:rPr>
      </w:pPr>
      <w:r w:rsidRPr="004D667B">
        <w:rPr>
          <w:rFonts w:ascii="Times New Roman" w:eastAsia="Times New Roman" w:hAnsi="Times New Roman" w:cs="Times New Roman"/>
          <w:iCs/>
          <w:sz w:val="28"/>
          <w:szCs w:val="28"/>
          <w:lang w:eastAsia="ru-RU"/>
        </w:rPr>
        <w:t>Таким образом, необходимо выстроить внутреннюю систему оценки качества образования по основным направлениям и целям оценочной деятельности:</w:t>
      </w:r>
    </w:p>
    <w:p w14:paraId="5FAE3FED" w14:textId="77777777" w:rsidR="004D667B" w:rsidRPr="004D667B" w:rsidRDefault="004D667B" w:rsidP="004D667B">
      <w:pPr>
        <w:spacing w:after="0" w:line="240" w:lineRule="auto"/>
        <w:jc w:val="both"/>
        <w:rPr>
          <w:rFonts w:ascii="Times New Roman" w:eastAsia="Times New Roman" w:hAnsi="Times New Roman" w:cs="Times New Roman"/>
          <w:iCs/>
          <w:sz w:val="28"/>
          <w:szCs w:val="28"/>
          <w:lang w:eastAsia="ru-RU"/>
        </w:rPr>
      </w:pPr>
      <w:r w:rsidRPr="004D667B">
        <w:rPr>
          <w:rFonts w:ascii="Times New Roman" w:eastAsia="Times New Roman" w:hAnsi="Times New Roman" w:cs="Times New Roman"/>
          <w:iCs/>
          <w:sz w:val="28"/>
          <w:szCs w:val="28"/>
          <w:lang w:eastAsia="ru-RU"/>
        </w:rPr>
        <w:t xml:space="preserve">оценка </w:t>
      </w:r>
      <w:proofErr w:type="gramStart"/>
      <w:r w:rsidRPr="004D667B">
        <w:rPr>
          <w:rFonts w:ascii="Times New Roman" w:eastAsia="Times New Roman" w:hAnsi="Times New Roman" w:cs="Times New Roman"/>
          <w:iCs/>
          <w:sz w:val="28"/>
          <w:szCs w:val="28"/>
          <w:lang w:eastAsia="ru-RU"/>
        </w:rPr>
        <w:t>образовательных достижений</w:t>
      </w:r>
      <w:proofErr w:type="gramEnd"/>
      <w:r w:rsidRPr="004D667B">
        <w:rPr>
          <w:rFonts w:ascii="Times New Roman" w:eastAsia="Times New Roman" w:hAnsi="Times New Roman" w:cs="Times New Roman"/>
          <w:iCs/>
          <w:sz w:val="28"/>
          <w:szCs w:val="28"/>
          <w:lang w:eastAsia="ru-RU"/>
        </w:rPr>
        <w:t xml:space="preserve"> обучающихся и результатов реализации ООП уровней общего образования в целом; оценка качества образовательных программ;</w:t>
      </w:r>
    </w:p>
    <w:p w14:paraId="3AD74249" w14:textId="77777777" w:rsidR="004D667B" w:rsidRPr="004D667B" w:rsidRDefault="004D667B" w:rsidP="004D667B">
      <w:pPr>
        <w:spacing w:after="0" w:line="240" w:lineRule="auto"/>
        <w:jc w:val="both"/>
        <w:rPr>
          <w:rFonts w:ascii="Times New Roman" w:eastAsia="Times New Roman" w:hAnsi="Times New Roman" w:cs="Times New Roman"/>
          <w:iCs/>
          <w:sz w:val="28"/>
          <w:szCs w:val="28"/>
          <w:lang w:eastAsia="ru-RU"/>
        </w:rPr>
      </w:pPr>
      <w:r w:rsidRPr="004D667B">
        <w:rPr>
          <w:rFonts w:ascii="Times New Roman" w:eastAsia="Times New Roman" w:hAnsi="Times New Roman" w:cs="Times New Roman"/>
          <w:iCs/>
          <w:sz w:val="28"/>
          <w:szCs w:val="28"/>
          <w:lang w:eastAsia="ru-RU"/>
        </w:rPr>
        <w:t>оценка условий реализации образовательных программ.</w:t>
      </w:r>
    </w:p>
    <w:p w14:paraId="6F16C687" w14:textId="77777777" w:rsidR="004D667B" w:rsidRPr="004D667B" w:rsidRDefault="004D667B" w:rsidP="004D667B">
      <w:pPr>
        <w:spacing w:after="0" w:line="240" w:lineRule="auto"/>
        <w:jc w:val="both"/>
        <w:rPr>
          <w:rFonts w:ascii="Times New Roman" w:eastAsia="Times New Roman" w:hAnsi="Times New Roman" w:cs="Times New Roman"/>
          <w:iCs/>
          <w:sz w:val="28"/>
          <w:szCs w:val="28"/>
          <w:lang w:eastAsia="ru-RU"/>
        </w:rPr>
      </w:pPr>
      <w:r w:rsidRPr="004D667B">
        <w:rPr>
          <w:rFonts w:ascii="Times New Roman" w:eastAsia="Times New Roman" w:hAnsi="Times New Roman" w:cs="Times New Roman"/>
          <w:iCs/>
          <w:sz w:val="28"/>
          <w:szCs w:val="28"/>
          <w:lang w:eastAsia="ru-RU"/>
        </w:rPr>
        <w:t xml:space="preserve">Основным объектом системы оценки, ее содержательной и </w:t>
      </w:r>
      <w:proofErr w:type="spellStart"/>
      <w:r w:rsidRPr="004D667B">
        <w:rPr>
          <w:rFonts w:ascii="Times New Roman" w:eastAsia="Times New Roman" w:hAnsi="Times New Roman" w:cs="Times New Roman"/>
          <w:iCs/>
          <w:sz w:val="28"/>
          <w:szCs w:val="28"/>
          <w:lang w:eastAsia="ru-RU"/>
        </w:rPr>
        <w:t>критериальной</w:t>
      </w:r>
      <w:proofErr w:type="spellEnd"/>
      <w:r w:rsidRPr="004D667B">
        <w:rPr>
          <w:rFonts w:ascii="Times New Roman" w:eastAsia="Times New Roman" w:hAnsi="Times New Roman" w:cs="Times New Roman"/>
          <w:iCs/>
          <w:sz w:val="28"/>
          <w:szCs w:val="28"/>
          <w:lang w:eastAsia="ru-RU"/>
        </w:rPr>
        <w:t xml:space="preserve"> базой в такой системе выступают требования ФГОС, которые конкретизируются в системе требований: к результатам реализации программ, к структуре программ, условиям реализации программ.</w:t>
      </w:r>
    </w:p>
    <w:p w14:paraId="57CB2B58" w14:textId="77777777" w:rsidR="004D667B" w:rsidRPr="004D667B" w:rsidRDefault="004D667B" w:rsidP="004D667B">
      <w:pPr>
        <w:spacing w:after="0" w:line="240" w:lineRule="auto"/>
        <w:jc w:val="both"/>
        <w:rPr>
          <w:rFonts w:ascii="Times New Roman" w:eastAsia="Times New Roman" w:hAnsi="Times New Roman" w:cs="Times New Roman"/>
          <w:iCs/>
          <w:sz w:val="28"/>
          <w:szCs w:val="28"/>
          <w:lang w:eastAsia="ru-RU"/>
        </w:rPr>
      </w:pPr>
      <w:r w:rsidRPr="004D667B">
        <w:rPr>
          <w:rFonts w:ascii="Times New Roman" w:eastAsia="Times New Roman" w:hAnsi="Times New Roman" w:cs="Times New Roman"/>
          <w:iCs/>
          <w:sz w:val="28"/>
          <w:szCs w:val="28"/>
          <w:lang w:eastAsia="ru-RU"/>
        </w:rPr>
        <w:t xml:space="preserve">Принципиальным отличием ВСОКО от ранее используемых практик заключается в том, что анализу подвергается как результат образования </w:t>
      </w:r>
      <w:r w:rsidRPr="004D667B">
        <w:rPr>
          <w:rFonts w:ascii="Times New Roman" w:eastAsia="Times New Roman" w:hAnsi="Times New Roman" w:cs="Times New Roman"/>
          <w:iCs/>
          <w:sz w:val="28"/>
          <w:szCs w:val="28"/>
          <w:lang w:eastAsia="ru-RU"/>
        </w:rPr>
        <w:lastRenderedPageBreak/>
        <w:t>(«образованность»), так и образовательный процесс, позволяющий получить необходимый уровень (качество) образования.</w:t>
      </w:r>
    </w:p>
    <w:p w14:paraId="284AA404" w14:textId="77777777" w:rsidR="004D667B" w:rsidRPr="004D667B" w:rsidRDefault="004D667B" w:rsidP="004D667B">
      <w:pPr>
        <w:spacing w:after="0" w:line="240" w:lineRule="auto"/>
        <w:jc w:val="both"/>
        <w:rPr>
          <w:rFonts w:ascii="Times New Roman" w:eastAsia="Times New Roman" w:hAnsi="Times New Roman" w:cs="Times New Roman"/>
          <w:iCs/>
          <w:sz w:val="28"/>
          <w:szCs w:val="28"/>
          <w:lang w:eastAsia="ru-RU"/>
        </w:rPr>
      </w:pPr>
      <w:r w:rsidRPr="004D667B">
        <w:rPr>
          <w:rFonts w:ascii="Times New Roman" w:eastAsia="Times New Roman" w:hAnsi="Times New Roman" w:cs="Times New Roman"/>
          <w:iCs/>
          <w:sz w:val="28"/>
          <w:szCs w:val="28"/>
          <w:lang w:eastAsia="ru-RU"/>
        </w:rPr>
        <w:t xml:space="preserve">В рамках подпрограммы планируется построение такой модели системы оценки качества, в которой анализу, мониторингу и оценке подвергаются как образовательные результаты (личностные, предметные, </w:t>
      </w:r>
      <w:proofErr w:type="spellStart"/>
      <w:r w:rsidRPr="004D667B">
        <w:rPr>
          <w:rFonts w:ascii="Times New Roman" w:eastAsia="Times New Roman" w:hAnsi="Times New Roman" w:cs="Times New Roman"/>
          <w:iCs/>
          <w:sz w:val="28"/>
          <w:szCs w:val="28"/>
          <w:lang w:eastAsia="ru-RU"/>
        </w:rPr>
        <w:t>метапредметные</w:t>
      </w:r>
      <w:proofErr w:type="spellEnd"/>
      <w:r w:rsidRPr="004D667B">
        <w:rPr>
          <w:rFonts w:ascii="Times New Roman" w:eastAsia="Times New Roman" w:hAnsi="Times New Roman" w:cs="Times New Roman"/>
          <w:iCs/>
          <w:sz w:val="28"/>
          <w:szCs w:val="28"/>
          <w:lang w:eastAsia="ru-RU"/>
        </w:rPr>
        <w:t>), так и образовательный процесс, образовательная деятельность, позволяющие получить необходимый уровень (качество) образования.</w:t>
      </w:r>
    </w:p>
    <w:p w14:paraId="5282E726" w14:textId="77777777" w:rsidR="004D667B" w:rsidRPr="004D667B" w:rsidRDefault="004D667B" w:rsidP="004D667B">
      <w:pPr>
        <w:spacing w:after="0" w:line="240" w:lineRule="auto"/>
        <w:jc w:val="both"/>
        <w:rPr>
          <w:rFonts w:ascii="Times New Roman" w:eastAsia="Times New Roman" w:hAnsi="Times New Roman" w:cs="Times New Roman"/>
          <w:iCs/>
          <w:sz w:val="28"/>
          <w:szCs w:val="28"/>
          <w:lang w:eastAsia="ru-RU"/>
        </w:rPr>
      </w:pPr>
      <w:r w:rsidRPr="004D667B">
        <w:rPr>
          <w:rFonts w:ascii="Times New Roman" w:eastAsia="Times New Roman" w:hAnsi="Times New Roman" w:cs="Times New Roman"/>
          <w:iCs/>
          <w:sz w:val="28"/>
          <w:szCs w:val="28"/>
          <w:lang w:eastAsia="ru-RU"/>
        </w:rPr>
        <w:t xml:space="preserve">Кроме требований ФГОС, будущую модель системы оценки качества образования определяет задача перехода на </w:t>
      </w:r>
      <w:proofErr w:type="spellStart"/>
      <w:r w:rsidRPr="004D667B">
        <w:rPr>
          <w:rFonts w:ascii="Times New Roman" w:eastAsia="Times New Roman" w:hAnsi="Times New Roman" w:cs="Times New Roman"/>
          <w:iCs/>
          <w:sz w:val="28"/>
          <w:szCs w:val="28"/>
          <w:lang w:eastAsia="ru-RU"/>
        </w:rPr>
        <w:t>профстандарт</w:t>
      </w:r>
      <w:proofErr w:type="spellEnd"/>
      <w:r w:rsidRPr="004D667B">
        <w:rPr>
          <w:rFonts w:ascii="Times New Roman" w:eastAsia="Times New Roman" w:hAnsi="Times New Roman" w:cs="Times New Roman"/>
          <w:iCs/>
          <w:sz w:val="28"/>
          <w:szCs w:val="28"/>
          <w:lang w:eastAsia="ru-RU"/>
        </w:rPr>
        <w:t>.</w:t>
      </w:r>
    </w:p>
    <w:p w14:paraId="0F4DB79A" w14:textId="3B2DA8BE" w:rsidR="004D667B" w:rsidRDefault="004D667B" w:rsidP="004D667B">
      <w:pPr>
        <w:spacing w:after="0" w:line="240" w:lineRule="auto"/>
        <w:jc w:val="both"/>
        <w:rPr>
          <w:rFonts w:ascii="Times New Roman" w:eastAsia="Times New Roman" w:hAnsi="Times New Roman" w:cs="Times New Roman"/>
          <w:iCs/>
          <w:sz w:val="28"/>
          <w:szCs w:val="28"/>
          <w:lang w:eastAsia="ru-RU"/>
        </w:rPr>
      </w:pPr>
      <w:r w:rsidRPr="004D667B">
        <w:rPr>
          <w:rFonts w:ascii="Times New Roman" w:eastAsia="Times New Roman" w:hAnsi="Times New Roman" w:cs="Times New Roman"/>
          <w:iCs/>
          <w:sz w:val="28"/>
          <w:szCs w:val="28"/>
          <w:lang w:eastAsia="ru-RU"/>
        </w:rPr>
        <w:t xml:space="preserve">Деятельность по созданию </w:t>
      </w:r>
      <w:proofErr w:type="spellStart"/>
      <w:r w:rsidRPr="004D667B">
        <w:rPr>
          <w:rFonts w:ascii="Times New Roman" w:eastAsia="Times New Roman" w:hAnsi="Times New Roman" w:cs="Times New Roman"/>
          <w:iCs/>
          <w:sz w:val="28"/>
          <w:szCs w:val="28"/>
          <w:lang w:eastAsia="ru-RU"/>
        </w:rPr>
        <w:t>внутришкольной</w:t>
      </w:r>
      <w:proofErr w:type="spellEnd"/>
      <w:r w:rsidRPr="004D667B">
        <w:rPr>
          <w:rFonts w:ascii="Times New Roman" w:eastAsia="Times New Roman" w:hAnsi="Times New Roman" w:cs="Times New Roman"/>
          <w:iCs/>
          <w:sz w:val="28"/>
          <w:szCs w:val="28"/>
          <w:lang w:eastAsia="ru-RU"/>
        </w:rPr>
        <w:t xml:space="preserve"> системы оценки качества образования (далее - ВСОКО) видится в тесной взаимосвязи с деятельностью по информационно-аналитическому обеспечению всех участников образовательного процесса, основанной на систематическом технологически оснащенном анализе качества реализации образовательного процесса, его ресурсного обеспечения и его результатов. В соответствии с нормативно-правовыми документами, обеспечивающими функционир</w:t>
      </w:r>
      <w:r>
        <w:rPr>
          <w:rFonts w:ascii="Times New Roman" w:eastAsia="Times New Roman" w:hAnsi="Times New Roman" w:cs="Times New Roman"/>
          <w:iCs/>
          <w:sz w:val="28"/>
          <w:szCs w:val="28"/>
          <w:lang w:eastAsia="ru-RU"/>
        </w:rPr>
        <w:t>ование ВСОКО, в МБОУ СШ с. Большая Поляна</w:t>
      </w:r>
      <w:r w:rsidRPr="004D667B">
        <w:rPr>
          <w:rFonts w:ascii="Times New Roman" w:eastAsia="Times New Roman" w:hAnsi="Times New Roman" w:cs="Times New Roman"/>
          <w:iCs/>
          <w:sz w:val="28"/>
          <w:szCs w:val="28"/>
          <w:lang w:eastAsia="ru-RU"/>
        </w:rPr>
        <w:t xml:space="preserve"> организован сбор информации на основе согласованных методик (тестирование, анкетирование, экспертиза и др.).</w:t>
      </w:r>
    </w:p>
    <w:p w14:paraId="7FC87AFE" w14:textId="7E6D44CF" w:rsidR="00B1155F" w:rsidRPr="00AE1EAE" w:rsidRDefault="00B1155F" w:rsidP="00D27499">
      <w:pPr>
        <w:spacing w:after="0" w:line="240" w:lineRule="auto"/>
        <w:jc w:val="both"/>
        <w:rPr>
          <w:rFonts w:ascii="Times New Roman" w:eastAsia="Times New Roman" w:hAnsi="Times New Roman" w:cs="Times New Roman"/>
          <w:sz w:val="28"/>
          <w:szCs w:val="28"/>
          <w:lang w:eastAsia="ru-RU"/>
        </w:rPr>
      </w:pPr>
      <w:r w:rsidRPr="00AE1EAE">
        <w:rPr>
          <w:rFonts w:ascii="Times New Roman" w:eastAsia="Times New Roman" w:hAnsi="Times New Roman" w:cs="Times New Roman"/>
          <w:iCs/>
          <w:sz w:val="28"/>
          <w:szCs w:val="28"/>
          <w:lang w:eastAsia="ru-RU"/>
        </w:rPr>
        <w:t>По результатам анкетирования 202</w:t>
      </w:r>
      <w:r w:rsidR="009746AF">
        <w:rPr>
          <w:rFonts w:ascii="Times New Roman" w:eastAsia="Times New Roman" w:hAnsi="Times New Roman" w:cs="Times New Roman"/>
          <w:iCs/>
          <w:sz w:val="28"/>
          <w:szCs w:val="28"/>
          <w:lang w:eastAsia="ru-RU"/>
        </w:rPr>
        <w:t>2</w:t>
      </w:r>
      <w:r w:rsidRPr="00AE1EAE">
        <w:rPr>
          <w:rFonts w:ascii="Times New Roman" w:eastAsia="Times New Roman" w:hAnsi="Times New Roman" w:cs="Times New Roman"/>
          <w:iCs/>
          <w:sz w:val="28"/>
          <w:szCs w:val="28"/>
          <w:lang w:eastAsia="ru-RU"/>
        </w:rPr>
        <w:t xml:space="preserve"> года выявлено, что количество родителей, которые удовлетворены об</w:t>
      </w:r>
      <w:r w:rsidR="00A97B1A" w:rsidRPr="00AE1EAE">
        <w:rPr>
          <w:rFonts w:ascii="Times New Roman" w:eastAsia="Times New Roman" w:hAnsi="Times New Roman" w:cs="Times New Roman"/>
          <w:iCs/>
          <w:sz w:val="28"/>
          <w:szCs w:val="28"/>
          <w:lang w:eastAsia="ru-RU"/>
        </w:rPr>
        <w:t>щим качеством образования в школе</w:t>
      </w:r>
      <w:r w:rsidRPr="00AE1EAE">
        <w:rPr>
          <w:rFonts w:ascii="Times New Roman" w:eastAsia="Times New Roman" w:hAnsi="Times New Roman" w:cs="Times New Roman"/>
          <w:iCs/>
          <w:sz w:val="28"/>
          <w:szCs w:val="28"/>
          <w:lang w:eastAsia="ru-RU"/>
        </w:rPr>
        <w:t xml:space="preserve">, </w:t>
      </w:r>
      <w:r w:rsidR="001670DE" w:rsidRPr="00AE1EAE">
        <w:rPr>
          <w:rFonts w:ascii="Times New Roman" w:eastAsia="Times New Roman" w:hAnsi="Times New Roman" w:cs="Times New Roman"/>
          <w:iCs/>
          <w:sz w:val="28"/>
          <w:szCs w:val="28"/>
          <w:lang w:eastAsia="ru-RU"/>
        </w:rPr>
        <w:t>– 83</w:t>
      </w:r>
      <w:r w:rsidRPr="00AE1EAE">
        <w:rPr>
          <w:rFonts w:ascii="Times New Roman" w:eastAsia="Times New Roman" w:hAnsi="Times New Roman" w:cs="Times New Roman"/>
          <w:iCs/>
          <w:sz w:val="28"/>
          <w:szCs w:val="28"/>
          <w:lang w:eastAsia="ru-RU"/>
        </w:rPr>
        <w:t xml:space="preserve"> процента, количество обучающихся, удовлетворенных</w:t>
      </w:r>
      <w:r w:rsidR="001670DE" w:rsidRPr="00AE1EAE">
        <w:rPr>
          <w:rFonts w:ascii="Times New Roman" w:eastAsia="Times New Roman" w:hAnsi="Times New Roman" w:cs="Times New Roman"/>
          <w:iCs/>
          <w:sz w:val="28"/>
          <w:szCs w:val="28"/>
          <w:lang w:eastAsia="ru-RU"/>
        </w:rPr>
        <w:t xml:space="preserve"> образовательным процессом, – 86</w:t>
      </w:r>
      <w:r w:rsidRPr="00AE1EAE">
        <w:rPr>
          <w:rFonts w:ascii="Times New Roman" w:eastAsia="Times New Roman" w:hAnsi="Times New Roman" w:cs="Times New Roman"/>
          <w:iCs/>
          <w:sz w:val="28"/>
          <w:szCs w:val="28"/>
          <w:lang w:eastAsia="ru-RU"/>
        </w:rPr>
        <w:t xml:space="preserve"> процентов. </w:t>
      </w:r>
    </w:p>
    <w:p w14:paraId="0C582DA8" w14:textId="191ED524" w:rsidR="00253B75" w:rsidRDefault="00253B75" w:rsidP="00D27499">
      <w:pPr>
        <w:spacing w:after="0" w:line="240" w:lineRule="auto"/>
        <w:jc w:val="both"/>
        <w:rPr>
          <w:rFonts w:ascii="Times New Roman" w:eastAsia="Times New Roman" w:hAnsi="Times New Roman" w:cs="Times New Roman"/>
          <w:sz w:val="28"/>
          <w:szCs w:val="28"/>
          <w:lang w:eastAsia="ru-RU"/>
        </w:rPr>
      </w:pPr>
    </w:p>
    <w:p w14:paraId="2DDC49B1" w14:textId="77777777" w:rsidR="00253B75" w:rsidRDefault="00253B75" w:rsidP="00D27499">
      <w:pPr>
        <w:spacing w:after="0" w:line="240" w:lineRule="auto"/>
        <w:jc w:val="both"/>
        <w:rPr>
          <w:rFonts w:ascii="Times New Roman" w:eastAsia="Times New Roman" w:hAnsi="Times New Roman" w:cs="Times New Roman"/>
          <w:sz w:val="28"/>
          <w:szCs w:val="28"/>
          <w:lang w:eastAsia="ru-RU"/>
        </w:rPr>
      </w:pPr>
    </w:p>
    <w:p w14:paraId="0EF19704" w14:textId="77777777" w:rsidR="00B1155F" w:rsidRDefault="00B1155F" w:rsidP="00D27499">
      <w:pPr>
        <w:spacing w:after="0" w:line="240" w:lineRule="auto"/>
        <w:rPr>
          <w:rFonts w:ascii="Times New Roman" w:eastAsia="Times New Roman" w:hAnsi="Times New Roman" w:cs="Times New Roman"/>
          <w:color w:val="222222"/>
          <w:sz w:val="28"/>
          <w:szCs w:val="28"/>
          <w:lang w:eastAsia="ru-RU"/>
        </w:rPr>
      </w:pPr>
    </w:p>
    <w:p w14:paraId="653B277A" w14:textId="77777777" w:rsidR="0082462E" w:rsidRPr="00253B75" w:rsidRDefault="00253B75" w:rsidP="004D667B">
      <w:pPr>
        <w:spacing w:after="0" w:line="240" w:lineRule="auto"/>
        <w:rPr>
          <w:rFonts w:ascii="Times New Roman" w:eastAsia="Times New Roman" w:hAnsi="Times New Roman" w:cs="Times New Roman"/>
          <w:b/>
          <w:color w:val="222222"/>
          <w:sz w:val="28"/>
          <w:szCs w:val="28"/>
          <w:lang w:eastAsia="ru-RU"/>
        </w:rPr>
      </w:pPr>
      <w:r w:rsidRPr="00253B75">
        <w:rPr>
          <w:rFonts w:ascii="Times New Roman" w:eastAsia="Times New Roman" w:hAnsi="Times New Roman" w:cs="Times New Roman"/>
          <w:b/>
          <w:color w:val="222222"/>
          <w:sz w:val="28"/>
          <w:szCs w:val="28"/>
          <w:lang w:eastAsia="ru-RU"/>
        </w:rPr>
        <w:t>Вывод:</w:t>
      </w:r>
    </w:p>
    <w:p w14:paraId="296667E9" w14:textId="45FFE88E" w:rsidR="00C16F58" w:rsidRPr="00C16F58" w:rsidRDefault="0082462E" w:rsidP="004D667B">
      <w:pPr>
        <w:spacing w:line="240" w:lineRule="auto"/>
        <w:rPr>
          <w:rFonts w:ascii="Times New Roman" w:hAnsi="Times New Roman" w:cs="Times New Roman"/>
          <w:sz w:val="28"/>
          <w:szCs w:val="28"/>
        </w:rPr>
      </w:pPr>
      <w:r w:rsidRPr="00C16F58">
        <w:rPr>
          <w:rFonts w:ascii="Times New Roman" w:hAnsi="Times New Roman" w:cs="Times New Roman"/>
          <w:sz w:val="28"/>
          <w:szCs w:val="28"/>
        </w:rPr>
        <w:t xml:space="preserve">По данным обследования мнения родителей (законных представителей) учеников нашей школы, они в целом удовлетворены качеством образования. </w:t>
      </w:r>
      <w:r w:rsidR="00253B75">
        <w:rPr>
          <w:rFonts w:ascii="Times New Roman" w:hAnsi="Times New Roman" w:cs="Times New Roman"/>
          <w:sz w:val="28"/>
          <w:szCs w:val="28"/>
        </w:rPr>
        <w:t>В 202</w:t>
      </w:r>
      <w:r w:rsidR="00AF37AC">
        <w:rPr>
          <w:rFonts w:ascii="Times New Roman" w:hAnsi="Times New Roman" w:cs="Times New Roman"/>
          <w:sz w:val="28"/>
          <w:szCs w:val="28"/>
        </w:rPr>
        <w:t>2</w:t>
      </w:r>
      <w:r w:rsidRPr="00C16F58">
        <w:rPr>
          <w:rFonts w:ascii="Times New Roman" w:hAnsi="Times New Roman" w:cs="Times New Roman"/>
          <w:sz w:val="28"/>
          <w:szCs w:val="28"/>
        </w:rPr>
        <w:t xml:space="preserve"> году школа рассмотрит итоги результатов </w:t>
      </w:r>
      <w:proofErr w:type="spellStart"/>
      <w:r w:rsidRPr="00C16F58">
        <w:rPr>
          <w:rFonts w:ascii="Times New Roman" w:hAnsi="Times New Roman" w:cs="Times New Roman"/>
          <w:sz w:val="28"/>
          <w:szCs w:val="28"/>
        </w:rPr>
        <w:t>самообследования</w:t>
      </w:r>
      <w:proofErr w:type="spellEnd"/>
      <w:r w:rsidRPr="00C16F58">
        <w:rPr>
          <w:rFonts w:ascii="Times New Roman" w:hAnsi="Times New Roman" w:cs="Times New Roman"/>
          <w:sz w:val="28"/>
          <w:szCs w:val="28"/>
        </w:rPr>
        <w:t xml:space="preserve"> по данному показателю, выявит направления оценки качества образования, которые дают наиболее низкие результаты, и скорректирует запланированные меро</w:t>
      </w:r>
      <w:r w:rsidR="00253B75">
        <w:rPr>
          <w:rFonts w:ascii="Times New Roman" w:hAnsi="Times New Roman" w:cs="Times New Roman"/>
          <w:sz w:val="28"/>
          <w:szCs w:val="28"/>
        </w:rPr>
        <w:t>приятия на второе полугодие 202</w:t>
      </w:r>
      <w:r w:rsidR="009746AF">
        <w:rPr>
          <w:rFonts w:ascii="Times New Roman" w:hAnsi="Times New Roman" w:cs="Times New Roman"/>
          <w:sz w:val="28"/>
          <w:szCs w:val="28"/>
        </w:rPr>
        <w:t>2</w:t>
      </w:r>
      <w:r w:rsidR="00253B75">
        <w:rPr>
          <w:rFonts w:ascii="Times New Roman" w:hAnsi="Times New Roman" w:cs="Times New Roman"/>
          <w:sz w:val="28"/>
          <w:szCs w:val="28"/>
        </w:rPr>
        <w:t>/2</w:t>
      </w:r>
      <w:r w:rsidR="009746AF">
        <w:rPr>
          <w:rFonts w:ascii="Times New Roman" w:hAnsi="Times New Roman" w:cs="Times New Roman"/>
          <w:sz w:val="28"/>
          <w:szCs w:val="28"/>
        </w:rPr>
        <w:t>3</w:t>
      </w:r>
      <w:r w:rsidRPr="00C16F58">
        <w:rPr>
          <w:rFonts w:ascii="Times New Roman" w:hAnsi="Times New Roman" w:cs="Times New Roman"/>
          <w:sz w:val="28"/>
          <w:szCs w:val="28"/>
        </w:rPr>
        <w:t xml:space="preserve"> учебного года. Эти данные школа учтет и при планировании на новый учебный год, в том числе сделает акцент на работе с родителями. </w:t>
      </w:r>
    </w:p>
    <w:p w14:paraId="58AD2165" w14:textId="77777777" w:rsidR="00253B75" w:rsidRPr="00DD576C" w:rsidRDefault="00253B75" w:rsidP="00DD576C">
      <w:pPr>
        <w:shd w:val="clear" w:color="auto" w:fill="FFFFFF"/>
        <w:spacing w:line="240" w:lineRule="auto"/>
        <w:ind w:firstLine="708"/>
        <w:rPr>
          <w:rFonts w:ascii="Times New Roman" w:hAnsi="Times New Roman" w:cs="Times New Roman"/>
          <w:b/>
          <w:bCs/>
          <w:iCs/>
          <w:sz w:val="28"/>
          <w:szCs w:val="28"/>
        </w:rPr>
      </w:pPr>
      <w:r w:rsidRPr="00DD576C">
        <w:rPr>
          <w:rFonts w:ascii="Times New Roman" w:hAnsi="Times New Roman" w:cs="Times New Roman"/>
          <w:b/>
          <w:bCs/>
          <w:iCs/>
          <w:sz w:val="28"/>
          <w:szCs w:val="28"/>
        </w:rPr>
        <w:t>Дошкольная группа</w:t>
      </w:r>
    </w:p>
    <w:p w14:paraId="04E71209" w14:textId="77777777" w:rsidR="00253B75" w:rsidRPr="00DD576C" w:rsidRDefault="00253B75" w:rsidP="004D667B">
      <w:pPr>
        <w:tabs>
          <w:tab w:val="left" w:pos="6240"/>
        </w:tabs>
        <w:autoSpaceDE w:val="0"/>
        <w:autoSpaceDN w:val="0"/>
        <w:adjustRightInd w:val="0"/>
        <w:spacing w:after="0" w:line="240" w:lineRule="auto"/>
        <w:rPr>
          <w:rFonts w:ascii="Times New Roman" w:hAnsi="Times New Roman" w:cs="Times New Roman"/>
          <w:b/>
          <w:sz w:val="28"/>
          <w:szCs w:val="28"/>
        </w:rPr>
      </w:pPr>
      <w:r w:rsidRPr="00DD576C">
        <w:rPr>
          <w:rFonts w:ascii="Times New Roman" w:hAnsi="Times New Roman" w:cs="Times New Roman"/>
          <w:b/>
          <w:sz w:val="28"/>
          <w:szCs w:val="28"/>
        </w:rPr>
        <w:t xml:space="preserve">Оценка функционирования внутренней системы </w:t>
      </w:r>
      <w:proofErr w:type="gramStart"/>
      <w:r w:rsidRPr="00DD576C">
        <w:rPr>
          <w:rFonts w:ascii="Times New Roman" w:hAnsi="Times New Roman" w:cs="Times New Roman"/>
          <w:b/>
          <w:sz w:val="28"/>
          <w:szCs w:val="28"/>
        </w:rPr>
        <w:t xml:space="preserve">оценки </w:t>
      </w:r>
      <w:r w:rsidR="00DD576C">
        <w:rPr>
          <w:rFonts w:ascii="Times New Roman" w:hAnsi="Times New Roman" w:cs="Times New Roman"/>
          <w:b/>
          <w:sz w:val="28"/>
          <w:szCs w:val="28"/>
        </w:rPr>
        <w:t xml:space="preserve"> </w:t>
      </w:r>
      <w:r w:rsidRPr="00DD576C">
        <w:rPr>
          <w:rFonts w:ascii="Times New Roman" w:hAnsi="Times New Roman" w:cs="Times New Roman"/>
          <w:b/>
          <w:sz w:val="28"/>
          <w:szCs w:val="28"/>
        </w:rPr>
        <w:t>качества</w:t>
      </w:r>
      <w:proofErr w:type="gramEnd"/>
      <w:r w:rsidRPr="00DD576C">
        <w:rPr>
          <w:rFonts w:ascii="Times New Roman" w:hAnsi="Times New Roman" w:cs="Times New Roman"/>
          <w:b/>
          <w:sz w:val="28"/>
          <w:szCs w:val="28"/>
        </w:rPr>
        <w:t xml:space="preserve"> образования</w:t>
      </w:r>
    </w:p>
    <w:p w14:paraId="2FAB9DCA" w14:textId="77777777" w:rsidR="00253B75" w:rsidRPr="00DD576C" w:rsidRDefault="00253B75" w:rsidP="004D667B">
      <w:pPr>
        <w:autoSpaceDE w:val="0"/>
        <w:autoSpaceDN w:val="0"/>
        <w:adjustRightInd w:val="0"/>
        <w:spacing w:after="0" w:line="240" w:lineRule="auto"/>
        <w:ind w:firstLine="708"/>
        <w:rPr>
          <w:rFonts w:ascii="Times New Roman" w:hAnsi="Times New Roman" w:cs="Times New Roman"/>
          <w:sz w:val="28"/>
          <w:szCs w:val="28"/>
        </w:rPr>
      </w:pPr>
      <w:r w:rsidRPr="00DD576C">
        <w:rPr>
          <w:rFonts w:ascii="Times New Roman" w:hAnsi="Times New Roman" w:cs="Times New Roman"/>
          <w:sz w:val="28"/>
          <w:szCs w:val="28"/>
        </w:rPr>
        <w:t xml:space="preserve">Оценка качества образования в ДГ представляла собой целенаправленное, организованное, непрерывное слежение за функционированием и развитием образовательного процесса и его отдельных элементов. Оценка качества образования связана со всеми функциями управления, обеспечивает его эффективность, позволяет судить о состоянии педагогического процесса в любой (контрольный) момент времени. </w:t>
      </w:r>
    </w:p>
    <w:p w14:paraId="65D122E6" w14:textId="77777777" w:rsidR="00253B75" w:rsidRPr="00DD576C" w:rsidRDefault="00253B75" w:rsidP="004D667B">
      <w:pPr>
        <w:autoSpaceDE w:val="0"/>
        <w:autoSpaceDN w:val="0"/>
        <w:adjustRightInd w:val="0"/>
        <w:spacing w:after="0" w:line="240" w:lineRule="auto"/>
        <w:rPr>
          <w:rFonts w:ascii="Times New Roman" w:hAnsi="Times New Roman" w:cs="Times New Roman"/>
          <w:sz w:val="28"/>
          <w:szCs w:val="28"/>
        </w:rPr>
      </w:pPr>
      <w:r w:rsidRPr="00DD576C">
        <w:rPr>
          <w:rFonts w:ascii="Times New Roman" w:hAnsi="Times New Roman" w:cs="Times New Roman"/>
          <w:sz w:val="28"/>
          <w:szCs w:val="28"/>
        </w:rPr>
        <w:lastRenderedPageBreak/>
        <w:t xml:space="preserve">Внутренняя система оценки качества образования осуществляется в целях непрерывного системного анализа и оценки состояния и перспектив условий реализации ООП в соответствии с требованиями ФГОС ДО. </w:t>
      </w:r>
    </w:p>
    <w:p w14:paraId="2334CD90" w14:textId="77777777" w:rsidR="00253B75" w:rsidRPr="00DD576C" w:rsidRDefault="00DD576C" w:rsidP="004D667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253B75" w:rsidRPr="00DD576C">
        <w:rPr>
          <w:rFonts w:ascii="Times New Roman" w:hAnsi="Times New Roman" w:cs="Times New Roman"/>
          <w:sz w:val="28"/>
          <w:szCs w:val="28"/>
        </w:rPr>
        <w:t xml:space="preserve">ходе внутренней оценки качества образования решались следующие </w:t>
      </w:r>
    </w:p>
    <w:p w14:paraId="3BBED864" w14:textId="77777777" w:rsidR="00253B75" w:rsidRPr="00DD576C" w:rsidRDefault="00253B75" w:rsidP="004D667B">
      <w:pPr>
        <w:autoSpaceDE w:val="0"/>
        <w:autoSpaceDN w:val="0"/>
        <w:adjustRightInd w:val="0"/>
        <w:spacing w:after="0" w:line="240" w:lineRule="auto"/>
        <w:rPr>
          <w:rFonts w:ascii="Times New Roman" w:hAnsi="Times New Roman" w:cs="Times New Roman"/>
          <w:sz w:val="28"/>
          <w:szCs w:val="28"/>
        </w:rPr>
      </w:pPr>
      <w:r w:rsidRPr="00DD576C">
        <w:rPr>
          <w:rFonts w:ascii="Times New Roman" w:hAnsi="Times New Roman" w:cs="Times New Roman"/>
          <w:sz w:val="28"/>
          <w:szCs w:val="28"/>
        </w:rPr>
        <w:t xml:space="preserve">задачи: </w:t>
      </w:r>
    </w:p>
    <w:p w14:paraId="23804E52" w14:textId="77777777" w:rsidR="00253B75" w:rsidRPr="00DD576C" w:rsidRDefault="00253B75" w:rsidP="004D667B">
      <w:pPr>
        <w:autoSpaceDE w:val="0"/>
        <w:autoSpaceDN w:val="0"/>
        <w:adjustRightInd w:val="0"/>
        <w:spacing w:after="0" w:line="240" w:lineRule="auto"/>
        <w:rPr>
          <w:rFonts w:ascii="Times New Roman" w:hAnsi="Times New Roman" w:cs="Times New Roman"/>
          <w:sz w:val="28"/>
          <w:szCs w:val="28"/>
        </w:rPr>
      </w:pPr>
      <w:r w:rsidRPr="00DD576C">
        <w:rPr>
          <w:rFonts w:ascii="Times New Roman" w:hAnsi="Times New Roman" w:cs="Times New Roman"/>
          <w:sz w:val="28"/>
          <w:szCs w:val="28"/>
        </w:rPr>
        <w:t xml:space="preserve">- определение объекта оценки, установление стандартов, подбор, адаптация, разработка, систематизация, нормативно – диагностических материалов, методов контроля;  </w:t>
      </w:r>
    </w:p>
    <w:p w14:paraId="0C49590A" w14:textId="77777777" w:rsidR="00253B75" w:rsidRPr="00DD576C" w:rsidRDefault="00253B75" w:rsidP="004D667B">
      <w:pPr>
        <w:autoSpaceDE w:val="0"/>
        <w:autoSpaceDN w:val="0"/>
        <w:adjustRightInd w:val="0"/>
        <w:spacing w:after="0" w:line="240" w:lineRule="auto"/>
        <w:rPr>
          <w:rFonts w:ascii="Times New Roman" w:hAnsi="Times New Roman" w:cs="Times New Roman"/>
          <w:sz w:val="28"/>
          <w:szCs w:val="28"/>
        </w:rPr>
      </w:pPr>
      <w:r w:rsidRPr="00DD576C">
        <w:rPr>
          <w:rFonts w:ascii="Times New Roman" w:hAnsi="Times New Roman" w:cs="Times New Roman"/>
          <w:sz w:val="28"/>
          <w:szCs w:val="28"/>
        </w:rPr>
        <w:t xml:space="preserve">- сбор информации по различным аспектам образовательного процесса; </w:t>
      </w:r>
    </w:p>
    <w:p w14:paraId="74E97F6A" w14:textId="77777777" w:rsidR="00253B75" w:rsidRPr="00DD576C" w:rsidRDefault="00253B75" w:rsidP="004D667B">
      <w:pPr>
        <w:autoSpaceDE w:val="0"/>
        <w:autoSpaceDN w:val="0"/>
        <w:adjustRightInd w:val="0"/>
        <w:spacing w:after="0" w:line="240" w:lineRule="auto"/>
        <w:rPr>
          <w:rFonts w:ascii="Times New Roman" w:hAnsi="Times New Roman" w:cs="Times New Roman"/>
          <w:sz w:val="28"/>
          <w:szCs w:val="28"/>
        </w:rPr>
      </w:pPr>
      <w:r w:rsidRPr="00DD576C">
        <w:rPr>
          <w:rFonts w:ascii="Times New Roman" w:hAnsi="Times New Roman" w:cs="Times New Roman"/>
          <w:sz w:val="28"/>
          <w:szCs w:val="28"/>
        </w:rPr>
        <w:t xml:space="preserve">- обработка и анализ информации по различным аспектам образовательного процесса; </w:t>
      </w:r>
    </w:p>
    <w:p w14:paraId="3CC9FAD9" w14:textId="77777777" w:rsidR="00253B75" w:rsidRPr="00DD576C" w:rsidRDefault="00253B75" w:rsidP="004D667B">
      <w:pPr>
        <w:autoSpaceDE w:val="0"/>
        <w:autoSpaceDN w:val="0"/>
        <w:adjustRightInd w:val="0"/>
        <w:spacing w:after="0" w:line="240" w:lineRule="auto"/>
        <w:rPr>
          <w:rFonts w:ascii="Times New Roman" w:hAnsi="Times New Roman" w:cs="Times New Roman"/>
          <w:sz w:val="28"/>
          <w:szCs w:val="28"/>
        </w:rPr>
      </w:pPr>
      <w:r w:rsidRPr="00DD576C">
        <w:rPr>
          <w:rFonts w:ascii="Times New Roman" w:hAnsi="Times New Roman" w:cs="Times New Roman"/>
          <w:sz w:val="28"/>
          <w:szCs w:val="28"/>
        </w:rPr>
        <w:t xml:space="preserve">- интерпретация и комплексная оценка полученной информации; </w:t>
      </w:r>
    </w:p>
    <w:p w14:paraId="2BA91BB1" w14:textId="77777777" w:rsidR="00253B75" w:rsidRPr="00DD576C" w:rsidRDefault="00253B75" w:rsidP="004D667B">
      <w:pPr>
        <w:autoSpaceDE w:val="0"/>
        <w:autoSpaceDN w:val="0"/>
        <w:adjustRightInd w:val="0"/>
        <w:spacing w:after="0" w:line="240" w:lineRule="auto"/>
        <w:rPr>
          <w:rFonts w:ascii="Times New Roman" w:hAnsi="Times New Roman" w:cs="Times New Roman"/>
          <w:sz w:val="28"/>
          <w:szCs w:val="28"/>
        </w:rPr>
      </w:pPr>
      <w:r w:rsidRPr="00DD576C">
        <w:rPr>
          <w:rFonts w:ascii="Times New Roman" w:hAnsi="Times New Roman" w:cs="Times New Roman"/>
          <w:sz w:val="28"/>
          <w:szCs w:val="28"/>
        </w:rPr>
        <w:t xml:space="preserve">- принятие решения об изменении образовательной деятельности, разработка и реализация индивидуальных маршрутов психолого-педагогического сопровождения детей; </w:t>
      </w:r>
    </w:p>
    <w:p w14:paraId="11982C5F" w14:textId="77777777" w:rsidR="00253B75" w:rsidRPr="00DD576C" w:rsidRDefault="00253B75" w:rsidP="004D667B">
      <w:pPr>
        <w:autoSpaceDE w:val="0"/>
        <w:autoSpaceDN w:val="0"/>
        <w:adjustRightInd w:val="0"/>
        <w:spacing w:after="0" w:line="240" w:lineRule="auto"/>
        <w:rPr>
          <w:rFonts w:ascii="Times New Roman" w:hAnsi="Times New Roman" w:cs="Times New Roman"/>
          <w:sz w:val="28"/>
          <w:szCs w:val="28"/>
        </w:rPr>
      </w:pPr>
      <w:r w:rsidRPr="00DD576C">
        <w:rPr>
          <w:rFonts w:ascii="Times New Roman" w:hAnsi="Times New Roman" w:cs="Times New Roman"/>
          <w:sz w:val="28"/>
          <w:szCs w:val="28"/>
        </w:rPr>
        <w:t xml:space="preserve">- изучение результатов оценки, принятие решений, прогнозирование развития. </w:t>
      </w:r>
    </w:p>
    <w:p w14:paraId="15EAEE8A" w14:textId="77777777" w:rsidR="00253B75" w:rsidRPr="00DD576C" w:rsidRDefault="00253B75" w:rsidP="004D667B">
      <w:pPr>
        <w:autoSpaceDE w:val="0"/>
        <w:autoSpaceDN w:val="0"/>
        <w:adjustRightInd w:val="0"/>
        <w:spacing w:after="0" w:line="240" w:lineRule="auto"/>
        <w:ind w:firstLine="708"/>
        <w:rPr>
          <w:rFonts w:ascii="Times New Roman" w:hAnsi="Times New Roman" w:cs="Times New Roman"/>
          <w:sz w:val="28"/>
          <w:szCs w:val="28"/>
        </w:rPr>
      </w:pPr>
      <w:r w:rsidRPr="00DD576C">
        <w:rPr>
          <w:rFonts w:ascii="Times New Roman" w:hAnsi="Times New Roman" w:cs="Times New Roman"/>
          <w:sz w:val="28"/>
          <w:szCs w:val="28"/>
        </w:rPr>
        <w:t xml:space="preserve">Была проведена оценка качества основной образовательной программы дошкольного образования (ООП ДО). </w:t>
      </w:r>
    </w:p>
    <w:p w14:paraId="70CDD62F" w14:textId="77777777" w:rsidR="00253B75" w:rsidRPr="00DD576C" w:rsidRDefault="00253B75" w:rsidP="004D667B">
      <w:pPr>
        <w:autoSpaceDE w:val="0"/>
        <w:autoSpaceDN w:val="0"/>
        <w:adjustRightInd w:val="0"/>
        <w:spacing w:after="0" w:line="240" w:lineRule="auto"/>
        <w:rPr>
          <w:rFonts w:ascii="Times New Roman" w:hAnsi="Times New Roman" w:cs="Times New Roman"/>
          <w:sz w:val="28"/>
          <w:szCs w:val="28"/>
        </w:rPr>
      </w:pPr>
      <w:r w:rsidRPr="00DD576C">
        <w:rPr>
          <w:rFonts w:ascii="Times New Roman" w:hAnsi="Times New Roman" w:cs="Times New Roman"/>
          <w:sz w:val="28"/>
          <w:szCs w:val="28"/>
        </w:rPr>
        <w:t xml:space="preserve">В ходе оценки было выявлено: </w:t>
      </w:r>
    </w:p>
    <w:p w14:paraId="239EAFCE" w14:textId="77777777" w:rsidR="00253B75" w:rsidRPr="00DD576C" w:rsidRDefault="00DD576C" w:rsidP="004D667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253B75" w:rsidRPr="00DD576C">
        <w:rPr>
          <w:rFonts w:ascii="Times New Roman" w:hAnsi="Times New Roman" w:cs="Times New Roman"/>
          <w:sz w:val="28"/>
          <w:szCs w:val="28"/>
        </w:rPr>
        <w:t xml:space="preserve">ООП ДО соответствуют требованиям ФГОС ДО. </w:t>
      </w:r>
    </w:p>
    <w:p w14:paraId="19CB2683" w14:textId="77777777" w:rsidR="00253B75" w:rsidRPr="00DD576C" w:rsidRDefault="00DD576C" w:rsidP="004D667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253B75" w:rsidRPr="00DD576C">
        <w:rPr>
          <w:rFonts w:ascii="Times New Roman" w:hAnsi="Times New Roman" w:cs="Times New Roman"/>
          <w:sz w:val="28"/>
          <w:szCs w:val="28"/>
        </w:rPr>
        <w:t xml:space="preserve">Целевой, содержательный и организационный разделы Программы разработаны в соответствии с возрастными и индивидуальными особенностями воспитанников. </w:t>
      </w:r>
    </w:p>
    <w:p w14:paraId="21913DAB" w14:textId="77777777" w:rsidR="00253B75" w:rsidRPr="00DD576C" w:rsidRDefault="00DD576C" w:rsidP="004D667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253B75" w:rsidRPr="00DD576C">
        <w:rPr>
          <w:rFonts w:ascii="Times New Roman" w:hAnsi="Times New Roman" w:cs="Times New Roman"/>
          <w:sz w:val="28"/>
          <w:szCs w:val="28"/>
        </w:rPr>
        <w:t xml:space="preserve">Целевая направленность, содержательный и организационный компоненты в части формируемой участниками образовательных отношений, разработаны в соответствии с изучением спроса на образовательные услуги со стороны родителей (законных представителей. </w:t>
      </w:r>
    </w:p>
    <w:p w14:paraId="5BF786F0" w14:textId="77777777" w:rsidR="00253B75" w:rsidRPr="00DD576C" w:rsidRDefault="00253B75" w:rsidP="004D667B">
      <w:pPr>
        <w:autoSpaceDE w:val="0"/>
        <w:autoSpaceDN w:val="0"/>
        <w:adjustRightInd w:val="0"/>
        <w:spacing w:after="0" w:line="240" w:lineRule="auto"/>
        <w:ind w:firstLine="708"/>
        <w:rPr>
          <w:rFonts w:ascii="Times New Roman" w:hAnsi="Times New Roman" w:cs="Times New Roman"/>
          <w:sz w:val="28"/>
          <w:szCs w:val="28"/>
        </w:rPr>
      </w:pPr>
      <w:r w:rsidRPr="00DD576C">
        <w:rPr>
          <w:rFonts w:ascii="Times New Roman" w:hAnsi="Times New Roman" w:cs="Times New Roman"/>
          <w:sz w:val="28"/>
          <w:szCs w:val="28"/>
        </w:rPr>
        <w:t xml:space="preserve">В учреждении выстроена четкая система методического контроля и анализа результативности </w:t>
      </w:r>
      <w:proofErr w:type="spellStart"/>
      <w:r w:rsidRPr="00DD576C">
        <w:rPr>
          <w:rFonts w:ascii="Times New Roman" w:hAnsi="Times New Roman" w:cs="Times New Roman"/>
          <w:sz w:val="28"/>
          <w:szCs w:val="28"/>
        </w:rPr>
        <w:t>воспитательно</w:t>
      </w:r>
      <w:proofErr w:type="spellEnd"/>
      <w:r w:rsidRPr="00DD576C">
        <w:rPr>
          <w:rFonts w:ascii="Times New Roman" w:hAnsi="Times New Roman" w:cs="Times New Roman"/>
          <w:sz w:val="28"/>
          <w:szCs w:val="28"/>
        </w:rPr>
        <w:t xml:space="preserve"> - образовательного процесса по всем направлениям развития дошкольника и функционирования ДГ в целом. </w:t>
      </w:r>
    </w:p>
    <w:p w14:paraId="42007968" w14:textId="77777777" w:rsidR="00253B75" w:rsidRPr="00DD576C" w:rsidRDefault="00253B75" w:rsidP="004D667B">
      <w:pPr>
        <w:autoSpaceDE w:val="0"/>
        <w:autoSpaceDN w:val="0"/>
        <w:adjustRightInd w:val="0"/>
        <w:spacing w:after="0" w:line="240" w:lineRule="auto"/>
        <w:ind w:firstLine="708"/>
        <w:rPr>
          <w:rFonts w:ascii="Times New Roman" w:hAnsi="Times New Roman" w:cs="Times New Roman"/>
          <w:sz w:val="28"/>
          <w:szCs w:val="28"/>
        </w:rPr>
      </w:pPr>
      <w:r w:rsidRPr="00DD576C">
        <w:rPr>
          <w:rFonts w:ascii="Times New Roman" w:hAnsi="Times New Roman" w:cs="Times New Roman"/>
          <w:sz w:val="28"/>
          <w:szCs w:val="28"/>
        </w:rPr>
        <w:t xml:space="preserve">Открытые просмотры образовательной деятельности позволили использовать позитивный опыт, педагогов, специалистов и осознать некоторые недочеты. Кроме того, педагоги научились анализировать особенности </w:t>
      </w:r>
      <w:proofErr w:type="spellStart"/>
      <w:r w:rsidRPr="00DD576C">
        <w:rPr>
          <w:rFonts w:ascii="Times New Roman" w:hAnsi="Times New Roman" w:cs="Times New Roman"/>
          <w:sz w:val="28"/>
          <w:szCs w:val="28"/>
        </w:rPr>
        <w:t>воспитательно</w:t>
      </w:r>
      <w:proofErr w:type="spellEnd"/>
      <w:r w:rsidRPr="00DD576C">
        <w:rPr>
          <w:rFonts w:ascii="Times New Roman" w:hAnsi="Times New Roman" w:cs="Times New Roman"/>
          <w:sz w:val="28"/>
          <w:szCs w:val="28"/>
        </w:rPr>
        <w:t xml:space="preserve">-образовательного процесса в целом, что позволило педагогам включаться в процесс управления качеством образования. Для выявления проблем, трудностей в работе воспитателей и своевременной коррекции </w:t>
      </w:r>
      <w:proofErr w:type="spellStart"/>
      <w:r w:rsidRPr="00DD576C">
        <w:rPr>
          <w:rFonts w:ascii="Times New Roman" w:hAnsi="Times New Roman" w:cs="Times New Roman"/>
          <w:sz w:val="28"/>
          <w:szCs w:val="28"/>
        </w:rPr>
        <w:t>воспитательно</w:t>
      </w:r>
      <w:proofErr w:type="spellEnd"/>
      <w:r w:rsidRPr="00DD576C">
        <w:rPr>
          <w:rFonts w:ascii="Times New Roman" w:hAnsi="Times New Roman" w:cs="Times New Roman"/>
          <w:sz w:val="28"/>
          <w:szCs w:val="28"/>
        </w:rPr>
        <w:t xml:space="preserve">-образовательной работы использовались разные виды контроля: </w:t>
      </w:r>
    </w:p>
    <w:p w14:paraId="273E6AEB" w14:textId="77777777" w:rsidR="00253B75" w:rsidRPr="00DD576C" w:rsidRDefault="00253B75" w:rsidP="00DD576C">
      <w:pPr>
        <w:autoSpaceDE w:val="0"/>
        <w:autoSpaceDN w:val="0"/>
        <w:adjustRightInd w:val="0"/>
        <w:spacing w:after="0" w:line="240" w:lineRule="auto"/>
        <w:rPr>
          <w:rFonts w:ascii="Times New Roman" w:hAnsi="Times New Roman" w:cs="Times New Roman"/>
          <w:sz w:val="28"/>
          <w:szCs w:val="28"/>
        </w:rPr>
      </w:pPr>
      <w:r w:rsidRPr="00DD576C">
        <w:rPr>
          <w:rFonts w:ascii="Times New Roman" w:hAnsi="Times New Roman" w:cs="Times New Roman"/>
          <w:sz w:val="28"/>
          <w:szCs w:val="28"/>
        </w:rPr>
        <w:t xml:space="preserve">Были осуществлены: </w:t>
      </w:r>
    </w:p>
    <w:p w14:paraId="20986E93" w14:textId="77777777" w:rsidR="00253B75" w:rsidRPr="00DD576C" w:rsidRDefault="00253B75" w:rsidP="00DD576C">
      <w:pPr>
        <w:autoSpaceDE w:val="0"/>
        <w:autoSpaceDN w:val="0"/>
        <w:adjustRightInd w:val="0"/>
        <w:spacing w:after="0" w:line="240" w:lineRule="auto"/>
        <w:rPr>
          <w:rFonts w:ascii="Times New Roman" w:hAnsi="Times New Roman" w:cs="Times New Roman"/>
          <w:sz w:val="28"/>
          <w:szCs w:val="28"/>
        </w:rPr>
      </w:pPr>
      <w:r w:rsidRPr="00DD576C">
        <w:rPr>
          <w:rFonts w:ascii="Times New Roman" w:hAnsi="Times New Roman" w:cs="Times New Roman"/>
          <w:i/>
          <w:iCs/>
          <w:sz w:val="28"/>
          <w:szCs w:val="28"/>
        </w:rPr>
        <w:t xml:space="preserve">Оперативный контроль: </w:t>
      </w:r>
    </w:p>
    <w:p w14:paraId="12D6AF88" w14:textId="77777777" w:rsidR="00253B75" w:rsidRPr="00DD576C" w:rsidRDefault="00253B75" w:rsidP="00DD576C">
      <w:pPr>
        <w:autoSpaceDE w:val="0"/>
        <w:autoSpaceDN w:val="0"/>
        <w:adjustRightInd w:val="0"/>
        <w:spacing w:after="0" w:line="240" w:lineRule="auto"/>
        <w:rPr>
          <w:rFonts w:ascii="Times New Roman" w:hAnsi="Times New Roman" w:cs="Times New Roman"/>
          <w:sz w:val="28"/>
          <w:szCs w:val="28"/>
        </w:rPr>
      </w:pPr>
      <w:r w:rsidRPr="00DD576C">
        <w:rPr>
          <w:rFonts w:ascii="Times New Roman" w:hAnsi="Times New Roman" w:cs="Times New Roman"/>
          <w:sz w:val="28"/>
          <w:szCs w:val="28"/>
        </w:rPr>
        <w:t>-Охрана и укрепление психофизического здоровья детей.</w:t>
      </w:r>
    </w:p>
    <w:p w14:paraId="5118BBBD" w14:textId="77777777" w:rsidR="00253B75" w:rsidRPr="00DD576C" w:rsidRDefault="00253B75" w:rsidP="00DD576C">
      <w:pPr>
        <w:autoSpaceDE w:val="0"/>
        <w:autoSpaceDN w:val="0"/>
        <w:adjustRightInd w:val="0"/>
        <w:spacing w:after="0" w:line="240" w:lineRule="auto"/>
        <w:rPr>
          <w:rFonts w:ascii="Times New Roman" w:hAnsi="Times New Roman" w:cs="Times New Roman"/>
          <w:sz w:val="28"/>
          <w:szCs w:val="28"/>
        </w:rPr>
      </w:pPr>
      <w:r w:rsidRPr="00DD576C">
        <w:rPr>
          <w:rFonts w:ascii="Times New Roman" w:hAnsi="Times New Roman" w:cs="Times New Roman"/>
          <w:sz w:val="28"/>
          <w:szCs w:val="28"/>
        </w:rPr>
        <w:t>- Выполнение режима прогулки.</w:t>
      </w:r>
    </w:p>
    <w:p w14:paraId="3CE71881" w14:textId="77777777" w:rsidR="00253B75" w:rsidRPr="00DD576C" w:rsidRDefault="00253B75" w:rsidP="00DD576C">
      <w:pPr>
        <w:autoSpaceDE w:val="0"/>
        <w:autoSpaceDN w:val="0"/>
        <w:adjustRightInd w:val="0"/>
        <w:spacing w:after="0" w:line="240" w:lineRule="auto"/>
        <w:rPr>
          <w:rFonts w:ascii="Times New Roman" w:hAnsi="Times New Roman" w:cs="Times New Roman"/>
          <w:sz w:val="28"/>
          <w:szCs w:val="28"/>
        </w:rPr>
      </w:pPr>
      <w:r w:rsidRPr="00DD576C">
        <w:rPr>
          <w:rFonts w:ascii="Times New Roman" w:hAnsi="Times New Roman" w:cs="Times New Roman"/>
          <w:i/>
          <w:iCs/>
          <w:sz w:val="28"/>
          <w:szCs w:val="28"/>
        </w:rPr>
        <w:t xml:space="preserve">Предупредительный контроль: </w:t>
      </w:r>
    </w:p>
    <w:p w14:paraId="08A3D459" w14:textId="01B2C263" w:rsidR="00253B75" w:rsidRPr="00DD576C" w:rsidRDefault="00253B75" w:rsidP="00DD576C">
      <w:pPr>
        <w:autoSpaceDE w:val="0"/>
        <w:autoSpaceDN w:val="0"/>
        <w:adjustRightInd w:val="0"/>
        <w:spacing w:after="0" w:line="240" w:lineRule="auto"/>
        <w:rPr>
          <w:rFonts w:ascii="Times New Roman" w:hAnsi="Times New Roman" w:cs="Times New Roman"/>
          <w:sz w:val="28"/>
          <w:szCs w:val="28"/>
        </w:rPr>
      </w:pPr>
      <w:r w:rsidRPr="00DD576C">
        <w:rPr>
          <w:rFonts w:ascii="Times New Roman" w:hAnsi="Times New Roman" w:cs="Times New Roman"/>
          <w:sz w:val="28"/>
          <w:szCs w:val="28"/>
        </w:rPr>
        <w:t>-Соблюдение режима дня и двигательной активности</w:t>
      </w:r>
      <w:r w:rsidR="009746AF">
        <w:rPr>
          <w:rFonts w:ascii="Times New Roman" w:hAnsi="Times New Roman" w:cs="Times New Roman"/>
          <w:sz w:val="28"/>
          <w:szCs w:val="28"/>
        </w:rPr>
        <w:t>.</w:t>
      </w:r>
    </w:p>
    <w:p w14:paraId="101618C0" w14:textId="1916E010" w:rsidR="00253B75" w:rsidRPr="00DD576C" w:rsidRDefault="00253B75" w:rsidP="00DD576C">
      <w:pPr>
        <w:autoSpaceDE w:val="0"/>
        <w:autoSpaceDN w:val="0"/>
        <w:adjustRightInd w:val="0"/>
        <w:spacing w:after="0" w:line="240" w:lineRule="auto"/>
        <w:rPr>
          <w:rFonts w:ascii="Times New Roman" w:hAnsi="Times New Roman" w:cs="Times New Roman"/>
          <w:sz w:val="28"/>
          <w:szCs w:val="28"/>
        </w:rPr>
      </w:pPr>
      <w:r w:rsidRPr="00DD576C">
        <w:rPr>
          <w:rFonts w:ascii="Times New Roman" w:hAnsi="Times New Roman" w:cs="Times New Roman"/>
          <w:sz w:val="28"/>
          <w:szCs w:val="28"/>
        </w:rPr>
        <w:lastRenderedPageBreak/>
        <w:t>-Динамика развивающей пре</w:t>
      </w:r>
      <w:r w:rsidR="009746AF">
        <w:rPr>
          <w:rFonts w:ascii="Times New Roman" w:hAnsi="Times New Roman" w:cs="Times New Roman"/>
          <w:sz w:val="28"/>
          <w:szCs w:val="28"/>
        </w:rPr>
        <w:t>дметно-пространственной среды.</w:t>
      </w:r>
    </w:p>
    <w:p w14:paraId="3AC03CFD" w14:textId="77777777" w:rsidR="00253B75" w:rsidRPr="00DD576C" w:rsidRDefault="00253B75" w:rsidP="00DD576C">
      <w:pPr>
        <w:autoSpaceDE w:val="0"/>
        <w:autoSpaceDN w:val="0"/>
        <w:adjustRightInd w:val="0"/>
        <w:spacing w:after="0" w:line="240" w:lineRule="auto"/>
        <w:rPr>
          <w:rFonts w:ascii="Times New Roman" w:hAnsi="Times New Roman" w:cs="Times New Roman"/>
          <w:sz w:val="28"/>
          <w:szCs w:val="28"/>
        </w:rPr>
      </w:pPr>
      <w:r w:rsidRPr="00DD576C">
        <w:rPr>
          <w:rFonts w:ascii="Times New Roman" w:hAnsi="Times New Roman" w:cs="Times New Roman"/>
          <w:sz w:val="28"/>
          <w:szCs w:val="28"/>
        </w:rPr>
        <w:t>-Организация самостоятельной деятельности детей.</w:t>
      </w:r>
    </w:p>
    <w:p w14:paraId="7BF09B6F" w14:textId="77777777" w:rsidR="00253B75" w:rsidRPr="00DD576C" w:rsidRDefault="00253B75" w:rsidP="00DD576C">
      <w:pPr>
        <w:autoSpaceDE w:val="0"/>
        <w:autoSpaceDN w:val="0"/>
        <w:adjustRightInd w:val="0"/>
        <w:spacing w:after="0" w:line="240" w:lineRule="auto"/>
        <w:rPr>
          <w:rFonts w:ascii="Times New Roman" w:hAnsi="Times New Roman" w:cs="Times New Roman"/>
          <w:sz w:val="28"/>
          <w:szCs w:val="28"/>
        </w:rPr>
      </w:pPr>
      <w:r w:rsidRPr="00DD576C">
        <w:rPr>
          <w:rFonts w:ascii="Times New Roman" w:hAnsi="Times New Roman" w:cs="Times New Roman"/>
          <w:sz w:val="28"/>
          <w:szCs w:val="28"/>
        </w:rPr>
        <w:t>-Проведение мониторинга знаний, умений, навыков у детей.</w:t>
      </w:r>
    </w:p>
    <w:p w14:paraId="5887F63F" w14:textId="1D9E7698" w:rsidR="00253B75" w:rsidRPr="00DD576C" w:rsidRDefault="00253B75" w:rsidP="00DD576C">
      <w:pPr>
        <w:autoSpaceDE w:val="0"/>
        <w:autoSpaceDN w:val="0"/>
        <w:adjustRightInd w:val="0"/>
        <w:spacing w:after="0" w:line="240" w:lineRule="auto"/>
        <w:rPr>
          <w:rFonts w:ascii="Times New Roman" w:hAnsi="Times New Roman" w:cs="Times New Roman"/>
          <w:sz w:val="28"/>
          <w:szCs w:val="28"/>
        </w:rPr>
      </w:pPr>
      <w:r w:rsidRPr="00DD576C">
        <w:rPr>
          <w:rFonts w:ascii="Times New Roman" w:hAnsi="Times New Roman" w:cs="Times New Roman"/>
          <w:i/>
          <w:iCs/>
          <w:sz w:val="28"/>
          <w:szCs w:val="28"/>
        </w:rPr>
        <w:t>Тематический:</w:t>
      </w:r>
    </w:p>
    <w:p w14:paraId="72FEB1B7" w14:textId="77777777" w:rsidR="00253B75" w:rsidRPr="00DD576C" w:rsidRDefault="00253B75" w:rsidP="00DD576C">
      <w:pPr>
        <w:autoSpaceDE w:val="0"/>
        <w:autoSpaceDN w:val="0"/>
        <w:adjustRightInd w:val="0"/>
        <w:spacing w:after="0" w:line="240" w:lineRule="auto"/>
        <w:rPr>
          <w:rFonts w:ascii="Times New Roman" w:hAnsi="Times New Roman" w:cs="Times New Roman"/>
          <w:sz w:val="28"/>
          <w:szCs w:val="28"/>
        </w:rPr>
      </w:pPr>
      <w:r w:rsidRPr="00DD576C">
        <w:rPr>
          <w:rFonts w:ascii="Times New Roman" w:hAnsi="Times New Roman" w:cs="Times New Roman"/>
          <w:sz w:val="28"/>
          <w:szCs w:val="28"/>
        </w:rPr>
        <w:t xml:space="preserve">-Организация развивающей предметно-пространственной среды ДОО в условиях реализации ФГОС </w:t>
      </w:r>
    </w:p>
    <w:p w14:paraId="2FF4A9B9" w14:textId="77777777" w:rsidR="00253B75" w:rsidRPr="00DD576C" w:rsidRDefault="00253B75" w:rsidP="00DD576C">
      <w:pPr>
        <w:tabs>
          <w:tab w:val="left" w:pos="6240"/>
        </w:tabs>
        <w:autoSpaceDE w:val="0"/>
        <w:autoSpaceDN w:val="0"/>
        <w:adjustRightInd w:val="0"/>
        <w:spacing w:line="240" w:lineRule="auto"/>
        <w:rPr>
          <w:rFonts w:ascii="Times New Roman" w:hAnsi="Times New Roman" w:cs="Times New Roman"/>
          <w:b/>
          <w:sz w:val="28"/>
          <w:szCs w:val="28"/>
        </w:rPr>
      </w:pPr>
      <w:r w:rsidRPr="00DD576C">
        <w:rPr>
          <w:rFonts w:ascii="Times New Roman" w:hAnsi="Times New Roman" w:cs="Times New Roman"/>
          <w:sz w:val="28"/>
          <w:szCs w:val="28"/>
        </w:rPr>
        <w:t xml:space="preserve">          Результаты тематических проверок выявили положительные моменты в работе коллектива по созданию необходимых условий для реализации поставленных задач и организации образовательного процесса с детьми вместе с тем, появился ряд задач, которые администрация образовательного учреждения взяла на контроль при организации оперативного и предупредительного контроля в течение учебного года. </w:t>
      </w:r>
      <w:r w:rsidRPr="00DD576C">
        <w:rPr>
          <w:rFonts w:ascii="Times New Roman" w:hAnsi="Times New Roman" w:cs="Times New Roman"/>
          <w:b/>
          <w:sz w:val="28"/>
          <w:szCs w:val="28"/>
        </w:rPr>
        <w:t xml:space="preserve">        </w:t>
      </w:r>
    </w:p>
    <w:p w14:paraId="581FFBF1" w14:textId="77777777" w:rsidR="00253B75" w:rsidRPr="00DD576C" w:rsidRDefault="00253B75" w:rsidP="00DD576C">
      <w:pPr>
        <w:tabs>
          <w:tab w:val="left" w:pos="6240"/>
        </w:tabs>
        <w:autoSpaceDE w:val="0"/>
        <w:autoSpaceDN w:val="0"/>
        <w:adjustRightInd w:val="0"/>
        <w:spacing w:line="240" w:lineRule="auto"/>
        <w:rPr>
          <w:rFonts w:ascii="Times New Roman" w:hAnsi="Times New Roman" w:cs="Times New Roman"/>
          <w:b/>
          <w:sz w:val="28"/>
          <w:szCs w:val="28"/>
        </w:rPr>
      </w:pPr>
    </w:p>
    <w:p w14:paraId="5E112F4E" w14:textId="77777777" w:rsidR="00253B75" w:rsidRPr="00DD576C" w:rsidRDefault="00253B75" w:rsidP="00DD576C">
      <w:pPr>
        <w:tabs>
          <w:tab w:val="left" w:pos="6240"/>
        </w:tabs>
        <w:autoSpaceDE w:val="0"/>
        <w:autoSpaceDN w:val="0"/>
        <w:adjustRightInd w:val="0"/>
        <w:spacing w:line="240" w:lineRule="auto"/>
        <w:rPr>
          <w:rFonts w:ascii="Times New Roman" w:hAnsi="Times New Roman" w:cs="Times New Roman"/>
          <w:sz w:val="28"/>
          <w:szCs w:val="28"/>
        </w:rPr>
      </w:pPr>
      <w:r w:rsidRPr="00DD576C">
        <w:rPr>
          <w:rFonts w:ascii="Times New Roman" w:hAnsi="Times New Roman" w:cs="Times New Roman"/>
          <w:b/>
          <w:sz w:val="28"/>
          <w:szCs w:val="28"/>
        </w:rPr>
        <w:t>Вывод:</w:t>
      </w:r>
      <w:r w:rsidRPr="00DD576C">
        <w:rPr>
          <w:rFonts w:ascii="Times New Roman" w:hAnsi="Times New Roman" w:cs="Times New Roman"/>
          <w:sz w:val="28"/>
          <w:szCs w:val="28"/>
        </w:rPr>
        <w:t xml:space="preserve"> С целью повышения эффективности учебно-воспитательной деятельности применяем педагогическую диагностику, которая даёт качественную и своевременную информацию, необходимую для принятия управленческих решений. В учреждении выстроена четкая система методического контроля и анализа результативности </w:t>
      </w:r>
      <w:proofErr w:type="spellStart"/>
      <w:r w:rsidRPr="00DD576C">
        <w:rPr>
          <w:rFonts w:ascii="Times New Roman" w:hAnsi="Times New Roman" w:cs="Times New Roman"/>
          <w:sz w:val="28"/>
          <w:szCs w:val="28"/>
        </w:rPr>
        <w:t>воспитательно</w:t>
      </w:r>
      <w:proofErr w:type="spellEnd"/>
      <w:r w:rsidRPr="00DD576C">
        <w:rPr>
          <w:rFonts w:ascii="Times New Roman" w:hAnsi="Times New Roman" w:cs="Times New Roman"/>
          <w:sz w:val="28"/>
          <w:szCs w:val="28"/>
        </w:rPr>
        <w:t>-образовательного процесса по всем направлениям развития дошкольника и функционирования дошкольной группы в целом.</w:t>
      </w:r>
    </w:p>
    <w:p w14:paraId="5450AC9C" w14:textId="77777777" w:rsidR="0082462E" w:rsidRDefault="0082462E" w:rsidP="00D27499">
      <w:pPr>
        <w:spacing w:after="0" w:line="240" w:lineRule="auto"/>
        <w:rPr>
          <w:rFonts w:ascii="Times New Roman" w:eastAsia="Times New Roman" w:hAnsi="Times New Roman" w:cs="Times New Roman"/>
          <w:color w:val="222222"/>
          <w:sz w:val="28"/>
          <w:szCs w:val="28"/>
          <w:lang w:eastAsia="ru-RU"/>
        </w:rPr>
      </w:pPr>
    </w:p>
    <w:p w14:paraId="35FABE61" w14:textId="77777777" w:rsidR="00C16F58" w:rsidRDefault="00C16F58" w:rsidP="00D27499">
      <w:pPr>
        <w:spacing w:after="0" w:line="240" w:lineRule="auto"/>
        <w:rPr>
          <w:rFonts w:ascii="Times New Roman" w:eastAsia="Times New Roman" w:hAnsi="Times New Roman" w:cs="Times New Roman"/>
          <w:color w:val="222222"/>
          <w:sz w:val="28"/>
          <w:szCs w:val="28"/>
          <w:lang w:eastAsia="ru-RU"/>
        </w:rPr>
      </w:pPr>
    </w:p>
    <w:p w14:paraId="6F6663AE" w14:textId="77777777" w:rsidR="00C16F58" w:rsidRDefault="00C16F58" w:rsidP="00D27499">
      <w:pPr>
        <w:spacing w:after="0" w:line="240" w:lineRule="auto"/>
        <w:rPr>
          <w:rFonts w:ascii="Times New Roman" w:eastAsia="Times New Roman" w:hAnsi="Times New Roman" w:cs="Times New Roman"/>
          <w:color w:val="222222"/>
          <w:sz w:val="28"/>
          <w:szCs w:val="28"/>
          <w:lang w:eastAsia="ru-RU"/>
        </w:rPr>
      </w:pPr>
    </w:p>
    <w:p w14:paraId="460AFF40" w14:textId="77777777" w:rsidR="00E37803" w:rsidRDefault="00E37803" w:rsidP="00D27499">
      <w:pPr>
        <w:spacing w:after="0" w:line="240" w:lineRule="auto"/>
        <w:rPr>
          <w:rFonts w:ascii="Times New Roman" w:eastAsia="Times New Roman" w:hAnsi="Times New Roman" w:cs="Times New Roman"/>
          <w:color w:val="222222"/>
          <w:sz w:val="28"/>
          <w:szCs w:val="28"/>
          <w:lang w:eastAsia="ru-RU"/>
        </w:rPr>
      </w:pPr>
    </w:p>
    <w:p w14:paraId="4CC2D5B3" w14:textId="77777777" w:rsidR="00E37803" w:rsidRDefault="00E37803" w:rsidP="00D27499">
      <w:pPr>
        <w:spacing w:after="0" w:line="240" w:lineRule="auto"/>
        <w:rPr>
          <w:rFonts w:ascii="Times New Roman" w:eastAsia="Times New Roman" w:hAnsi="Times New Roman" w:cs="Times New Roman"/>
          <w:color w:val="222222"/>
          <w:sz w:val="28"/>
          <w:szCs w:val="28"/>
          <w:lang w:eastAsia="ru-RU"/>
        </w:rPr>
      </w:pPr>
    </w:p>
    <w:p w14:paraId="698D106A" w14:textId="557EA951" w:rsidR="00E37803" w:rsidRDefault="00E37803" w:rsidP="00D27499">
      <w:pPr>
        <w:spacing w:after="0" w:line="240" w:lineRule="auto"/>
        <w:rPr>
          <w:rFonts w:ascii="Times New Roman" w:eastAsia="Times New Roman" w:hAnsi="Times New Roman" w:cs="Times New Roman"/>
          <w:color w:val="222222"/>
          <w:sz w:val="28"/>
          <w:szCs w:val="28"/>
          <w:lang w:eastAsia="ru-RU"/>
        </w:rPr>
      </w:pPr>
    </w:p>
    <w:p w14:paraId="77327452" w14:textId="65A55D35" w:rsidR="00191F04" w:rsidRDefault="00191F04" w:rsidP="00D27499">
      <w:pPr>
        <w:spacing w:after="0" w:line="240" w:lineRule="auto"/>
        <w:rPr>
          <w:rFonts w:ascii="Times New Roman" w:eastAsia="Times New Roman" w:hAnsi="Times New Roman" w:cs="Times New Roman"/>
          <w:color w:val="222222"/>
          <w:sz w:val="28"/>
          <w:szCs w:val="28"/>
          <w:lang w:eastAsia="ru-RU"/>
        </w:rPr>
      </w:pPr>
    </w:p>
    <w:p w14:paraId="5897187A" w14:textId="77777777" w:rsidR="00191F04" w:rsidRDefault="00191F04" w:rsidP="00D27499">
      <w:pPr>
        <w:spacing w:after="0" w:line="240" w:lineRule="auto"/>
        <w:rPr>
          <w:rFonts w:ascii="Times New Roman" w:eastAsia="Times New Roman" w:hAnsi="Times New Roman" w:cs="Times New Roman"/>
          <w:color w:val="222222"/>
          <w:sz w:val="28"/>
          <w:szCs w:val="28"/>
          <w:lang w:eastAsia="ru-RU"/>
        </w:rPr>
      </w:pPr>
    </w:p>
    <w:p w14:paraId="63BBA1ED" w14:textId="77777777" w:rsidR="00253B75" w:rsidRPr="00D27499" w:rsidRDefault="00253B75" w:rsidP="00D27499">
      <w:pPr>
        <w:spacing w:after="0" w:line="240" w:lineRule="auto"/>
        <w:rPr>
          <w:rFonts w:ascii="Times New Roman" w:eastAsia="Times New Roman" w:hAnsi="Times New Roman" w:cs="Times New Roman"/>
          <w:color w:val="222222"/>
          <w:sz w:val="28"/>
          <w:szCs w:val="28"/>
          <w:lang w:eastAsia="ru-RU"/>
        </w:rPr>
      </w:pPr>
    </w:p>
    <w:p w14:paraId="303FDEC2" w14:textId="77777777" w:rsidR="002B6010" w:rsidRPr="00191F04" w:rsidRDefault="002B6010" w:rsidP="00191F04">
      <w:pPr>
        <w:spacing w:after="0" w:line="240" w:lineRule="auto"/>
        <w:ind w:left="1080"/>
        <w:contextualSpacing/>
        <w:jc w:val="center"/>
        <w:rPr>
          <w:rFonts w:ascii="Times New Roman" w:eastAsia="Times New Roman" w:hAnsi="Times New Roman" w:cs="Times New Roman"/>
          <w:color w:val="00B050"/>
          <w:sz w:val="28"/>
          <w:szCs w:val="28"/>
          <w:lang w:eastAsia="ar-SA"/>
        </w:rPr>
      </w:pPr>
      <w:r w:rsidRPr="00191F04">
        <w:rPr>
          <w:rFonts w:ascii="Times New Roman" w:eastAsia="Times New Roman" w:hAnsi="Times New Roman" w:cs="Times New Roman"/>
          <w:color w:val="00B050"/>
          <w:sz w:val="28"/>
          <w:szCs w:val="28"/>
          <w:lang w:eastAsia="ar-SA"/>
        </w:rPr>
        <w:t xml:space="preserve">2.Анализ показателей деятельности организации, подлежащей </w:t>
      </w:r>
      <w:proofErr w:type="spellStart"/>
      <w:r w:rsidRPr="00191F04">
        <w:rPr>
          <w:rFonts w:ascii="Times New Roman" w:eastAsia="Times New Roman" w:hAnsi="Times New Roman" w:cs="Times New Roman"/>
          <w:color w:val="00B050"/>
          <w:sz w:val="28"/>
          <w:szCs w:val="28"/>
          <w:lang w:eastAsia="ar-SA"/>
        </w:rPr>
        <w:t>самообследованию</w:t>
      </w:r>
      <w:proofErr w:type="spellEnd"/>
      <w:r w:rsidRPr="00191F04">
        <w:rPr>
          <w:rFonts w:ascii="Times New Roman" w:eastAsia="Times New Roman" w:hAnsi="Times New Roman" w:cs="Times New Roman"/>
          <w:color w:val="00B050"/>
          <w:sz w:val="28"/>
          <w:szCs w:val="28"/>
          <w:lang w:eastAsia="ar-SA"/>
        </w:rPr>
        <w:t>.</w:t>
      </w:r>
    </w:p>
    <w:p w14:paraId="1D519444" w14:textId="77777777" w:rsidR="00424BCC" w:rsidRPr="0082462E" w:rsidRDefault="00424BCC" w:rsidP="00D27499">
      <w:pPr>
        <w:spacing w:after="0" w:line="240" w:lineRule="auto"/>
        <w:jc w:val="center"/>
        <w:rPr>
          <w:rFonts w:ascii="Times New Roman" w:eastAsia="Times New Roman" w:hAnsi="Times New Roman" w:cs="Times New Roman"/>
          <w:b/>
          <w:bCs/>
          <w:color w:val="222222"/>
          <w:sz w:val="28"/>
          <w:szCs w:val="28"/>
          <w:lang w:eastAsia="ru-RU"/>
        </w:rPr>
      </w:pPr>
    </w:p>
    <w:p w14:paraId="5DB1BBBC" w14:textId="051C85EA" w:rsidR="00B1155F" w:rsidRDefault="00B1155F" w:rsidP="00D27499">
      <w:pPr>
        <w:spacing w:after="0" w:line="240" w:lineRule="auto"/>
        <w:rPr>
          <w:rFonts w:ascii="Times New Roman" w:eastAsia="Times New Roman" w:hAnsi="Times New Roman" w:cs="Times New Roman"/>
          <w:i/>
          <w:iCs/>
          <w:sz w:val="28"/>
          <w:szCs w:val="28"/>
          <w:lang w:eastAsia="ru-RU"/>
        </w:rPr>
      </w:pPr>
      <w:r w:rsidRPr="00C16F58">
        <w:rPr>
          <w:rFonts w:ascii="Times New Roman" w:eastAsia="Times New Roman" w:hAnsi="Times New Roman" w:cs="Times New Roman"/>
          <w:i/>
          <w:iCs/>
          <w:sz w:val="28"/>
          <w:szCs w:val="28"/>
          <w:lang w:eastAsia="ru-RU"/>
        </w:rPr>
        <w:t>Данные приведены по состоянию на 30 декабря 202</w:t>
      </w:r>
      <w:r w:rsidR="009746AF">
        <w:rPr>
          <w:rFonts w:ascii="Times New Roman" w:eastAsia="Times New Roman" w:hAnsi="Times New Roman" w:cs="Times New Roman"/>
          <w:i/>
          <w:iCs/>
          <w:sz w:val="28"/>
          <w:szCs w:val="28"/>
          <w:lang w:eastAsia="ru-RU"/>
        </w:rPr>
        <w:t>2</w:t>
      </w:r>
      <w:r w:rsidRPr="00C16F58">
        <w:rPr>
          <w:rFonts w:ascii="Times New Roman" w:eastAsia="Times New Roman" w:hAnsi="Times New Roman" w:cs="Times New Roman"/>
          <w:i/>
          <w:iCs/>
          <w:sz w:val="28"/>
          <w:szCs w:val="28"/>
          <w:lang w:eastAsia="ru-RU"/>
        </w:rPr>
        <w:t xml:space="preserve"> года.</w:t>
      </w:r>
    </w:p>
    <w:p w14:paraId="067BFCA2" w14:textId="77777777" w:rsidR="00B67E92" w:rsidRPr="00C16F58" w:rsidRDefault="00B67E92" w:rsidP="00D27499">
      <w:pPr>
        <w:spacing w:after="0" w:line="240" w:lineRule="auto"/>
        <w:rPr>
          <w:rFonts w:ascii="Times New Roman" w:eastAsia="Times New Roman" w:hAnsi="Times New Roman" w:cs="Times New Roman"/>
          <w:sz w:val="28"/>
          <w:szCs w:val="28"/>
          <w:lang w:eastAsia="ru-RU"/>
        </w:rPr>
      </w:pPr>
    </w:p>
    <w:tbl>
      <w:tblPr>
        <w:tblW w:w="9751" w:type="dxa"/>
        <w:tblInd w:w="-166" w:type="dxa"/>
        <w:tblCellMar>
          <w:top w:w="75" w:type="dxa"/>
          <w:left w:w="75" w:type="dxa"/>
          <w:bottom w:w="75" w:type="dxa"/>
          <w:right w:w="75" w:type="dxa"/>
        </w:tblCellMar>
        <w:tblLook w:val="0000" w:firstRow="0" w:lastRow="0" w:firstColumn="0" w:lastColumn="0" w:noHBand="0" w:noVBand="0"/>
      </w:tblPr>
      <w:tblGrid>
        <w:gridCol w:w="9751"/>
      </w:tblGrid>
      <w:tr w:rsidR="00B67E92" w:rsidRPr="00883346" w14:paraId="1D1F5DF2" w14:textId="77777777" w:rsidTr="00B67E92">
        <w:tc>
          <w:tcPr>
            <w:tcW w:w="9751" w:type="dxa"/>
            <w:shd w:val="clear" w:color="auto" w:fill="auto"/>
            <w:vAlign w:val="center"/>
          </w:tcPr>
          <w:p w14:paraId="5D978474" w14:textId="77777777" w:rsidR="00883346" w:rsidRPr="00883346" w:rsidRDefault="00883346" w:rsidP="00B67E92">
            <w:pPr>
              <w:spacing w:after="150" w:line="255" w:lineRule="atLeast"/>
              <w:jc w:val="center"/>
              <w:rPr>
                <w:rFonts w:ascii="Times New Roman" w:eastAsia="Times New Roman" w:hAnsi="Times New Roman" w:cs="Times New Roman"/>
                <w:b/>
                <w:bCs/>
                <w:color w:val="222222"/>
                <w:sz w:val="28"/>
                <w:szCs w:val="28"/>
                <w:lang w:eastAsia="ru-RU"/>
              </w:rPr>
            </w:pPr>
          </w:p>
          <w:p w14:paraId="18C1396C" w14:textId="77777777" w:rsidR="00883346" w:rsidRPr="00C42027" w:rsidRDefault="00B67E92" w:rsidP="00B67E92">
            <w:pPr>
              <w:spacing w:after="150" w:line="255" w:lineRule="atLeast"/>
              <w:jc w:val="center"/>
              <w:rPr>
                <w:rFonts w:ascii="Times New Roman" w:eastAsia="Times New Roman" w:hAnsi="Times New Roman" w:cs="Times New Roman"/>
                <w:b/>
                <w:bCs/>
                <w:color w:val="00B050"/>
                <w:sz w:val="28"/>
                <w:szCs w:val="28"/>
                <w:u w:val="single"/>
                <w:lang w:eastAsia="ru-RU"/>
              </w:rPr>
            </w:pPr>
            <w:r w:rsidRPr="00C42027">
              <w:rPr>
                <w:rFonts w:ascii="Times New Roman" w:eastAsia="Times New Roman" w:hAnsi="Times New Roman" w:cs="Times New Roman"/>
                <w:b/>
                <w:bCs/>
                <w:color w:val="00B050"/>
                <w:sz w:val="28"/>
                <w:szCs w:val="28"/>
                <w:u w:val="single"/>
                <w:lang w:eastAsia="ru-RU"/>
              </w:rPr>
              <w:t>Результаты анализа пока</w:t>
            </w:r>
            <w:r w:rsidR="00883346" w:rsidRPr="00C42027">
              <w:rPr>
                <w:rFonts w:ascii="Times New Roman" w:eastAsia="Times New Roman" w:hAnsi="Times New Roman" w:cs="Times New Roman"/>
                <w:b/>
                <w:bCs/>
                <w:color w:val="00B050"/>
                <w:sz w:val="28"/>
                <w:szCs w:val="28"/>
                <w:u w:val="single"/>
                <w:lang w:eastAsia="ru-RU"/>
              </w:rPr>
              <w:t xml:space="preserve">зателей деятельности дошкольных групп </w:t>
            </w:r>
          </w:p>
          <w:p w14:paraId="47C4B18F" w14:textId="77777777" w:rsidR="00B67E92" w:rsidRPr="00C42027" w:rsidRDefault="00883346" w:rsidP="00B67E92">
            <w:pPr>
              <w:spacing w:after="150" w:line="255" w:lineRule="atLeast"/>
              <w:jc w:val="center"/>
              <w:rPr>
                <w:rFonts w:ascii="Times New Roman" w:eastAsia="Times New Roman" w:hAnsi="Times New Roman" w:cs="Times New Roman"/>
                <w:b/>
                <w:bCs/>
                <w:color w:val="00B050"/>
                <w:sz w:val="28"/>
                <w:szCs w:val="28"/>
                <w:u w:val="single"/>
                <w:lang w:eastAsia="ru-RU"/>
              </w:rPr>
            </w:pPr>
            <w:r w:rsidRPr="00C42027">
              <w:rPr>
                <w:rFonts w:ascii="Times New Roman" w:eastAsia="Times New Roman" w:hAnsi="Times New Roman" w:cs="Times New Roman"/>
                <w:b/>
                <w:bCs/>
                <w:color w:val="00B050"/>
                <w:sz w:val="28"/>
                <w:szCs w:val="28"/>
                <w:u w:val="single"/>
                <w:lang w:eastAsia="ru-RU"/>
              </w:rPr>
              <w:t xml:space="preserve">МБОУ СШ </w:t>
            </w:r>
            <w:proofErr w:type="spellStart"/>
            <w:r w:rsidRPr="00C42027">
              <w:rPr>
                <w:rFonts w:ascii="Times New Roman" w:eastAsia="Times New Roman" w:hAnsi="Times New Roman" w:cs="Times New Roman"/>
                <w:b/>
                <w:bCs/>
                <w:color w:val="00B050"/>
                <w:sz w:val="28"/>
                <w:szCs w:val="28"/>
                <w:u w:val="single"/>
                <w:lang w:eastAsia="ru-RU"/>
              </w:rPr>
              <w:t>с.Большая</w:t>
            </w:r>
            <w:proofErr w:type="spellEnd"/>
            <w:r w:rsidRPr="00C42027">
              <w:rPr>
                <w:rFonts w:ascii="Times New Roman" w:eastAsia="Times New Roman" w:hAnsi="Times New Roman" w:cs="Times New Roman"/>
                <w:b/>
                <w:bCs/>
                <w:color w:val="00B050"/>
                <w:sz w:val="28"/>
                <w:szCs w:val="28"/>
                <w:u w:val="single"/>
                <w:lang w:eastAsia="ru-RU"/>
              </w:rPr>
              <w:t xml:space="preserve"> Поляна</w:t>
            </w:r>
          </w:p>
          <w:p w14:paraId="5FDCA62C" w14:textId="77777777" w:rsidR="00B67E92" w:rsidRPr="00883346" w:rsidRDefault="00B67E92" w:rsidP="00B67E92">
            <w:pPr>
              <w:spacing w:after="150" w:line="255" w:lineRule="atLeast"/>
              <w:rPr>
                <w:rFonts w:ascii="Times New Roman" w:eastAsia="Times New Roman" w:hAnsi="Times New Roman" w:cs="Times New Roman"/>
                <w:b/>
                <w:i/>
                <w:iCs/>
                <w:color w:val="222222"/>
                <w:sz w:val="28"/>
                <w:szCs w:val="28"/>
                <w:lang w:eastAsia="ru-RU"/>
              </w:rPr>
            </w:pPr>
          </w:p>
          <w:tbl>
            <w:tblPr>
              <w:tblW w:w="9434" w:type="dxa"/>
              <w:tblBorders>
                <w:top w:val="single" w:sz="6" w:space="0" w:color="222222"/>
                <w:left w:val="single" w:sz="6" w:space="0" w:color="222222"/>
                <w:bottom w:val="single" w:sz="6" w:space="0" w:color="222222"/>
                <w:right w:val="single" w:sz="6" w:space="0" w:color="222222"/>
                <w:insideH w:val="single" w:sz="6" w:space="0" w:color="222222"/>
                <w:insideV w:val="single" w:sz="6" w:space="0" w:color="222222"/>
              </w:tblBorders>
              <w:tblCellMar>
                <w:top w:w="75" w:type="dxa"/>
                <w:left w:w="59" w:type="dxa"/>
                <w:bottom w:w="75" w:type="dxa"/>
                <w:right w:w="75" w:type="dxa"/>
              </w:tblCellMar>
              <w:tblLook w:val="0000" w:firstRow="0" w:lastRow="0" w:firstColumn="0" w:lastColumn="0" w:noHBand="0" w:noVBand="0"/>
            </w:tblPr>
            <w:tblGrid>
              <w:gridCol w:w="6109"/>
              <w:gridCol w:w="1694"/>
              <w:gridCol w:w="1631"/>
            </w:tblGrid>
            <w:tr w:rsidR="00B67E92" w:rsidRPr="00883346" w14:paraId="21CEAE4F" w14:textId="77777777" w:rsidTr="00B67E92">
              <w:tc>
                <w:tcPr>
                  <w:tcW w:w="6496"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2EDFBD0D" w14:textId="77777777" w:rsidR="00B67E92" w:rsidRPr="00883346" w:rsidRDefault="00B67E92" w:rsidP="00B67E92">
                  <w:pPr>
                    <w:spacing w:after="0" w:line="255" w:lineRule="atLeast"/>
                    <w:jc w:val="center"/>
                    <w:rPr>
                      <w:rFonts w:ascii="Times New Roman" w:eastAsia="Times New Roman" w:hAnsi="Times New Roman" w:cs="Times New Roman"/>
                      <w:b/>
                      <w:bCs/>
                      <w:sz w:val="28"/>
                      <w:szCs w:val="28"/>
                      <w:lang w:eastAsia="ru-RU"/>
                    </w:rPr>
                  </w:pPr>
                  <w:r w:rsidRPr="00883346">
                    <w:rPr>
                      <w:rFonts w:ascii="Times New Roman" w:eastAsia="Times New Roman" w:hAnsi="Times New Roman" w:cs="Times New Roman"/>
                      <w:b/>
                      <w:bCs/>
                      <w:sz w:val="28"/>
                      <w:szCs w:val="28"/>
                      <w:lang w:eastAsia="ru-RU"/>
                    </w:rPr>
                    <w:t>Показатели</w:t>
                  </w:r>
                </w:p>
              </w:tc>
              <w:tc>
                <w:tcPr>
                  <w:tcW w:w="1398"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5864781C" w14:textId="77777777" w:rsidR="00B67E92" w:rsidRPr="00883346" w:rsidRDefault="00B67E92" w:rsidP="00B67E92">
                  <w:pPr>
                    <w:spacing w:after="0" w:line="255" w:lineRule="atLeast"/>
                    <w:jc w:val="center"/>
                    <w:rPr>
                      <w:rFonts w:ascii="Times New Roman" w:eastAsia="Times New Roman" w:hAnsi="Times New Roman" w:cs="Times New Roman"/>
                      <w:b/>
                      <w:bCs/>
                      <w:sz w:val="28"/>
                      <w:szCs w:val="28"/>
                      <w:lang w:eastAsia="ru-RU"/>
                    </w:rPr>
                  </w:pPr>
                  <w:r w:rsidRPr="00883346">
                    <w:rPr>
                      <w:rFonts w:ascii="Times New Roman" w:eastAsia="Times New Roman" w:hAnsi="Times New Roman" w:cs="Times New Roman"/>
                      <w:b/>
                      <w:bCs/>
                      <w:sz w:val="28"/>
                      <w:szCs w:val="28"/>
                      <w:lang w:eastAsia="ru-RU"/>
                    </w:rPr>
                    <w:t>Единица</w:t>
                  </w:r>
                </w:p>
                <w:p w14:paraId="2160A297" w14:textId="77777777" w:rsidR="00B67E92" w:rsidRPr="00883346" w:rsidRDefault="00B67E92" w:rsidP="00B67E92">
                  <w:pPr>
                    <w:spacing w:after="0" w:line="255" w:lineRule="atLeast"/>
                    <w:jc w:val="center"/>
                    <w:rPr>
                      <w:rFonts w:ascii="Times New Roman" w:eastAsia="Times New Roman" w:hAnsi="Times New Roman" w:cs="Times New Roman"/>
                      <w:b/>
                      <w:bCs/>
                      <w:sz w:val="28"/>
                      <w:szCs w:val="28"/>
                      <w:lang w:eastAsia="ru-RU"/>
                    </w:rPr>
                  </w:pPr>
                  <w:r w:rsidRPr="00883346">
                    <w:rPr>
                      <w:rFonts w:ascii="Times New Roman" w:eastAsia="Times New Roman" w:hAnsi="Times New Roman" w:cs="Times New Roman"/>
                      <w:b/>
                      <w:bCs/>
                      <w:sz w:val="28"/>
                      <w:szCs w:val="28"/>
                      <w:lang w:eastAsia="ru-RU"/>
                    </w:rPr>
                    <w:lastRenderedPageBreak/>
                    <w:br/>
                    <w:t>измерения</w:t>
                  </w:r>
                </w:p>
              </w:tc>
              <w:tc>
                <w:tcPr>
                  <w:tcW w:w="1540"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134A3B39" w14:textId="77777777" w:rsidR="00B67E92" w:rsidRPr="00883346" w:rsidRDefault="00B67E92" w:rsidP="00B67E92">
                  <w:pPr>
                    <w:spacing w:after="0" w:line="255" w:lineRule="atLeast"/>
                    <w:jc w:val="center"/>
                    <w:rPr>
                      <w:rFonts w:ascii="Times New Roman" w:eastAsia="Times New Roman" w:hAnsi="Times New Roman" w:cs="Times New Roman"/>
                      <w:b/>
                      <w:bCs/>
                      <w:sz w:val="28"/>
                      <w:szCs w:val="28"/>
                      <w:lang w:eastAsia="ru-RU"/>
                    </w:rPr>
                  </w:pPr>
                  <w:r w:rsidRPr="00883346">
                    <w:rPr>
                      <w:rFonts w:ascii="Times New Roman" w:eastAsia="Times New Roman" w:hAnsi="Times New Roman" w:cs="Times New Roman"/>
                      <w:b/>
                      <w:bCs/>
                      <w:sz w:val="28"/>
                      <w:szCs w:val="28"/>
                      <w:lang w:eastAsia="ru-RU"/>
                    </w:rPr>
                    <w:lastRenderedPageBreak/>
                    <w:t>Количество</w:t>
                  </w:r>
                </w:p>
              </w:tc>
            </w:tr>
            <w:tr w:rsidR="00B67E92" w:rsidRPr="00883346" w14:paraId="0E276E24" w14:textId="77777777" w:rsidTr="00B67E92">
              <w:tc>
                <w:tcPr>
                  <w:tcW w:w="9434" w:type="dxa"/>
                  <w:gridSpan w:val="3"/>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1101D3CF" w14:textId="77777777" w:rsidR="00B67E92" w:rsidRPr="00883346" w:rsidRDefault="00B67E92" w:rsidP="00B67E92">
                  <w:pPr>
                    <w:spacing w:after="0" w:line="255" w:lineRule="atLeast"/>
                    <w:jc w:val="center"/>
                    <w:rPr>
                      <w:rFonts w:ascii="Times New Roman" w:eastAsia="Times New Roman" w:hAnsi="Times New Roman" w:cs="Times New Roman"/>
                      <w:b/>
                      <w:bCs/>
                      <w:sz w:val="28"/>
                      <w:szCs w:val="28"/>
                      <w:lang w:eastAsia="ru-RU"/>
                    </w:rPr>
                  </w:pPr>
                  <w:r w:rsidRPr="00883346">
                    <w:rPr>
                      <w:rFonts w:ascii="Times New Roman" w:eastAsia="Times New Roman" w:hAnsi="Times New Roman" w:cs="Times New Roman"/>
                      <w:b/>
                      <w:bCs/>
                      <w:sz w:val="28"/>
                      <w:szCs w:val="28"/>
                      <w:lang w:eastAsia="ru-RU"/>
                    </w:rPr>
                    <w:t>Образовательная деятельность</w:t>
                  </w:r>
                </w:p>
              </w:tc>
            </w:tr>
            <w:tr w:rsidR="00B67E92" w:rsidRPr="00883346" w14:paraId="66EDCDF3" w14:textId="77777777" w:rsidTr="00B67E92">
              <w:tc>
                <w:tcPr>
                  <w:tcW w:w="6496"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19B90890" w14:textId="77777777" w:rsidR="00B67E92" w:rsidRPr="00883346" w:rsidRDefault="00B67E92" w:rsidP="00B67E92">
                  <w:pPr>
                    <w:spacing w:after="150" w:line="255" w:lineRule="atLeast"/>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t>Общее количество воспитанников, которые обучаются по</w:t>
                  </w:r>
                </w:p>
                <w:p w14:paraId="6A8A399A" w14:textId="77777777" w:rsidR="00B67E92" w:rsidRPr="00883346" w:rsidRDefault="00B67E92" w:rsidP="00B67E92">
                  <w:pPr>
                    <w:spacing w:after="0" w:line="255" w:lineRule="atLeast"/>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br/>
                    <w:t>программе дошкольного образования</w:t>
                  </w:r>
                </w:p>
                <w:p w14:paraId="53D0B91D" w14:textId="77777777" w:rsidR="00B67E92" w:rsidRPr="00883346" w:rsidRDefault="00B67E92" w:rsidP="00B67E92">
                  <w:pPr>
                    <w:spacing w:after="150" w:line="255" w:lineRule="atLeast"/>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t>в том числе обучающиеся:</w:t>
                  </w:r>
                </w:p>
              </w:tc>
              <w:tc>
                <w:tcPr>
                  <w:tcW w:w="1398" w:type="dxa"/>
                  <w:vMerge w:val="restart"/>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095A6428" w14:textId="77777777" w:rsidR="00B67E92" w:rsidRPr="00883346" w:rsidRDefault="00B67E92" w:rsidP="00B67E92">
                  <w:pPr>
                    <w:spacing w:after="0" w:line="255" w:lineRule="atLeast"/>
                    <w:jc w:val="center"/>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t>человек</w:t>
                  </w:r>
                </w:p>
              </w:tc>
              <w:tc>
                <w:tcPr>
                  <w:tcW w:w="1540"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6BC1051B" w14:textId="7B373432" w:rsidR="00B67E92" w:rsidRPr="00883346" w:rsidRDefault="004D667B" w:rsidP="00B67E92">
                  <w:pPr>
                    <w:spacing w:after="0" w:line="255" w:lineRule="atLeast"/>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17</w:t>
                  </w:r>
                </w:p>
              </w:tc>
            </w:tr>
            <w:tr w:rsidR="00B67E92" w:rsidRPr="00883346" w14:paraId="18A17A63" w14:textId="77777777" w:rsidTr="00B67E92">
              <w:tc>
                <w:tcPr>
                  <w:tcW w:w="6496"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4C02C7E8" w14:textId="77777777" w:rsidR="00B67E92" w:rsidRPr="00883346" w:rsidRDefault="00B67E92" w:rsidP="00B67E92">
                  <w:pPr>
                    <w:spacing w:after="0" w:line="255" w:lineRule="atLeast"/>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t>в режиме полного дня (8–12 часов)</w:t>
                  </w:r>
                </w:p>
              </w:tc>
              <w:tc>
                <w:tcPr>
                  <w:tcW w:w="1398" w:type="dxa"/>
                  <w:vMerge/>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21BBE6F3" w14:textId="77777777" w:rsidR="00B67E92" w:rsidRPr="00883346" w:rsidRDefault="00B67E92" w:rsidP="00B67E92">
                  <w:pPr>
                    <w:rPr>
                      <w:rFonts w:ascii="Times New Roman" w:hAnsi="Times New Roman" w:cs="Times New Roman"/>
                      <w:sz w:val="28"/>
                      <w:szCs w:val="28"/>
                    </w:rPr>
                  </w:pPr>
                </w:p>
              </w:tc>
              <w:tc>
                <w:tcPr>
                  <w:tcW w:w="1540"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4097BFAF" w14:textId="45789EDD" w:rsidR="00B67E92" w:rsidRPr="00883346" w:rsidRDefault="004D667B" w:rsidP="00B67E92">
                  <w:pPr>
                    <w:spacing w:after="0" w:line="255" w:lineRule="atLeast"/>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17</w:t>
                  </w:r>
                </w:p>
              </w:tc>
            </w:tr>
            <w:tr w:rsidR="00B67E92" w:rsidRPr="00883346" w14:paraId="045737CC" w14:textId="77777777" w:rsidTr="00B67E92">
              <w:tc>
                <w:tcPr>
                  <w:tcW w:w="6496"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05E0EB54" w14:textId="77777777" w:rsidR="00B67E92" w:rsidRPr="00883346" w:rsidRDefault="00B67E92" w:rsidP="00B67E92">
                  <w:pPr>
                    <w:spacing w:after="0" w:line="255" w:lineRule="atLeast"/>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t>в режиме кратковременного пребывания (3–5 часов)</w:t>
                  </w:r>
                </w:p>
              </w:tc>
              <w:tc>
                <w:tcPr>
                  <w:tcW w:w="1398" w:type="dxa"/>
                  <w:vMerge/>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20B0B44F" w14:textId="77777777" w:rsidR="00B67E92" w:rsidRPr="00883346" w:rsidRDefault="00B67E92" w:rsidP="00B67E92">
                  <w:pPr>
                    <w:rPr>
                      <w:rFonts w:ascii="Times New Roman" w:hAnsi="Times New Roman" w:cs="Times New Roman"/>
                      <w:sz w:val="28"/>
                      <w:szCs w:val="28"/>
                    </w:rPr>
                  </w:pPr>
                </w:p>
              </w:tc>
              <w:tc>
                <w:tcPr>
                  <w:tcW w:w="1540"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3601F66B" w14:textId="77777777" w:rsidR="00B67E92" w:rsidRPr="00883346" w:rsidRDefault="00B67E92" w:rsidP="00B67E92">
                  <w:pPr>
                    <w:spacing w:after="0" w:line="255" w:lineRule="atLeast"/>
                    <w:jc w:val="center"/>
                    <w:rPr>
                      <w:rFonts w:ascii="Times New Roman" w:eastAsia="Times New Roman" w:hAnsi="Times New Roman" w:cs="Times New Roman"/>
                      <w:iCs/>
                      <w:sz w:val="28"/>
                      <w:szCs w:val="28"/>
                      <w:lang w:eastAsia="ru-RU"/>
                    </w:rPr>
                  </w:pPr>
                  <w:r w:rsidRPr="00883346">
                    <w:rPr>
                      <w:rFonts w:ascii="Times New Roman" w:eastAsia="Times New Roman" w:hAnsi="Times New Roman" w:cs="Times New Roman"/>
                      <w:iCs/>
                      <w:sz w:val="28"/>
                      <w:szCs w:val="28"/>
                      <w:lang w:eastAsia="ru-RU"/>
                    </w:rPr>
                    <w:t>0</w:t>
                  </w:r>
                </w:p>
              </w:tc>
            </w:tr>
            <w:tr w:rsidR="00B67E92" w:rsidRPr="00883346" w14:paraId="33954060" w14:textId="77777777" w:rsidTr="00B67E92">
              <w:tc>
                <w:tcPr>
                  <w:tcW w:w="6496"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2104472E" w14:textId="77777777" w:rsidR="00B67E92" w:rsidRPr="00883346" w:rsidRDefault="00B67E92" w:rsidP="00B67E92">
                  <w:pPr>
                    <w:spacing w:after="0" w:line="255" w:lineRule="atLeast"/>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t>в семейной дошкольной группе</w:t>
                  </w:r>
                </w:p>
              </w:tc>
              <w:tc>
                <w:tcPr>
                  <w:tcW w:w="1398" w:type="dxa"/>
                  <w:vMerge/>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3C2B80C9" w14:textId="77777777" w:rsidR="00B67E92" w:rsidRPr="00883346" w:rsidRDefault="00B67E92" w:rsidP="00B67E92">
                  <w:pPr>
                    <w:rPr>
                      <w:rFonts w:ascii="Times New Roman" w:hAnsi="Times New Roman" w:cs="Times New Roman"/>
                      <w:sz w:val="28"/>
                      <w:szCs w:val="28"/>
                    </w:rPr>
                  </w:pPr>
                </w:p>
              </w:tc>
              <w:tc>
                <w:tcPr>
                  <w:tcW w:w="1540"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6BF86706" w14:textId="77777777" w:rsidR="00B67E92" w:rsidRPr="00883346" w:rsidRDefault="00B67E92" w:rsidP="00B67E92">
                  <w:pPr>
                    <w:spacing w:after="0" w:line="255" w:lineRule="atLeast"/>
                    <w:jc w:val="center"/>
                    <w:rPr>
                      <w:rFonts w:ascii="Times New Roman" w:eastAsia="Times New Roman" w:hAnsi="Times New Roman" w:cs="Times New Roman"/>
                      <w:iCs/>
                      <w:sz w:val="28"/>
                      <w:szCs w:val="28"/>
                      <w:lang w:eastAsia="ru-RU"/>
                    </w:rPr>
                  </w:pPr>
                  <w:r w:rsidRPr="00883346">
                    <w:rPr>
                      <w:rFonts w:ascii="Times New Roman" w:eastAsia="Times New Roman" w:hAnsi="Times New Roman" w:cs="Times New Roman"/>
                      <w:iCs/>
                      <w:sz w:val="28"/>
                      <w:szCs w:val="28"/>
                      <w:lang w:eastAsia="ru-RU"/>
                    </w:rPr>
                    <w:t>0</w:t>
                  </w:r>
                </w:p>
              </w:tc>
            </w:tr>
            <w:tr w:rsidR="00B67E92" w:rsidRPr="00883346" w14:paraId="22DAA4A0" w14:textId="77777777" w:rsidTr="00B67E92">
              <w:tc>
                <w:tcPr>
                  <w:tcW w:w="6496"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7FD36BA0" w14:textId="77777777" w:rsidR="00B67E92" w:rsidRPr="00883346" w:rsidRDefault="00B67E92" w:rsidP="00B67E92">
                  <w:pPr>
                    <w:spacing w:after="0" w:line="255" w:lineRule="atLeast"/>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t>по форме семейного образования с психолого-педагогическим</w:t>
                  </w:r>
                </w:p>
                <w:p w14:paraId="6CD4E7A3" w14:textId="77777777" w:rsidR="00B67E92" w:rsidRPr="00883346" w:rsidRDefault="00B67E92" w:rsidP="00B67E92">
                  <w:pPr>
                    <w:spacing w:after="0" w:line="255" w:lineRule="atLeast"/>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br/>
                    <w:t>сопровождением, которое организует детский сад</w:t>
                  </w:r>
                </w:p>
              </w:tc>
              <w:tc>
                <w:tcPr>
                  <w:tcW w:w="1398" w:type="dxa"/>
                  <w:vMerge/>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3EC744A3" w14:textId="77777777" w:rsidR="00B67E92" w:rsidRPr="00883346" w:rsidRDefault="00B67E92" w:rsidP="00B67E92">
                  <w:pPr>
                    <w:rPr>
                      <w:rFonts w:ascii="Times New Roman" w:hAnsi="Times New Roman" w:cs="Times New Roman"/>
                      <w:sz w:val="28"/>
                      <w:szCs w:val="28"/>
                    </w:rPr>
                  </w:pPr>
                </w:p>
              </w:tc>
              <w:tc>
                <w:tcPr>
                  <w:tcW w:w="1540"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7DA0F4C2" w14:textId="77777777" w:rsidR="00B67E92" w:rsidRPr="00883346" w:rsidRDefault="00B67E92" w:rsidP="00B67E92">
                  <w:pPr>
                    <w:spacing w:after="0" w:line="255" w:lineRule="atLeast"/>
                    <w:jc w:val="center"/>
                    <w:rPr>
                      <w:rFonts w:ascii="Times New Roman" w:eastAsia="Times New Roman" w:hAnsi="Times New Roman" w:cs="Times New Roman"/>
                      <w:iCs/>
                      <w:sz w:val="28"/>
                      <w:szCs w:val="28"/>
                      <w:lang w:eastAsia="ru-RU"/>
                    </w:rPr>
                  </w:pPr>
                  <w:r w:rsidRPr="00883346">
                    <w:rPr>
                      <w:rFonts w:ascii="Times New Roman" w:eastAsia="Times New Roman" w:hAnsi="Times New Roman" w:cs="Times New Roman"/>
                      <w:iCs/>
                      <w:sz w:val="28"/>
                      <w:szCs w:val="28"/>
                      <w:lang w:eastAsia="ru-RU"/>
                    </w:rPr>
                    <w:t>0</w:t>
                  </w:r>
                </w:p>
              </w:tc>
            </w:tr>
            <w:tr w:rsidR="00B67E92" w:rsidRPr="00883346" w14:paraId="5A51553B" w14:textId="77777777" w:rsidTr="00B67E92">
              <w:tc>
                <w:tcPr>
                  <w:tcW w:w="6496"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38EA4233" w14:textId="77777777" w:rsidR="00B67E92" w:rsidRPr="00883346" w:rsidRDefault="00B67E92" w:rsidP="00B67E92">
                  <w:pPr>
                    <w:spacing w:after="0" w:line="255" w:lineRule="atLeast"/>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t>Общее количество воспитанников в возрасте до трех лет</w:t>
                  </w:r>
                </w:p>
              </w:tc>
              <w:tc>
                <w:tcPr>
                  <w:tcW w:w="1398"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0DFA8196" w14:textId="77777777" w:rsidR="00B67E92" w:rsidRPr="00883346" w:rsidRDefault="00B67E92" w:rsidP="00B67E92">
                  <w:pPr>
                    <w:spacing w:after="0" w:line="255" w:lineRule="atLeast"/>
                    <w:jc w:val="center"/>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t>человек</w:t>
                  </w:r>
                </w:p>
              </w:tc>
              <w:tc>
                <w:tcPr>
                  <w:tcW w:w="1540"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5E4A0FE9" w14:textId="4944D3E8" w:rsidR="00B67E92" w:rsidRPr="00883346" w:rsidRDefault="004D667B" w:rsidP="00B67E92">
                  <w:pPr>
                    <w:spacing w:after="0" w:line="255" w:lineRule="atLeast"/>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4</w:t>
                  </w:r>
                </w:p>
              </w:tc>
            </w:tr>
            <w:tr w:rsidR="00B67E92" w:rsidRPr="00883346" w14:paraId="1EE93C2B" w14:textId="77777777" w:rsidTr="00B67E92">
              <w:tc>
                <w:tcPr>
                  <w:tcW w:w="6496"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7D3F8E5F" w14:textId="77777777" w:rsidR="00B67E92" w:rsidRPr="00883346" w:rsidRDefault="00B67E92" w:rsidP="00B67E92">
                  <w:pPr>
                    <w:spacing w:after="0" w:line="255" w:lineRule="atLeast"/>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t>Общее количество воспитанников в возрасте от трех до восьми лет</w:t>
                  </w:r>
                </w:p>
              </w:tc>
              <w:tc>
                <w:tcPr>
                  <w:tcW w:w="1398"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0A45DFD5" w14:textId="77777777" w:rsidR="00B67E92" w:rsidRPr="00883346" w:rsidRDefault="00B67E92" w:rsidP="00B67E92">
                  <w:pPr>
                    <w:spacing w:after="0" w:line="255" w:lineRule="atLeast"/>
                    <w:jc w:val="center"/>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t>человек</w:t>
                  </w:r>
                </w:p>
              </w:tc>
              <w:tc>
                <w:tcPr>
                  <w:tcW w:w="1540"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35A891AC" w14:textId="51D05A5B" w:rsidR="00B67E92" w:rsidRPr="00883346" w:rsidRDefault="00B67E92" w:rsidP="00B67E92">
                  <w:pPr>
                    <w:spacing w:after="0" w:line="255" w:lineRule="atLeast"/>
                    <w:jc w:val="center"/>
                    <w:rPr>
                      <w:rFonts w:ascii="Times New Roman" w:eastAsia="Times New Roman" w:hAnsi="Times New Roman" w:cs="Times New Roman"/>
                      <w:iCs/>
                      <w:sz w:val="28"/>
                      <w:szCs w:val="28"/>
                      <w:lang w:eastAsia="ru-RU"/>
                    </w:rPr>
                  </w:pPr>
                  <w:r w:rsidRPr="00883346">
                    <w:rPr>
                      <w:rFonts w:ascii="Times New Roman" w:eastAsia="Times New Roman" w:hAnsi="Times New Roman" w:cs="Times New Roman"/>
                      <w:iCs/>
                      <w:sz w:val="28"/>
                      <w:szCs w:val="28"/>
                      <w:lang w:eastAsia="ru-RU"/>
                    </w:rPr>
                    <w:t>1</w:t>
                  </w:r>
                  <w:r w:rsidR="004D667B">
                    <w:rPr>
                      <w:rFonts w:ascii="Times New Roman" w:eastAsia="Times New Roman" w:hAnsi="Times New Roman" w:cs="Times New Roman"/>
                      <w:iCs/>
                      <w:sz w:val="28"/>
                      <w:szCs w:val="28"/>
                      <w:lang w:eastAsia="ru-RU"/>
                    </w:rPr>
                    <w:t>3</w:t>
                  </w:r>
                </w:p>
              </w:tc>
            </w:tr>
            <w:tr w:rsidR="00B67E92" w:rsidRPr="00883346" w14:paraId="75FE21FA" w14:textId="77777777" w:rsidTr="00B67E92">
              <w:tc>
                <w:tcPr>
                  <w:tcW w:w="6496"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74B5F870" w14:textId="77777777" w:rsidR="00B67E92" w:rsidRPr="00883346" w:rsidRDefault="00B67E92" w:rsidP="00B67E92">
                  <w:pPr>
                    <w:spacing w:after="0" w:line="255" w:lineRule="atLeast"/>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t>Количество (удельный вес) детей от общей численности</w:t>
                  </w:r>
                </w:p>
                <w:p w14:paraId="0408D115" w14:textId="77777777" w:rsidR="00B67E92" w:rsidRPr="00883346" w:rsidRDefault="00B67E92" w:rsidP="00B67E92">
                  <w:pPr>
                    <w:spacing w:after="0" w:line="255" w:lineRule="atLeast"/>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br/>
                    <w:t>воспитанников, которые получают услуги присмотра и ухода, в том числе в группах: </w:t>
                  </w:r>
                </w:p>
              </w:tc>
              <w:tc>
                <w:tcPr>
                  <w:tcW w:w="1398" w:type="dxa"/>
                  <w:vMerge w:val="restart"/>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6149D7C9" w14:textId="77777777" w:rsidR="00B67E92" w:rsidRPr="00883346" w:rsidRDefault="00B67E92" w:rsidP="00B67E92">
                  <w:pPr>
                    <w:spacing w:after="0" w:line="255" w:lineRule="atLeast"/>
                    <w:jc w:val="center"/>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t>человек</w:t>
                  </w:r>
                </w:p>
                <w:p w14:paraId="68E82CF5" w14:textId="77777777" w:rsidR="00B67E92" w:rsidRPr="00883346" w:rsidRDefault="00B67E92" w:rsidP="00B67E92">
                  <w:pPr>
                    <w:spacing w:after="0" w:line="255" w:lineRule="atLeast"/>
                    <w:jc w:val="center"/>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br/>
                    <w:t>(процент)</w:t>
                  </w:r>
                </w:p>
              </w:tc>
              <w:tc>
                <w:tcPr>
                  <w:tcW w:w="1540"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2E11A545" w14:textId="77777777" w:rsidR="00B67E92" w:rsidRPr="00883346" w:rsidRDefault="00B67E92" w:rsidP="00B67E92">
                  <w:pPr>
                    <w:spacing w:after="0" w:line="255" w:lineRule="atLeast"/>
                    <w:jc w:val="center"/>
                    <w:rPr>
                      <w:rFonts w:ascii="Times New Roman" w:eastAsia="Times New Roman" w:hAnsi="Times New Roman" w:cs="Times New Roman"/>
                      <w:bCs/>
                      <w:sz w:val="28"/>
                      <w:szCs w:val="28"/>
                      <w:lang w:eastAsia="ru-RU"/>
                    </w:rPr>
                  </w:pPr>
                  <w:r w:rsidRPr="00883346">
                    <w:rPr>
                      <w:rFonts w:ascii="Times New Roman" w:eastAsia="Times New Roman" w:hAnsi="Times New Roman" w:cs="Times New Roman"/>
                      <w:bCs/>
                      <w:sz w:val="28"/>
                      <w:szCs w:val="28"/>
                      <w:lang w:eastAsia="ru-RU"/>
                    </w:rPr>
                    <w:t> </w:t>
                  </w:r>
                </w:p>
              </w:tc>
            </w:tr>
            <w:tr w:rsidR="00B67E92" w:rsidRPr="00883346" w14:paraId="1A59965E" w14:textId="77777777" w:rsidTr="00B67E92">
              <w:tc>
                <w:tcPr>
                  <w:tcW w:w="6496"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316A72D3" w14:textId="77777777" w:rsidR="00B67E92" w:rsidRPr="00883346" w:rsidRDefault="00B67E92" w:rsidP="00B67E92">
                  <w:pPr>
                    <w:spacing w:after="0" w:line="255" w:lineRule="atLeast"/>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t>8–12-часового пребывания</w:t>
                  </w:r>
                </w:p>
              </w:tc>
              <w:tc>
                <w:tcPr>
                  <w:tcW w:w="1398" w:type="dxa"/>
                  <w:vMerge/>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5BC3DDFF" w14:textId="77777777" w:rsidR="00B67E92" w:rsidRPr="00883346" w:rsidRDefault="00B67E92" w:rsidP="00B67E92">
                  <w:pPr>
                    <w:rPr>
                      <w:rFonts w:ascii="Times New Roman" w:hAnsi="Times New Roman" w:cs="Times New Roman"/>
                      <w:sz w:val="28"/>
                      <w:szCs w:val="28"/>
                    </w:rPr>
                  </w:pPr>
                </w:p>
              </w:tc>
              <w:tc>
                <w:tcPr>
                  <w:tcW w:w="1540"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04285535" w14:textId="1595925F" w:rsidR="00B67E92" w:rsidRPr="00883346" w:rsidRDefault="004D667B" w:rsidP="00B67E92">
                  <w:pPr>
                    <w:spacing w:after="0" w:line="255" w:lineRule="atLeast"/>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17</w:t>
                  </w:r>
                  <w:r w:rsidR="00B67E92" w:rsidRPr="00883346">
                    <w:rPr>
                      <w:rFonts w:ascii="Times New Roman" w:eastAsia="Times New Roman" w:hAnsi="Times New Roman" w:cs="Times New Roman"/>
                      <w:iCs/>
                      <w:sz w:val="28"/>
                      <w:szCs w:val="28"/>
                      <w:lang w:eastAsia="ru-RU"/>
                    </w:rPr>
                    <w:t>(100%)</w:t>
                  </w:r>
                </w:p>
              </w:tc>
            </w:tr>
            <w:tr w:rsidR="00B67E92" w:rsidRPr="00883346" w14:paraId="04965D28" w14:textId="77777777" w:rsidTr="00B67E92">
              <w:tc>
                <w:tcPr>
                  <w:tcW w:w="6496"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79EA4BE4" w14:textId="77777777" w:rsidR="00B67E92" w:rsidRPr="00883346" w:rsidRDefault="00B67E92" w:rsidP="00B67E92">
                  <w:pPr>
                    <w:spacing w:after="0" w:line="255" w:lineRule="atLeast"/>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t>12–14-часового пребывания</w:t>
                  </w:r>
                </w:p>
              </w:tc>
              <w:tc>
                <w:tcPr>
                  <w:tcW w:w="1398" w:type="dxa"/>
                  <w:vMerge/>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2C6E6F6D" w14:textId="77777777" w:rsidR="00B67E92" w:rsidRPr="00883346" w:rsidRDefault="00B67E92" w:rsidP="00B67E92">
                  <w:pPr>
                    <w:rPr>
                      <w:rFonts w:ascii="Times New Roman" w:hAnsi="Times New Roman" w:cs="Times New Roman"/>
                      <w:sz w:val="28"/>
                      <w:szCs w:val="28"/>
                    </w:rPr>
                  </w:pPr>
                </w:p>
              </w:tc>
              <w:tc>
                <w:tcPr>
                  <w:tcW w:w="1540"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23B57D58" w14:textId="77777777" w:rsidR="00B67E92" w:rsidRPr="00883346" w:rsidRDefault="00B67E92" w:rsidP="00B67E92">
                  <w:pPr>
                    <w:spacing w:after="0" w:line="255" w:lineRule="atLeast"/>
                    <w:jc w:val="center"/>
                    <w:rPr>
                      <w:rFonts w:ascii="Times New Roman" w:eastAsia="Times New Roman" w:hAnsi="Times New Roman" w:cs="Times New Roman"/>
                      <w:iCs/>
                      <w:sz w:val="28"/>
                      <w:szCs w:val="28"/>
                      <w:lang w:eastAsia="ru-RU"/>
                    </w:rPr>
                  </w:pPr>
                  <w:r w:rsidRPr="00883346">
                    <w:rPr>
                      <w:rFonts w:ascii="Times New Roman" w:eastAsia="Times New Roman" w:hAnsi="Times New Roman" w:cs="Times New Roman"/>
                      <w:iCs/>
                      <w:sz w:val="28"/>
                      <w:szCs w:val="28"/>
                      <w:lang w:eastAsia="ru-RU"/>
                    </w:rPr>
                    <w:t>0 (0%)</w:t>
                  </w:r>
                </w:p>
              </w:tc>
            </w:tr>
            <w:tr w:rsidR="00B67E92" w:rsidRPr="00883346" w14:paraId="1526310F" w14:textId="77777777" w:rsidTr="00B67E92">
              <w:tc>
                <w:tcPr>
                  <w:tcW w:w="6496"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17808640" w14:textId="77777777" w:rsidR="00B67E92" w:rsidRPr="00883346" w:rsidRDefault="00B67E92" w:rsidP="00B67E92">
                  <w:pPr>
                    <w:spacing w:after="0" w:line="255" w:lineRule="atLeast"/>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t>круглосуточного пребывания</w:t>
                  </w:r>
                </w:p>
              </w:tc>
              <w:tc>
                <w:tcPr>
                  <w:tcW w:w="1398" w:type="dxa"/>
                  <w:vMerge/>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38AAFA00" w14:textId="77777777" w:rsidR="00B67E92" w:rsidRPr="00883346" w:rsidRDefault="00B67E92" w:rsidP="00B67E92">
                  <w:pPr>
                    <w:rPr>
                      <w:rFonts w:ascii="Times New Roman" w:hAnsi="Times New Roman" w:cs="Times New Roman"/>
                      <w:sz w:val="28"/>
                      <w:szCs w:val="28"/>
                    </w:rPr>
                  </w:pPr>
                </w:p>
              </w:tc>
              <w:tc>
                <w:tcPr>
                  <w:tcW w:w="1540"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1245A70C" w14:textId="77777777" w:rsidR="00B67E92" w:rsidRPr="00883346" w:rsidRDefault="00B67E92" w:rsidP="00B67E92">
                  <w:pPr>
                    <w:spacing w:after="0" w:line="255" w:lineRule="atLeast"/>
                    <w:jc w:val="center"/>
                    <w:rPr>
                      <w:rFonts w:ascii="Times New Roman" w:eastAsia="Times New Roman" w:hAnsi="Times New Roman" w:cs="Times New Roman"/>
                      <w:iCs/>
                      <w:sz w:val="28"/>
                      <w:szCs w:val="28"/>
                      <w:lang w:eastAsia="ru-RU"/>
                    </w:rPr>
                  </w:pPr>
                  <w:r w:rsidRPr="00883346">
                    <w:rPr>
                      <w:rFonts w:ascii="Times New Roman" w:eastAsia="Times New Roman" w:hAnsi="Times New Roman" w:cs="Times New Roman"/>
                      <w:iCs/>
                      <w:sz w:val="28"/>
                      <w:szCs w:val="28"/>
                      <w:lang w:eastAsia="ru-RU"/>
                    </w:rPr>
                    <w:t>0 (0%)</w:t>
                  </w:r>
                </w:p>
              </w:tc>
            </w:tr>
            <w:tr w:rsidR="00B67E92" w:rsidRPr="00883346" w14:paraId="73B8BC21" w14:textId="77777777" w:rsidTr="00B67E92">
              <w:tc>
                <w:tcPr>
                  <w:tcW w:w="6496"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7534BAAD" w14:textId="77777777" w:rsidR="00B67E92" w:rsidRPr="00883346" w:rsidRDefault="00B67E92" w:rsidP="00B67E92">
                  <w:pPr>
                    <w:spacing w:after="0" w:line="255" w:lineRule="atLeast"/>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t>Численность (удельный вес) воспитанников с ОВЗ от общей</w:t>
                  </w:r>
                </w:p>
                <w:p w14:paraId="02EA81D4" w14:textId="77777777" w:rsidR="00B67E92" w:rsidRPr="00883346" w:rsidRDefault="00B67E92" w:rsidP="00B67E92">
                  <w:pPr>
                    <w:spacing w:after="0" w:line="255" w:lineRule="atLeast"/>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br/>
                    <w:t>численности воспитанников, которые получают услуги:</w:t>
                  </w:r>
                </w:p>
              </w:tc>
              <w:tc>
                <w:tcPr>
                  <w:tcW w:w="1398" w:type="dxa"/>
                  <w:vMerge w:val="restart"/>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7983429B" w14:textId="77777777" w:rsidR="00B67E92" w:rsidRPr="00883346" w:rsidRDefault="00B67E92" w:rsidP="00B67E92">
                  <w:pPr>
                    <w:spacing w:after="0" w:line="255" w:lineRule="atLeast"/>
                    <w:jc w:val="center"/>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t>человек</w:t>
                  </w:r>
                </w:p>
                <w:p w14:paraId="3B9F350A" w14:textId="77777777" w:rsidR="00B67E92" w:rsidRPr="00883346" w:rsidRDefault="00B67E92" w:rsidP="00B67E92">
                  <w:pPr>
                    <w:spacing w:after="0" w:line="255" w:lineRule="atLeast"/>
                    <w:jc w:val="center"/>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br/>
                    <w:t>(процент)</w:t>
                  </w:r>
                </w:p>
              </w:tc>
              <w:tc>
                <w:tcPr>
                  <w:tcW w:w="1540"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65C28D6F" w14:textId="77777777" w:rsidR="00B67E92" w:rsidRPr="00883346" w:rsidRDefault="00B67E92" w:rsidP="00B67E92">
                  <w:pPr>
                    <w:spacing w:after="0" w:line="255" w:lineRule="atLeast"/>
                    <w:jc w:val="center"/>
                    <w:rPr>
                      <w:rFonts w:ascii="Times New Roman" w:eastAsia="Times New Roman" w:hAnsi="Times New Roman" w:cs="Times New Roman"/>
                      <w:bCs/>
                      <w:sz w:val="28"/>
                      <w:szCs w:val="28"/>
                      <w:lang w:eastAsia="ru-RU"/>
                    </w:rPr>
                  </w:pPr>
                  <w:r w:rsidRPr="00883346">
                    <w:rPr>
                      <w:rFonts w:ascii="Times New Roman" w:eastAsia="Times New Roman" w:hAnsi="Times New Roman" w:cs="Times New Roman"/>
                      <w:bCs/>
                      <w:sz w:val="28"/>
                      <w:szCs w:val="28"/>
                      <w:lang w:eastAsia="ru-RU"/>
                    </w:rPr>
                    <w:t> </w:t>
                  </w:r>
                </w:p>
              </w:tc>
            </w:tr>
            <w:tr w:rsidR="00B67E92" w:rsidRPr="00883346" w14:paraId="6BF8C331" w14:textId="77777777" w:rsidTr="00B67E92">
              <w:tc>
                <w:tcPr>
                  <w:tcW w:w="6496"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111631E8" w14:textId="77777777" w:rsidR="00B67E92" w:rsidRPr="00883346" w:rsidRDefault="00B67E92" w:rsidP="00B67E92">
                  <w:pPr>
                    <w:spacing w:after="0" w:line="255" w:lineRule="atLeast"/>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t>по коррекции недостатков физического, психического развития</w:t>
                  </w:r>
                </w:p>
              </w:tc>
              <w:tc>
                <w:tcPr>
                  <w:tcW w:w="1398" w:type="dxa"/>
                  <w:vMerge/>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1B8544C2" w14:textId="77777777" w:rsidR="00B67E92" w:rsidRPr="00883346" w:rsidRDefault="00B67E92" w:rsidP="00B67E92">
                  <w:pPr>
                    <w:rPr>
                      <w:rFonts w:ascii="Times New Roman" w:hAnsi="Times New Roman" w:cs="Times New Roman"/>
                      <w:sz w:val="28"/>
                      <w:szCs w:val="28"/>
                    </w:rPr>
                  </w:pPr>
                </w:p>
              </w:tc>
              <w:tc>
                <w:tcPr>
                  <w:tcW w:w="1540"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62AB9826" w14:textId="77777777" w:rsidR="00B67E92" w:rsidRPr="00883346" w:rsidRDefault="00B67E92" w:rsidP="00B67E92">
                  <w:pPr>
                    <w:spacing w:after="0" w:line="255" w:lineRule="atLeast"/>
                    <w:jc w:val="center"/>
                    <w:rPr>
                      <w:rFonts w:ascii="Times New Roman" w:eastAsia="Times New Roman" w:hAnsi="Times New Roman" w:cs="Times New Roman"/>
                      <w:iCs/>
                      <w:sz w:val="28"/>
                      <w:szCs w:val="28"/>
                      <w:lang w:eastAsia="ru-RU"/>
                    </w:rPr>
                  </w:pPr>
                  <w:r w:rsidRPr="00883346">
                    <w:rPr>
                      <w:rFonts w:ascii="Times New Roman" w:eastAsia="Times New Roman" w:hAnsi="Times New Roman" w:cs="Times New Roman"/>
                      <w:iCs/>
                      <w:sz w:val="28"/>
                      <w:szCs w:val="28"/>
                      <w:lang w:eastAsia="ru-RU"/>
                    </w:rPr>
                    <w:t>0 (0%)</w:t>
                  </w:r>
                </w:p>
              </w:tc>
            </w:tr>
            <w:tr w:rsidR="00B67E92" w:rsidRPr="00883346" w14:paraId="2F16AF52" w14:textId="77777777" w:rsidTr="00B67E92">
              <w:tc>
                <w:tcPr>
                  <w:tcW w:w="6496"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41652364" w14:textId="77777777" w:rsidR="00B67E92" w:rsidRPr="00883346" w:rsidRDefault="00B67E92" w:rsidP="00B67E92">
                  <w:pPr>
                    <w:spacing w:after="0" w:line="255" w:lineRule="atLeast"/>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lastRenderedPageBreak/>
                    <w:t>обучению по образовательной программе дошкольного</w:t>
                  </w:r>
                </w:p>
                <w:p w14:paraId="600B7F14" w14:textId="77777777" w:rsidR="00B67E92" w:rsidRPr="00883346" w:rsidRDefault="00B67E92" w:rsidP="00B67E92">
                  <w:pPr>
                    <w:spacing w:after="0" w:line="255" w:lineRule="atLeast"/>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br/>
                    <w:t>образования</w:t>
                  </w:r>
                </w:p>
              </w:tc>
              <w:tc>
                <w:tcPr>
                  <w:tcW w:w="1398" w:type="dxa"/>
                  <w:vMerge/>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3417149B" w14:textId="77777777" w:rsidR="00B67E92" w:rsidRPr="00883346" w:rsidRDefault="00B67E92" w:rsidP="00B67E92">
                  <w:pPr>
                    <w:rPr>
                      <w:rFonts w:ascii="Times New Roman" w:hAnsi="Times New Roman" w:cs="Times New Roman"/>
                      <w:sz w:val="28"/>
                      <w:szCs w:val="28"/>
                    </w:rPr>
                  </w:pPr>
                </w:p>
              </w:tc>
              <w:tc>
                <w:tcPr>
                  <w:tcW w:w="1540"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747E5F30" w14:textId="77777777" w:rsidR="00B67E92" w:rsidRPr="00883346" w:rsidRDefault="00B67E92" w:rsidP="00B67E92">
                  <w:pPr>
                    <w:spacing w:after="0" w:line="255" w:lineRule="atLeast"/>
                    <w:jc w:val="center"/>
                    <w:rPr>
                      <w:rFonts w:ascii="Times New Roman" w:eastAsia="Times New Roman" w:hAnsi="Times New Roman" w:cs="Times New Roman"/>
                      <w:iCs/>
                      <w:sz w:val="28"/>
                      <w:szCs w:val="28"/>
                      <w:lang w:eastAsia="ru-RU"/>
                    </w:rPr>
                  </w:pPr>
                  <w:r w:rsidRPr="00883346">
                    <w:rPr>
                      <w:rFonts w:ascii="Times New Roman" w:eastAsia="Times New Roman" w:hAnsi="Times New Roman" w:cs="Times New Roman"/>
                      <w:iCs/>
                      <w:sz w:val="28"/>
                      <w:szCs w:val="28"/>
                      <w:lang w:eastAsia="ru-RU"/>
                    </w:rPr>
                    <w:t>0 (0%)</w:t>
                  </w:r>
                </w:p>
              </w:tc>
            </w:tr>
            <w:tr w:rsidR="00B67E92" w:rsidRPr="00883346" w14:paraId="24700977" w14:textId="77777777" w:rsidTr="00B67E92">
              <w:tc>
                <w:tcPr>
                  <w:tcW w:w="6496"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1450B26F" w14:textId="77777777" w:rsidR="00B67E92" w:rsidRPr="00883346" w:rsidRDefault="00B67E92" w:rsidP="00B67E92">
                  <w:pPr>
                    <w:spacing w:after="0" w:line="255" w:lineRule="atLeast"/>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t>присмотру и уходу</w:t>
                  </w:r>
                </w:p>
              </w:tc>
              <w:tc>
                <w:tcPr>
                  <w:tcW w:w="1398" w:type="dxa"/>
                  <w:vMerge/>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76DA1766" w14:textId="77777777" w:rsidR="00B67E92" w:rsidRPr="00883346" w:rsidRDefault="00B67E92" w:rsidP="00B67E92">
                  <w:pPr>
                    <w:rPr>
                      <w:rFonts w:ascii="Times New Roman" w:hAnsi="Times New Roman" w:cs="Times New Roman"/>
                      <w:sz w:val="28"/>
                      <w:szCs w:val="28"/>
                    </w:rPr>
                  </w:pPr>
                </w:p>
              </w:tc>
              <w:tc>
                <w:tcPr>
                  <w:tcW w:w="1540"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27C0A469" w14:textId="77777777" w:rsidR="00B67E92" w:rsidRPr="00883346" w:rsidRDefault="00B67E92" w:rsidP="00B67E92">
                  <w:pPr>
                    <w:spacing w:after="0" w:line="255" w:lineRule="atLeast"/>
                    <w:jc w:val="center"/>
                    <w:rPr>
                      <w:rFonts w:ascii="Times New Roman" w:eastAsia="Times New Roman" w:hAnsi="Times New Roman" w:cs="Times New Roman"/>
                      <w:iCs/>
                      <w:sz w:val="28"/>
                      <w:szCs w:val="28"/>
                      <w:lang w:eastAsia="ru-RU"/>
                    </w:rPr>
                  </w:pPr>
                  <w:r w:rsidRPr="00883346">
                    <w:rPr>
                      <w:rFonts w:ascii="Times New Roman" w:eastAsia="Times New Roman" w:hAnsi="Times New Roman" w:cs="Times New Roman"/>
                      <w:iCs/>
                      <w:sz w:val="28"/>
                      <w:szCs w:val="28"/>
                      <w:lang w:eastAsia="ru-RU"/>
                    </w:rPr>
                    <w:t>0 (0%)</w:t>
                  </w:r>
                </w:p>
              </w:tc>
            </w:tr>
            <w:tr w:rsidR="00B67E92" w:rsidRPr="00883346" w14:paraId="2E38DFCD" w14:textId="77777777" w:rsidTr="00B67E92">
              <w:tc>
                <w:tcPr>
                  <w:tcW w:w="6496"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7927F258" w14:textId="77777777" w:rsidR="00B67E92" w:rsidRPr="00883346" w:rsidRDefault="00B67E92" w:rsidP="00B67E92">
                  <w:pPr>
                    <w:spacing w:after="0" w:line="255" w:lineRule="atLeast"/>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t>Средний показатель пропущенных по болезни дней на одного</w:t>
                  </w:r>
                </w:p>
                <w:p w14:paraId="0C890B30" w14:textId="77777777" w:rsidR="00B67E92" w:rsidRPr="00883346" w:rsidRDefault="00B67E92" w:rsidP="00B67E92">
                  <w:pPr>
                    <w:spacing w:after="0" w:line="255" w:lineRule="atLeast"/>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br/>
                    <w:t>воспитанника</w:t>
                  </w:r>
                </w:p>
              </w:tc>
              <w:tc>
                <w:tcPr>
                  <w:tcW w:w="1398"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007EF59A" w14:textId="77777777" w:rsidR="00B67E92" w:rsidRPr="00883346" w:rsidRDefault="00B67E92" w:rsidP="00B67E92">
                  <w:pPr>
                    <w:spacing w:after="0" w:line="255" w:lineRule="atLeast"/>
                    <w:jc w:val="center"/>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t>день</w:t>
                  </w:r>
                </w:p>
              </w:tc>
              <w:tc>
                <w:tcPr>
                  <w:tcW w:w="1540"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21A0BB29" w14:textId="77777777" w:rsidR="00B67E92" w:rsidRPr="00883346" w:rsidRDefault="00B67E92" w:rsidP="00B67E92">
                  <w:pPr>
                    <w:spacing w:after="0" w:line="255" w:lineRule="atLeast"/>
                    <w:jc w:val="center"/>
                    <w:rPr>
                      <w:rFonts w:ascii="Times New Roman" w:eastAsia="Times New Roman" w:hAnsi="Times New Roman" w:cs="Times New Roman"/>
                      <w:iCs/>
                      <w:color w:val="000000"/>
                      <w:sz w:val="28"/>
                      <w:szCs w:val="28"/>
                      <w:lang w:eastAsia="ru-RU"/>
                    </w:rPr>
                  </w:pPr>
                  <w:r w:rsidRPr="00883346">
                    <w:rPr>
                      <w:rFonts w:ascii="Times New Roman" w:eastAsia="Times New Roman" w:hAnsi="Times New Roman" w:cs="Times New Roman"/>
                      <w:iCs/>
                      <w:color w:val="000000"/>
                      <w:sz w:val="28"/>
                      <w:szCs w:val="28"/>
                      <w:lang w:eastAsia="ru-RU"/>
                    </w:rPr>
                    <w:t>4.2</w:t>
                  </w:r>
                </w:p>
              </w:tc>
            </w:tr>
            <w:tr w:rsidR="00B67E92" w:rsidRPr="00883346" w14:paraId="5EB5D78A" w14:textId="77777777" w:rsidTr="00B67E92">
              <w:tc>
                <w:tcPr>
                  <w:tcW w:w="6496"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56EE7A86" w14:textId="77777777" w:rsidR="00B67E92" w:rsidRPr="00883346" w:rsidRDefault="00B67E92" w:rsidP="00B67E92">
                  <w:pPr>
                    <w:spacing w:after="0" w:line="255" w:lineRule="atLeast"/>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t xml:space="preserve">Общая численность </w:t>
                  </w:r>
                  <w:proofErr w:type="spellStart"/>
                  <w:r w:rsidRPr="00883346">
                    <w:rPr>
                      <w:rFonts w:ascii="Times New Roman" w:eastAsia="Times New Roman" w:hAnsi="Times New Roman" w:cs="Times New Roman"/>
                      <w:sz w:val="28"/>
                      <w:szCs w:val="28"/>
                      <w:lang w:eastAsia="ru-RU"/>
                    </w:rPr>
                    <w:t>педработников</w:t>
                  </w:r>
                  <w:proofErr w:type="spellEnd"/>
                  <w:r w:rsidRPr="00883346">
                    <w:rPr>
                      <w:rFonts w:ascii="Times New Roman" w:eastAsia="Times New Roman" w:hAnsi="Times New Roman" w:cs="Times New Roman"/>
                      <w:sz w:val="28"/>
                      <w:szCs w:val="28"/>
                      <w:lang w:eastAsia="ru-RU"/>
                    </w:rPr>
                    <w:t>, в том числе количество</w:t>
                  </w:r>
                </w:p>
                <w:p w14:paraId="15DF4DF9" w14:textId="77777777" w:rsidR="00B67E92" w:rsidRPr="00883346" w:rsidRDefault="00B67E92" w:rsidP="00B67E92">
                  <w:pPr>
                    <w:spacing w:after="0" w:line="255" w:lineRule="atLeast"/>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br/>
                  </w:r>
                  <w:proofErr w:type="spellStart"/>
                  <w:r w:rsidRPr="00883346">
                    <w:rPr>
                      <w:rFonts w:ascii="Times New Roman" w:eastAsia="Times New Roman" w:hAnsi="Times New Roman" w:cs="Times New Roman"/>
                      <w:sz w:val="28"/>
                      <w:szCs w:val="28"/>
                      <w:lang w:eastAsia="ru-RU"/>
                    </w:rPr>
                    <w:t>педработников</w:t>
                  </w:r>
                  <w:proofErr w:type="spellEnd"/>
                  <w:r w:rsidRPr="00883346">
                    <w:rPr>
                      <w:rFonts w:ascii="Times New Roman" w:eastAsia="Times New Roman" w:hAnsi="Times New Roman" w:cs="Times New Roman"/>
                      <w:sz w:val="28"/>
                      <w:szCs w:val="28"/>
                      <w:lang w:eastAsia="ru-RU"/>
                    </w:rPr>
                    <w:t>:</w:t>
                  </w:r>
                </w:p>
              </w:tc>
              <w:tc>
                <w:tcPr>
                  <w:tcW w:w="1398" w:type="dxa"/>
                  <w:vMerge w:val="restart"/>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32BEF8D0" w14:textId="77777777" w:rsidR="00B67E92" w:rsidRPr="00883346" w:rsidRDefault="00B67E92" w:rsidP="00B67E92">
                  <w:pPr>
                    <w:spacing w:after="0" w:line="255" w:lineRule="atLeast"/>
                    <w:jc w:val="center"/>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t>человек</w:t>
                  </w:r>
                </w:p>
              </w:tc>
              <w:tc>
                <w:tcPr>
                  <w:tcW w:w="1540"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635C159B" w14:textId="4EF22C7D" w:rsidR="00B67E92" w:rsidRPr="00883346" w:rsidRDefault="00AF37AC" w:rsidP="00B67E92">
                  <w:pPr>
                    <w:spacing w:after="0" w:line="255" w:lineRule="atLeast"/>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2</w:t>
                  </w:r>
                </w:p>
              </w:tc>
            </w:tr>
            <w:tr w:rsidR="00B67E92" w:rsidRPr="00883346" w14:paraId="38B1AEB4" w14:textId="77777777" w:rsidTr="00B67E92">
              <w:tc>
                <w:tcPr>
                  <w:tcW w:w="6496"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011AA91F" w14:textId="77777777" w:rsidR="00B67E92" w:rsidRPr="00883346" w:rsidRDefault="00B67E92" w:rsidP="00B67E92">
                  <w:pPr>
                    <w:spacing w:after="0" w:line="255" w:lineRule="atLeast"/>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t>с высшим образованием</w:t>
                  </w:r>
                </w:p>
              </w:tc>
              <w:tc>
                <w:tcPr>
                  <w:tcW w:w="1398" w:type="dxa"/>
                  <w:vMerge/>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76D6B185" w14:textId="77777777" w:rsidR="00B67E92" w:rsidRPr="00883346" w:rsidRDefault="00B67E92" w:rsidP="00B67E92">
                  <w:pPr>
                    <w:rPr>
                      <w:rFonts w:ascii="Times New Roman" w:hAnsi="Times New Roman" w:cs="Times New Roman"/>
                      <w:sz w:val="28"/>
                      <w:szCs w:val="28"/>
                    </w:rPr>
                  </w:pPr>
                </w:p>
              </w:tc>
              <w:tc>
                <w:tcPr>
                  <w:tcW w:w="1540"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2565426A" w14:textId="438CD08C" w:rsidR="00B67E92" w:rsidRPr="00883346" w:rsidRDefault="00AF37AC" w:rsidP="00B67E92">
                  <w:pPr>
                    <w:spacing w:after="0" w:line="255" w:lineRule="atLeast"/>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0</w:t>
                  </w:r>
                </w:p>
              </w:tc>
            </w:tr>
            <w:tr w:rsidR="00B67E92" w:rsidRPr="00883346" w14:paraId="15522CB9" w14:textId="77777777" w:rsidTr="00B67E92">
              <w:tc>
                <w:tcPr>
                  <w:tcW w:w="6496"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13881333" w14:textId="77777777" w:rsidR="00B67E92" w:rsidRPr="00883346" w:rsidRDefault="00B67E92" w:rsidP="00B67E92">
                  <w:pPr>
                    <w:spacing w:after="0" w:line="255" w:lineRule="atLeast"/>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t>высшим образованием педагогической направленности (профиля)</w:t>
                  </w:r>
                </w:p>
              </w:tc>
              <w:tc>
                <w:tcPr>
                  <w:tcW w:w="1398" w:type="dxa"/>
                  <w:vMerge/>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66553CE7" w14:textId="77777777" w:rsidR="00B67E92" w:rsidRPr="00883346" w:rsidRDefault="00B67E92" w:rsidP="00B67E92">
                  <w:pPr>
                    <w:rPr>
                      <w:rFonts w:ascii="Times New Roman" w:hAnsi="Times New Roman" w:cs="Times New Roman"/>
                      <w:sz w:val="28"/>
                      <w:szCs w:val="28"/>
                    </w:rPr>
                  </w:pPr>
                </w:p>
              </w:tc>
              <w:tc>
                <w:tcPr>
                  <w:tcW w:w="1540"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6F0E5EA7" w14:textId="2AB59C74" w:rsidR="00B67E92" w:rsidRPr="00883346" w:rsidRDefault="00AF37AC" w:rsidP="00B67E92">
                  <w:pPr>
                    <w:spacing w:after="0" w:line="255" w:lineRule="atLeast"/>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0</w:t>
                  </w:r>
                </w:p>
              </w:tc>
            </w:tr>
            <w:tr w:rsidR="00B67E92" w:rsidRPr="00883346" w14:paraId="01E34B3A" w14:textId="77777777" w:rsidTr="00B67E92">
              <w:tc>
                <w:tcPr>
                  <w:tcW w:w="6496"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0C8A7905" w14:textId="77777777" w:rsidR="00B67E92" w:rsidRPr="00883346" w:rsidRDefault="00B67E92" w:rsidP="00B67E92">
                  <w:pPr>
                    <w:spacing w:after="0" w:line="255" w:lineRule="atLeast"/>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t>средним профессиональным образованием</w:t>
                  </w:r>
                </w:p>
              </w:tc>
              <w:tc>
                <w:tcPr>
                  <w:tcW w:w="1398" w:type="dxa"/>
                  <w:vMerge/>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3751770E" w14:textId="77777777" w:rsidR="00B67E92" w:rsidRPr="00883346" w:rsidRDefault="00B67E92" w:rsidP="00B67E92">
                  <w:pPr>
                    <w:rPr>
                      <w:rFonts w:ascii="Times New Roman" w:hAnsi="Times New Roman" w:cs="Times New Roman"/>
                      <w:sz w:val="28"/>
                      <w:szCs w:val="28"/>
                    </w:rPr>
                  </w:pPr>
                </w:p>
              </w:tc>
              <w:tc>
                <w:tcPr>
                  <w:tcW w:w="1540"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4B511D71" w14:textId="77777777" w:rsidR="00B67E92" w:rsidRPr="00883346" w:rsidRDefault="00B67E92" w:rsidP="00B67E92">
                  <w:pPr>
                    <w:spacing w:after="0" w:line="255" w:lineRule="atLeast"/>
                    <w:jc w:val="center"/>
                    <w:rPr>
                      <w:rFonts w:ascii="Times New Roman" w:eastAsia="Times New Roman" w:hAnsi="Times New Roman" w:cs="Times New Roman"/>
                      <w:iCs/>
                      <w:sz w:val="28"/>
                      <w:szCs w:val="28"/>
                      <w:lang w:eastAsia="ru-RU"/>
                    </w:rPr>
                  </w:pPr>
                  <w:r w:rsidRPr="00883346">
                    <w:rPr>
                      <w:rFonts w:ascii="Times New Roman" w:eastAsia="Times New Roman" w:hAnsi="Times New Roman" w:cs="Times New Roman"/>
                      <w:iCs/>
                      <w:sz w:val="28"/>
                      <w:szCs w:val="28"/>
                      <w:lang w:eastAsia="ru-RU"/>
                    </w:rPr>
                    <w:t>2</w:t>
                  </w:r>
                </w:p>
              </w:tc>
            </w:tr>
            <w:tr w:rsidR="00B67E92" w:rsidRPr="00883346" w14:paraId="1F040DA9" w14:textId="77777777" w:rsidTr="00B67E92">
              <w:tc>
                <w:tcPr>
                  <w:tcW w:w="6496"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07C99504" w14:textId="77777777" w:rsidR="00B67E92" w:rsidRPr="00883346" w:rsidRDefault="00B67E92" w:rsidP="00B67E92">
                  <w:pPr>
                    <w:spacing w:after="0" w:line="255" w:lineRule="atLeast"/>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t>средним профессиональным образованием педагогической</w:t>
                  </w:r>
                </w:p>
                <w:p w14:paraId="5B665C9F" w14:textId="77777777" w:rsidR="00B67E92" w:rsidRPr="00883346" w:rsidRDefault="00B67E92" w:rsidP="00B67E92">
                  <w:pPr>
                    <w:spacing w:after="0" w:line="255" w:lineRule="atLeast"/>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br/>
                    <w:t>направленности (профиля)</w:t>
                  </w:r>
                </w:p>
              </w:tc>
              <w:tc>
                <w:tcPr>
                  <w:tcW w:w="1398" w:type="dxa"/>
                  <w:vMerge/>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00FC2A01" w14:textId="77777777" w:rsidR="00B67E92" w:rsidRPr="00883346" w:rsidRDefault="00B67E92" w:rsidP="00B67E92">
                  <w:pPr>
                    <w:rPr>
                      <w:rFonts w:ascii="Times New Roman" w:hAnsi="Times New Roman" w:cs="Times New Roman"/>
                      <w:sz w:val="28"/>
                      <w:szCs w:val="28"/>
                    </w:rPr>
                  </w:pPr>
                </w:p>
              </w:tc>
              <w:tc>
                <w:tcPr>
                  <w:tcW w:w="1540"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64E42248" w14:textId="77777777" w:rsidR="00B67E92" w:rsidRPr="00883346" w:rsidRDefault="00B67E92" w:rsidP="00B67E92">
                  <w:pPr>
                    <w:spacing w:after="0" w:line="255" w:lineRule="atLeast"/>
                    <w:jc w:val="center"/>
                    <w:rPr>
                      <w:rFonts w:ascii="Times New Roman" w:eastAsia="Times New Roman" w:hAnsi="Times New Roman" w:cs="Times New Roman"/>
                      <w:iCs/>
                      <w:sz w:val="28"/>
                      <w:szCs w:val="28"/>
                      <w:lang w:eastAsia="ru-RU"/>
                    </w:rPr>
                  </w:pPr>
                  <w:r w:rsidRPr="00883346">
                    <w:rPr>
                      <w:rFonts w:ascii="Times New Roman" w:eastAsia="Times New Roman" w:hAnsi="Times New Roman" w:cs="Times New Roman"/>
                      <w:iCs/>
                      <w:sz w:val="28"/>
                      <w:szCs w:val="28"/>
                      <w:lang w:eastAsia="ru-RU"/>
                    </w:rPr>
                    <w:t>2</w:t>
                  </w:r>
                </w:p>
              </w:tc>
            </w:tr>
            <w:tr w:rsidR="00B67E92" w:rsidRPr="00883346" w14:paraId="64CB1F05" w14:textId="77777777" w:rsidTr="00B67E92">
              <w:tc>
                <w:tcPr>
                  <w:tcW w:w="6496"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798CC1BE" w14:textId="77777777" w:rsidR="00B67E92" w:rsidRPr="00883346" w:rsidRDefault="00B67E92" w:rsidP="00B67E92">
                  <w:pPr>
                    <w:spacing w:after="0" w:line="255" w:lineRule="atLeast"/>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t>Количество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398" w:type="dxa"/>
                  <w:vMerge w:val="restart"/>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27F17C74" w14:textId="77777777" w:rsidR="00B67E92" w:rsidRPr="00883346" w:rsidRDefault="00B67E92" w:rsidP="00B67E92">
                  <w:pPr>
                    <w:spacing w:after="0" w:line="255" w:lineRule="atLeast"/>
                    <w:jc w:val="center"/>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t>человек</w:t>
                  </w:r>
                </w:p>
                <w:p w14:paraId="76402D4D" w14:textId="77777777" w:rsidR="00B67E92" w:rsidRPr="00883346" w:rsidRDefault="00B67E92" w:rsidP="00B67E92">
                  <w:pPr>
                    <w:spacing w:after="0" w:line="255" w:lineRule="atLeast"/>
                    <w:jc w:val="center"/>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br/>
                    <w:t>(процент)</w:t>
                  </w:r>
                </w:p>
              </w:tc>
              <w:tc>
                <w:tcPr>
                  <w:tcW w:w="1540"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1716E7E6" w14:textId="36B60E95" w:rsidR="00B67E92" w:rsidRPr="00883346" w:rsidRDefault="00B67E92" w:rsidP="00B67E92">
                  <w:pPr>
                    <w:spacing w:after="0" w:line="255" w:lineRule="atLeast"/>
                    <w:jc w:val="center"/>
                    <w:rPr>
                      <w:rFonts w:ascii="Times New Roman" w:eastAsia="Times New Roman" w:hAnsi="Times New Roman" w:cs="Times New Roman"/>
                      <w:iCs/>
                      <w:sz w:val="28"/>
                      <w:szCs w:val="28"/>
                      <w:lang w:eastAsia="ru-RU"/>
                    </w:rPr>
                  </w:pPr>
                  <w:r w:rsidRPr="00883346">
                    <w:rPr>
                      <w:rFonts w:ascii="Times New Roman" w:eastAsia="Times New Roman" w:hAnsi="Times New Roman" w:cs="Times New Roman"/>
                      <w:iCs/>
                      <w:sz w:val="28"/>
                      <w:szCs w:val="28"/>
                      <w:lang w:eastAsia="ru-RU"/>
                    </w:rPr>
                    <w:t>1 (</w:t>
                  </w:r>
                  <w:r w:rsidR="00AF37AC">
                    <w:rPr>
                      <w:rFonts w:ascii="Times New Roman" w:eastAsia="Times New Roman" w:hAnsi="Times New Roman" w:cs="Times New Roman"/>
                      <w:iCs/>
                      <w:sz w:val="28"/>
                      <w:szCs w:val="28"/>
                      <w:lang w:eastAsia="ru-RU"/>
                    </w:rPr>
                    <w:t>50</w:t>
                  </w:r>
                  <w:r w:rsidRPr="00883346">
                    <w:rPr>
                      <w:rFonts w:ascii="Times New Roman" w:eastAsia="Times New Roman" w:hAnsi="Times New Roman" w:cs="Times New Roman"/>
                      <w:iCs/>
                      <w:sz w:val="28"/>
                      <w:szCs w:val="28"/>
                      <w:lang w:eastAsia="ru-RU"/>
                    </w:rPr>
                    <w:t>%)</w:t>
                  </w:r>
                </w:p>
              </w:tc>
            </w:tr>
            <w:tr w:rsidR="00B67E92" w:rsidRPr="00883346" w14:paraId="40637782" w14:textId="77777777" w:rsidTr="00B67E92">
              <w:tc>
                <w:tcPr>
                  <w:tcW w:w="6496"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5F71F30F" w14:textId="77777777" w:rsidR="00B67E92" w:rsidRPr="00883346" w:rsidRDefault="00B67E92" w:rsidP="00B67E92">
                  <w:pPr>
                    <w:spacing w:after="0" w:line="255" w:lineRule="atLeast"/>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t>с высшей</w:t>
                  </w:r>
                </w:p>
              </w:tc>
              <w:tc>
                <w:tcPr>
                  <w:tcW w:w="1398" w:type="dxa"/>
                  <w:vMerge/>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31866409" w14:textId="77777777" w:rsidR="00B67E92" w:rsidRPr="00883346" w:rsidRDefault="00B67E92" w:rsidP="00B67E92">
                  <w:pPr>
                    <w:rPr>
                      <w:rFonts w:ascii="Times New Roman" w:hAnsi="Times New Roman" w:cs="Times New Roman"/>
                      <w:sz w:val="28"/>
                      <w:szCs w:val="28"/>
                    </w:rPr>
                  </w:pPr>
                </w:p>
              </w:tc>
              <w:tc>
                <w:tcPr>
                  <w:tcW w:w="1540"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0BB88218" w14:textId="77777777" w:rsidR="00B67E92" w:rsidRPr="00883346" w:rsidRDefault="00B67E92" w:rsidP="00B67E92">
                  <w:pPr>
                    <w:spacing w:after="0" w:line="255" w:lineRule="atLeast"/>
                    <w:jc w:val="center"/>
                    <w:rPr>
                      <w:rFonts w:ascii="Times New Roman" w:eastAsia="Times New Roman" w:hAnsi="Times New Roman" w:cs="Times New Roman"/>
                      <w:iCs/>
                      <w:sz w:val="28"/>
                      <w:szCs w:val="28"/>
                      <w:lang w:eastAsia="ru-RU"/>
                    </w:rPr>
                  </w:pPr>
                  <w:r w:rsidRPr="00883346">
                    <w:rPr>
                      <w:rFonts w:ascii="Times New Roman" w:eastAsia="Times New Roman" w:hAnsi="Times New Roman" w:cs="Times New Roman"/>
                      <w:iCs/>
                      <w:sz w:val="28"/>
                      <w:szCs w:val="28"/>
                      <w:lang w:eastAsia="ru-RU"/>
                    </w:rPr>
                    <w:t>0 (0%)</w:t>
                  </w:r>
                </w:p>
              </w:tc>
            </w:tr>
            <w:tr w:rsidR="00B67E92" w:rsidRPr="00883346" w14:paraId="38AE1732" w14:textId="77777777" w:rsidTr="00B67E92">
              <w:tc>
                <w:tcPr>
                  <w:tcW w:w="6496"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42EC972F" w14:textId="77777777" w:rsidR="00B67E92" w:rsidRPr="00883346" w:rsidRDefault="00B67E92" w:rsidP="00B67E92">
                  <w:pPr>
                    <w:spacing w:after="0" w:line="255" w:lineRule="atLeast"/>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t>первой</w:t>
                  </w:r>
                </w:p>
              </w:tc>
              <w:tc>
                <w:tcPr>
                  <w:tcW w:w="1398" w:type="dxa"/>
                  <w:vMerge/>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0970C191" w14:textId="77777777" w:rsidR="00B67E92" w:rsidRPr="00883346" w:rsidRDefault="00B67E92" w:rsidP="00B67E92">
                  <w:pPr>
                    <w:rPr>
                      <w:rFonts w:ascii="Times New Roman" w:hAnsi="Times New Roman" w:cs="Times New Roman"/>
                      <w:sz w:val="28"/>
                      <w:szCs w:val="28"/>
                    </w:rPr>
                  </w:pPr>
                </w:p>
              </w:tc>
              <w:tc>
                <w:tcPr>
                  <w:tcW w:w="1540"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45BE82D6" w14:textId="646B5891" w:rsidR="00B67E92" w:rsidRPr="00883346" w:rsidRDefault="00B67E92" w:rsidP="00B67E92">
                  <w:pPr>
                    <w:spacing w:after="0" w:line="255" w:lineRule="atLeast"/>
                    <w:jc w:val="center"/>
                    <w:rPr>
                      <w:rFonts w:ascii="Times New Roman" w:eastAsia="Times New Roman" w:hAnsi="Times New Roman" w:cs="Times New Roman"/>
                      <w:iCs/>
                      <w:sz w:val="28"/>
                      <w:szCs w:val="28"/>
                      <w:lang w:eastAsia="ru-RU"/>
                    </w:rPr>
                  </w:pPr>
                  <w:r w:rsidRPr="00883346">
                    <w:rPr>
                      <w:rFonts w:ascii="Times New Roman" w:eastAsia="Times New Roman" w:hAnsi="Times New Roman" w:cs="Times New Roman"/>
                      <w:iCs/>
                      <w:sz w:val="28"/>
                      <w:szCs w:val="28"/>
                      <w:lang w:eastAsia="ru-RU"/>
                    </w:rPr>
                    <w:t>1 (</w:t>
                  </w:r>
                  <w:r w:rsidR="00AF37AC">
                    <w:rPr>
                      <w:rFonts w:ascii="Times New Roman" w:eastAsia="Times New Roman" w:hAnsi="Times New Roman" w:cs="Times New Roman"/>
                      <w:iCs/>
                      <w:sz w:val="28"/>
                      <w:szCs w:val="28"/>
                      <w:lang w:eastAsia="ru-RU"/>
                    </w:rPr>
                    <w:t>50</w:t>
                  </w:r>
                  <w:r w:rsidRPr="00883346">
                    <w:rPr>
                      <w:rFonts w:ascii="Times New Roman" w:eastAsia="Times New Roman" w:hAnsi="Times New Roman" w:cs="Times New Roman"/>
                      <w:iCs/>
                      <w:sz w:val="28"/>
                      <w:szCs w:val="28"/>
                      <w:lang w:eastAsia="ru-RU"/>
                    </w:rPr>
                    <w:t>%)</w:t>
                  </w:r>
                </w:p>
              </w:tc>
            </w:tr>
            <w:tr w:rsidR="00B67E92" w:rsidRPr="00883346" w14:paraId="4DC1FDFC" w14:textId="77777777" w:rsidTr="00B67E92">
              <w:tc>
                <w:tcPr>
                  <w:tcW w:w="6496"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09BCAFA3" w14:textId="77777777" w:rsidR="00B67E92" w:rsidRPr="00883346" w:rsidRDefault="00B67E92" w:rsidP="00B67E92">
                  <w:pPr>
                    <w:spacing w:after="0" w:line="255" w:lineRule="atLeast"/>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t>Количество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398" w:type="dxa"/>
                  <w:vMerge w:val="restart"/>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26AAA4DB" w14:textId="77777777" w:rsidR="00B67E92" w:rsidRPr="00883346" w:rsidRDefault="00B67E92" w:rsidP="00B67E92">
                  <w:pPr>
                    <w:spacing w:after="0" w:line="255" w:lineRule="atLeast"/>
                    <w:jc w:val="center"/>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t>человек</w:t>
                  </w:r>
                </w:p>
                <w:p w14:paraId="7B833893" w14:textId="77777777" w:rsidR="00B67E92" w:rsidRPr="00883346" w:rsidRDefault="00B67E92" w:rsidP="00B67E92">
                  <w:pPr>
                    <w:spacing w:after="0" w:line="255" w:lineRule="atLeast"/>
                    <w:jc w:val="center"/>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br/>
                    <w:t>(процент)</w:t>
                  </w:r>
                </w:p>
              </w:tc>
              <w:tc>
                <w:tcPr>
                  <w:tcW w:w="1540"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741E697E" w14:textId="77777777" w:rsidR="00B67E92" w:rsidRPr="00883346" w:rsidRDefault="00B67E92" w:rsidP="00B67E92">
                  <w:pPr>
                    <w:spacing w:after="0" w:line="255" w:lineRule="atLeast"/>
                    <w:jc w:val="center"/>
                    <w:rPr>
                      <w:rFonts w:ascii="Times New Roman" w:eastAsia="Times New Roman" w:hAnsi="Times New Roman" w:cs="Times New Roman"/>
                      <w:bCs/>
                      <w:sz w:val="28"/>
                      <w:szCs w:val="28"/>
                      <w:lang w:eastAsia="ru-RU"/>
                    </w:rPr>
                  </w:pPr>
                  <w:r w:rsidRPr="00883346">
                    <w:rPr>
                      <w:rFonts w:ascii="Times New Roman" w:eastAsia="Times New Roman" w:hAnsi="Times New Roman" w:cs="Times New Roman"/>
                      <w:bCs/>
                      <w:sz w:val="28"/>
                      <w:szCs w:val="28"/>
                      <w:lang w:eastAsia="ru-RU"/>
                    </w:rPr>
                    <w:t> </w:t>
                  </w:r>
                </w:p>
              </w:tc>
            </w:tr>
            <w:tr w:rsidR="00B67E92" w:rsidRPr="00883346" w14:paraId="60B1F2B9" w14:textId="77777777" w:rsidTr="00B67E92">
              <w:tc>
                <w:tcPr>
                  <w:tcW w:w="6496"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26398617" w14:textId="77777777" w:rsidR="00B67E92" w:rsidRPr="00883346" w:rsidRDefault="00B67E92" w:rsidP="00B67E92">
                  <w:pPr>
                    <w:spacing w:after="0" w:line="255" w:lineRule="atLeast"/>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t>до 5 лет</w:t>
                  </w:r>
                </w:p>
              </w:tc>
              <w:tc>
                <w:tcPr>
                  <w:tcW w:w="1398" w:type="dxa"/>
                  <w:vMerge/>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07D9D628" w14:textId="77777777" w:rsidR="00B67E92" w:rsidRPr="00883346" w:rsidRDefault="00B67E92" w:rsidP="00B67E92">
                  <w:pPr>
                    <w:rPr>
                      <w:rFonts w:ascii="Times New Roman" w:hAnsi="Times New Roman" w:cs="Times New Roman"/>
                      <w:sz w:val="28"/>
                      <w:szCs w:val="28"/>
                    </w:rPr>
                  </w:pPr>
                </w:p>
              </w:tc>
              <w:tc>
                <w:tcPr>
                  <w:tcW w:w="1540"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4AF9800B" w14:textId="77777777" w:rsidR="00B67E92" w:rsidRPr="00883346" w:rsidRDefault="00B67E92" w:rsidP="00B67E92">
                  <w:pPr>
                    <w:spacing w:after="0" w:line="255" w:lineRule="atLeast"/>
                    <w:jc w:val="center"/>
                    <w:rPr>
                      <w:rFonts w:ascii="Times New Roman" w:eastAsia="Times New Roman" w:hAnsi="Times New Roman" w:cs="Times New Roman"/>
                      <w:iCs/>
                      <w:sz w:val="28"/>
                      <w:szCs w:val="28"/>
                      <w:lang w:eastAsia="ru-RU"/>
                    </w:rPr>
                  </w:pPr>
                  <w:r w:rsidRPr="00883346">
                    <w:rPr>
                      <w:rFonts w:ascii="Times New Roman" w:eastAsia="Times New Roman" w:hAnsi="Times New Roman" w:cs="Times New Roman"/>
                      <w:iCs/>
                      <w:sz w:val="28"/>
                      <w:szCs w:val="28"/>
                      <w:lang w:eastAsia="ru-RU"/>
                    </w:rPr>
                    <w:t>0(0%)</w:t>
                  </w:r>
                </w:p>
              </w:tc>
            </w:tr>
            <w:tr w:rsidR="00B67E92" w:rsidRPr="00883346" w14:paraId="1D620CD6" w14:textId="77777777" w:rsidTr="00B67E92">
              <w:tc>
                <w:tcPr>
                  <w:tcW w:w="6496"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25B97D0C" w14:textId="77777777" w:rsidR="00B67E92" w:rsidRPr="00883346" w:rsidRDefault="00B67E92" w:rsidP="00B67E92">
                  <w:pPr>
                    <w:spacing w:after="0" w:line="255" w:lineRule="atLeast"/>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t>больше 30 лет</w:t>
                  </w:r>
                </w:p>
              </w:tc>
              <w:tc>
                <w:tcPr>
                  <w:tcW w:w="1398" w:type="dxa"/>
                  <w:vMerge/>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57FF0708" w14:textId="77777777" w:rsidR="00B67E92" w:rsidRPr="00883346" w:rsidRDefault="00B67E92" w:rsidP="00B67E92">
                  <w:pPr>
                    <w:rPr>
                      <w:rFonts w:ascii="Times New Roman" w:hAnsi="Times New Roman" w:cs="Times New Roman"/>
                      <w:sz w:val="28"/>
                      <w:szCs w:val="28"/>
                    </w:rPr>
                  </w:pPr>
                </w:p>
              </w:tc>
              <w:tc>
                <w:tcPr>
                  <w:tcW w:w="1540"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6DBD974B" w14:textId="77777777" w:rsidR="00B67E92" w:rsidRPr="00883346" w:rsidRDefault="00B67E92" w:rsidP="00B67E92">
                  <w:pPr>
                    <w:spacing w:after="0" w:line="255" w:lineRule="atLeast"/>
                    <w:jc w:val="center"/>
                    <w:rPr>
                      <w:rFonts w:ascii="Times New Roman" w:eastAsia="Times New Roman" w:hAnsi="Times New Roman" w:cs="Times New Roman"/>
                      <w:iCs/>
                      <w:sz w:val="28"/>
                      <w:szCs w:val="28"/>
                      <w:lang w:eastAsia="ru-RU"/>
                    </w:rPr>
                  </w:pPr>
                  <w:r w:rsidRPr="00883346">
                    <w:rPr>
                      <w:rFonts w:ascii="Times New Roman" w:eastAsia="Times New Roman" w:hAnsi="Times New Roman" w:cs="Times New Roman"/>
                      <w:iCs/>
                      <w:sz w:val="28"/>
                      <w:szCs w:val="28"/>
                      <w:lang w:eastAsia="ru-RU"/>
                    </w:rPr>
                    <w:t>0 (0%)</w:t>
                  </w:r>
                </w:p>
              </w:tc>
            </w:tr>
            <w:tr w:rsidR="00B67E92" w:rsidRPr="00883346" w14:paraId="166088F9" w14:textId="77777777" w:rsidTr="00B67E92">
              <w:tc>
                <w:tcPr>
                  <w:tcW w:w="6496"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5593397E" w14:textId="77777777" w:rsidR="00B67E92" w:rsidRPr="00883346" w:rsidRDefault="00B67E92" w:rsidP="00B67E92">
                  <w:pPr>
                    <w:spacing w:after="0" w:line="255" w:lineRule="atLeast"/>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lastRenderedPageBreak/>
                    <w:t>Количество (удельный вес численности) педагогических работников в общей численности педагогических работников в возрасте:</w:t>
                  </w:r>
                </w:p>
              </w:tc>
              <w:tc>
                <w:tcPr>
                  <w:tcW w:w="1398" w:type="dxa"/>
                  <w:vMerge w:val="restart"/>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0C11891E" w14:textId="77777777" w:rsidR="00B67E92" w:rsidRPr="00883346" w:rsidRDefault="00B67E92" w:rsidP="00B67E92">
                  <w:pPr>
                    <w:spacing w:after="0" w:line="255" w:lineRule="atLeast"/>
                    <w:jc w:val="center"/>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t>человек</w:t>
                  </w:r>
                </w:p>
                <w:p w14:paraId="17C5FE6C" w14:textId="77777777" w:rsidR="00B67E92" w:rsidRPr="00883346" w:rsidRDefault="00B67E92" w:rsidP="00B67E92">
                  <w:pPr>
                    <w:spacing w:after="0" w:line="255" w:lineRule="atLeast"/>
                    <w:jc w:val="center"/>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br/>
                    <w:t>(процент)</w:t>
                  </w:r>
                </w:p>
              </w:tc>
              <w:tc>
                <w:tcPr>
                  <w:tcW w:w="1540"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21BE2364" w14:textId="77777777" w:rsidR="00B67E92" w:rsidRPr="00883346" w:rsidRDefault="00B67E92" w:rsidP="00B67E92">
                  <w:pPr>
                    <w:spacing w:after="0" w:line="255" w:lineRule="atLeast"/>
                    <w:jc w:val="center"/>
                    <w:rPr>
                      <w:rFonts w:ascii="Times New Roman" w:eastAsia="Times New Roman" w:hAnsi="Times New Roman" w:cs="Times New Roman"/>
                      <w:bCs/>
                      <w:sz w:val="28"/>
                      <w:szCs w:val="28"/>
                      <w:lang w:eastAsia="ru-RU"/>
                    </w:rPr>
                  </w:pPr>
                  <w:r w:rsidRPr="00883346">
                    <w:rPr>
                      <w:rFonts w:ascii="Times New Roman" w:eastAsia="Times New Roman" w:hAnsi="Times New Roman" w:cs="Times New Roman"/>
                      <w:bCs/>
                      <w:sz w:val="28"/>
                      <w:szCs w:val="28"/>
                      <w:lang w:eastAsia="ru-RU"/>
                    </w:rPr>
                    <w:t> </w:t>
                  </w:r>
                </w:p>
              </w:tc>
            </w:tr>
            <w:tr w:rsidR="00B67E92" w:rsidRPr="00883346" w14:paraId="0DA4BF25" w14:textId="77777777" w:rsidTr="00B67E92">
              <w:tc>
                <w:tcPr>
                  <w:tcW w:w="6496"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1073838A" w14:textId="77777777" w:rsidR="00B67E92" w:rsidRPr="00883346" w:rsidRDefault="00B67E92" w:rsidP="00B67E92">
                  <w:pPr>
                    <w:spacing w:after="0" w:line="255" w:lineRule="atLeast"/>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t>до 30 лет</w:t>
                  </w:r>
                </w:p>
              </w:tc>
              <w:tc>
                <w:tcPr>
                  <w:tcW w:w="1398" w:type="dxa"/>
                  <w:vMerge/>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3A89F8C2" w14:textId="77777777" w:rsidR="00B67E92" w:rsidRPr="00883346" w:rsidRDefault="00B67E92" w:rsidP="00B67E92">
                  <w:pPr>
                    <w:rPr>
                      <w:rFonts w:ascii="Times New Roman" w:hAnsi="Times New Roman" w:cs="Times New Roman"/>
                      <w:sz w:val="28"/>
                      <w:szCs w:val="28"/>
                    </w:rPr>
                  </w:pPr>
                </w:p>
              </w:tc>
              <w:tc>
                <w:tcPr>
                  <w:tcW w:w="1540"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5A190A15" w14:textId="77777777" w:rsidR="00B67E92" w:rsidRPr="00883346" w:rsidRDefault="00B67E92" w:rsidP="00B67E92">
                  <w:pPr>
                    <w:spacing w:after="0" w:line="255" w:lineRule="atLeast"/>
                    <w:jc w:val="center"/>
                    <w:rPr>
                      <w:rFonts w:ascii="Times New Roman" w:eastAsia="Times New Roman" w:hAnsi="Times New Roman" w:cs="Times New Roman"/>
                      <w:iCs/>
                      <w:sz w:val="28"/>
                      <w:szCs w:val="28"/>
                      <w:lang w:eastAsia="ru-RU"/>
                    </w:rPr>
                  </w:pPr>
                  <w:r w:rsidRPr="00883346">
                    <w:rPr>
                      <w:rFonts w:ascii="Times New Roman" w:eastAsia="Times New Roman" w:hAnsi="Times New Roman" w:cs="Times New Roman"/>
                      <w:iCs/>
                      <w:sz w:val="28"/>
                      <w:szCs w:val="28"/>
                      <w:lang w:eastAsia="ru-RU"/>
                    </w:rPr>
                    <w:t>0 (0%)</w:t>
                  </w:r>
                </w:p>
              </w:tc>
            </w:tr>
            <w:tr w:rsidR="00B67E92" w:rsidRPr="00883346" w14:paraId="6C808FC9" w14:textId="77777777" w:rsidTr="00B67E92">
              <w:tc>
                <w:tcPr>
                  <w:tcW w:w="6496"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0445970E" w14:textId="77777777" w:rsidR="00B67E92" w:rsidRPr="00883346" w:rsidRDefault="00B67E92" w:rsidP="00B67E92">
                  <w:pPr>
                    <w:spacing w:after="0" w:line="255" w:lineRule="atLeast"/>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t>от 55 лет</w:t>
                  </w:r>
                </w:p>
              </w:tc>
              <w:tc>
                <w:tcPr>
                  <w:tcW w:w="1398" w:type="dxa"/>
                  <w:vMerge/>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7CC0B8CB" w14:textId="77777777" w:rsidR="00B67E92" w:rsidRPr="00883346" w:rsidRDefault="00B67E92" w:rsidP="00B67E92">
                  <w:pPr>
                    <w:rPr>
                      <w:rFonts w:ascii="Times New Roman" w:hAnsi="Times New Roman" w:cs="Times New Roman"/>
                      <w:sz w:val="28"/>
                      <w:szCs w:val="28"/>
                    </w:rPr>
                  </w:pPr>
                </w:p>
              </w:tc>
              <w:tc>
                <w:tcPr>
                  <w:tcW w:w="1540"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087E333E" w14:textId="77777777" w:rsidR="00B67E92" w:rsidRPr="00883346" w:rsidRDefault="00B67E92" w:rsidP="00B67E92">
                  <w:pPr>
                    <w:spacing w:after="0" w:line="255" w:lineRule="atLeast"/>
                    <w:jc w:val="center"/>
                    <w:rPr>
                      <w:rFonts w:ascii="Times New Roman" w:eastAsia="Times New Roman" w:hAnsi="Times New Roman" w:cs="Times New Roman"/>
                      <w:iCs/>
                      <w:sz w:val="28"/>
                      <w:szCs w:val="28"/>
                      <w:lang w:eastAsia="ru-RU"/>
                    </w:rPr>
                  </w:pPr>
                  <w:r w:rsidRPr="00883346">
                    <w:rPr>
                      <w:rFonts w:ascii="Times New Roman" w:eastAsia="Times New Roman" w:hAnsi="Times New Roman" w:cs="Times New Roman"/>
                      <w:iCs/>
                      <w:sz w:val="28"/>
                      <w:szCs w:val="28"/>
                      <w:lang w:eastAsia="ru-RU"/>
                    </w:rPr>
                    <w:t>0 (0%)</w:t>
                  </w:r>
                </w:p>
              </w:tc>
            </w:tr>
            <w:tr w:rsidR="00B67E92" w:rsidRPr="00883346" w14:paraId="582158F0" w14:textId="77777777" w:rsidTr="00B67E92">
              <w:tc>
                <w:tcPr>
                  <w:tcW w:w="6496"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1B19100D" w14:textId="77777777" w:rsidR="00B67E92" w:rsidRPr="00883346" w:rsidRDefault="00B67E92" w:rsidP="00B67E92">
                  <w:pPr>
                    <w:spacing w:after="0" w:line="255" w:lineRule="atLeast"/>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1398"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2B898A48" w14:textId="77777777" w:rsidR="00B67E92" w:rsidRPr="00883346" w:rsidRDefault="00B67E92" w:rsidP="00B67E92">
                  <w:pPr>
                    <w:spacing w:after="0" w:line="255" w:lineRule="atLeast"/>
                    <w:jc w:val="center"/>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t>человек</w:t>
                  </w:r>
                </w:p>
                <w:p w14:paraId="568AB18A" w14:textId="77777777" w:rsidR="00B67E92" w:rsidRPr="00883346" w:rsidRDefault="00B67E92" w:rsidP="00B67E92">
                  <w:pPr>
                    <w:spacing w:after="0" w:line="255" w:lineRule="atLeast"/>
                    <w:jc w:val="center"/>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br/>
                    <w:t>(процент)</w:t>
                  </w:r>
                </w:p>
              </w:tc>
              <w:tc>
                <w:tcPr>
                  <w:tcW w:w="1540"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21C9DC9E" w14:textId="77777777" w:rsidR="00B67E92" w:rsidRPr="00883346" w:rsidRDefault="00B67E92" w:rsidP="00B67E92">
                  <w:pPr>
                    <w:spacing w:after="0" w:line="255" w:lineRule="atLeast"/>
                    <w:jc w:val="center"/>
                    <w:rPr>
                      <w:rFonts w:ascii="Times New Roman" w:eastAsia="Times New Roman" w:hAnsi="Times New Roman" w:cs="Times New Roman"/>
                      <w:iCs/>
                      <w:sz w:val="28"/>
                      <w:szCs w:val="28"/>
                      <w:lang w:eastAsia="ru-RU"/>
                    </w:rPr>
                  </w:pPr>
                  <w:r w:rsidRPr="00883346">
                    <w:rPr>
                      <w:rFonts w:ascii="Times New Roman" w:eastAsia="Times New Roman" w:hAnsi="Times New Roman" w:cs="Times New Roman"/>
                      <w:iCs/>
                      <w:sz w:val="28"/>
                      <w:szCs w:val="28"/>
                      <w:lang w:eastAsia="ru-RU"/>
                    </w:rPr>
                    <w:t>0 (0%)</w:t>
                  </w:r>
                </w:p>
              </w:tc>
            </w:tr>
            <w:tr w:rsidR="00B67E92" w:rsidRPr="00883346" w14:paraId="1134B452" w14:textId="77777777" w:rsidTr="00B67E92">
              <w:tc>
                <w:tcPr>
                  <w:tcW w:w="6496"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125DCA3A" w14:textId="77777777" w:rsidR="00B67E92" w:rsidRPr="00883346" w:rsidRDefault="00B67E92" w:rsidP="00B67E92">
                  <w:pPr>
                    <w:spacing w:after="0" w:line="255" w:lineRule="atLeast"/>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398"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3323E126" w14:textId="77777777" w:rsidR="00B67E92" w:rsidRPr="00883346" w:rsidRDefault="00B67E92" w:rsidP="00B67E92">
                  <w:pPr>
                    <w:spacing w:after="0" w:line="255" w:lineRule="atLeast"/>
                    <w:jc w:val="center"/>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t>человек</w:t>
                  </w:r>
                </w:p>
                <w:p w14:paraId="02812CA0" w14:textId="77777777" w:rsidR="00B67E92" w:rsidRPr="00883346" w:rsidRDefault="00B67E92" w:rsidP="00B67E92">
                  <w:pPr>
                    <w:spacing w:after="0" w:line="255" w:lineRule="atLeast"/>
                    <w:jc w:val="center"/>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br/>
                    <w:t>(процент)</w:t>
                  </w:r>
                </w:p>
              </w:tc>
              <w:tc>
                <w:tcPr>
                  <w:tcW w:w="1540"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3099A3FB" w14:textId="77777777" w:rsidR="00B67E92" w:rsidRPr="00883346" w:rsidRDefault="00B67E92" w:rsidP="00B67E92">
                  <w:pPr>
                    <w:spacing w:after="0" w:line="255" w:lineRule="atLeast"/>
                    <w:jc w:val="center"/>
                    <w:rPr>
                      <w:rFonts w:ascii="Times New Roman" w:eastAsia="Times New Roman" w:hAnsi="Times New Roman" w:cs="Times New Roman"/>
                      <w:iCs/>
                      <w:sz w:val="28"/>
                      <w:szCs w:val="28"/>
                      <w:lang w:eastAsia="ru-RU"/>
                    </w:rPr>
                  </w:pPr>
                  <w:r w:rsidRPr="00883346">
                    <w:rPr>
                      <w:rFonts w:ascii="Times New Roman" w:eastAsia="Times New Roman" w:hAnsi="Times New Roman" w:cs="Times New Roman"/>
                      <w:iCs/>
                      <w:sz w:val="28"/>
                      <w:szCs w:val="28"/>
                      <w:lang w:eastAsia="ru-RU"/>
                    </w:rPr>
                    <w:t>0(0%)</w:t>
                  </w:r>
                </w:p>
              </w:tc>
            </w:tr>
            <w:tr w:rsidR="00B67E92" w:rsidRPr="00883346" w14:paraId="7D71B2FB" w14:textId="77777777" w:rsidTr="00B67E92">
              <w:tc>
                <w:tcPr>
                  <w:tcW w:w="6496"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2DF679FE" w14:textId="77777777" w:rsidR="00B67E92" w:rsidRPr="00883346" w:rsidRDefault="00B67E92" w:rsidP="00B67E92">
                  <w:pPr>
                    <w:spacing w:after="0" w:line="255" w:lineRule="atLeast"/>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t>Соотношение «педагогический работник/воспитанник»</w:t>
                  </w:r>
                </w:p>
              </w:tc>
              <w:tc>
                <w:tcPr>
                  <w:tcW w:w="1398"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63B2D4B2" w14:textId="77777777" w:rsidR="00B67E92" w:rsidRPr="00883346" w:rsidRDefault="00B67E92" w:rsidP="00B67E92">
                  <w:pPr>
                    <w:spacing w:after="0" w:line="255" w:lineRule="atLeast"/>
                    <w:jc w:val="center"/>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t>человек/чело</w:t>
                  </w:r>
                </w:p>
                <w:p w14:paraId="5E969F2F" w14:textId="77777777" w:rsidR="00B67E92" w:rsidRPr="00883346" w:rsidRDefault="00B67E92" w:rsidP="00B67E92">
                  <w:pPr>
                    <w:spacing w:after="0" w:line="255" w:lineRule="atLeast"/>
                    <w:jc w:val="center"/>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br/>
                    <w:t>век</w:t>
                  </w:r>
                </w:p>
              </w:tc>
              <w:tc>
                <w:tcPr>
                  <w:tcW w:w="1540"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5365A4D7" w14:textId="77777777" w:rsidR="00B67E92" w:rsidRPr="00883346" w:rsidRDefault="00B67E92" w:rsidP="00B67E92">
                  <w:pPr>
                    <w:spacing w:after="0" w:line="255" w:lineRule="atLeast"/>
                    <w:jc w:val="center"/>
                    <w:rPr>
                      <w:rFonts w:ascii="Times New Roman" w:eastAsia="Times New Roman" w:hAnsi="Times New Roman" w:cs="Times New Roman"/>
                      <w:iCs/>
                      <w:sz w:val="28"/>
                      <w:szCs w:val="28"/>
                      <w:lang w:eastAsia="ru-RU"/>
                    </w:rPr>
                  </w:pPr>
                  <w:r w:rsidRPr="00883346">
                    <w:rPr>
                      <w:rFonts w:ascii="Times New Roman" w:eastAsia="Times New Roman" w:hAnsi="Times New Roman" w:cs="Times New Roman"/>
                      <w:iCs/>
                      <w:sz w:val="28"/>
                      <w:szCs w:val="28"/>
                      <w:lang w:eastAsia="ru-RU"/>
                    </w:rPr>
                    <w:t>8/1</w:t>
                  </w:r>
                </w:p>
              </w:tc>
            </w:tr>
            <w:tr w:rsidR="00B67E92" w:rsidRPr="00883346" w14:paraId="2C73897A" w14:textId="77777777" w:rsidTr="00B67E92">
              <w:tc>
                <w:tcPr>
                  <w:tcW w:w="6496"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0DEC3016" w14:textId="77777777" w:rsidR="00B67E92" w:rsidRPr="00883346" w:rsidRDefault="00B67E92" w:rsidP="00B67E92">
                  <w:pPr>
                    <w:spacing w:after="0" w:line="255" w:lineRule="atLeast"/>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t>Наличие в детском саду:</w:t>
                  </w:r>
                </w:p>
              </w:tc>
              <w:tc>
                <w:tcPr>
                  <w:tcW w:w="1398" w:type="dxa"/>
                  <w:vMerge w:val="restart"/>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38FD7ADC" w14:textId="77777777" w:rsidR="00B67E92" w:rsidRPr="00883346" w:rsidRDefault="00B67E92" w:rsidP="00B67E92">
                  <w:pPr>
                    <w:spacing w:after="0" w:line="255" w:lineRule="atLeast"/>
                    <w:jc w:val="center"/>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t>да/нет</w:t>
                  </w:r>
                </w:p>
              </w:tc>
              <w:tc>
                <w:tcPr>
                  <w:tcW w:w="1540"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6F5F0C9B" w14:textId="77777777" w:rsidR="00B67E92" w:rsidRPr="00883346" w:rsidRDefault="00B67E92" w:rsidP="00B67E92">
                  <w:pPr>
                    <w:spacing w:after="0" w:line="255" w:lineRule="atLeast"/>
                    <w:jc w:val="center"/>
                    <w:rPr>
                      <w:rFonts w:ascii="Times New Roman" w:eastAsia="Times New Roman" w:hAnsi="Times New Roman" w:cs="Times New Roman"/>
                      <w:bCs/>
                      <w:sz w:val="28"/>
                      <w:szCs w:val="28"/>
                      <w:lang w:eastAsia="ru-RU"/>
                    </w:rPr>
                  </w:pPr>
                  <w:r w:rsidRPr="00883346">
                    <w:rPr>
                      <w:rFonts w:ascii="Times New Roman" w:eastAsia="Times New Roman" w:hAnsi="Times New Roman" w:cs="Times New Roman"/>
                      <w:bCs/>
                      <w:sz w:val="28"/>
                      <w:szCs w:val="28"/>
                      <w:lang w:eastAsia="ru-RU"/>
                    </w:rPr>
                    <w:t> </w:t>
                  </w:r>
                </w:p>
              </w:tc>
            </w:tr>
            <w:tr w:rsidR="00B67E92" w:rsidRPr="00883346" w14:paraId="481AD2B8" w14:textId="77777777" w:rsidTr="00B67E92">
              <w:tc>
                <w:tcPr>
                  <w:tcW w:w="6496"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676DC7D6" w14:textId="77777777" w:rsidR="00B67E92" w:rsidRPr="00883346" w:rsidRDefault="00B67E92" w:rsidP="00B67E92">
                  <w:pPr>
                    <w:spacing w:after="0" w:line="255" w:lineRule="atLeast"/>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t>музыкального руководителя</w:t>
                  </w:r>
                </w:p>
              </w:tc>
              <w:tc>
                <w:tcPr>
                  <w:tcW w:w="1398" w:type="dxa"/>
                  <w:vMerge/>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7998579F" w14:textId="77777777" w:rsidR="00B67E92" w:rsidRPr="00883346" w:rsidRDefault="00B67E92" w:rsidP="00B67E92">
                  <w:pPr>
                    <w:rPr>
                      <w:rFonts w:ascii="Times New Roman" w:hAnsi="Times New Roman" w:cs="Times New Roman"/>
                      <w:sz w:val="28"/>
                      <w:szCs w:val="28"/>
                    </w:rPr>
                  </w:pPr>
                </w:p>
              </w:tc>
              <w:tc>
                <w:tcPr>
                  <w:tcW w:w="1540"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64666AC4" w14:textId="77777777" w:rsidR="00B67E92" w:rsidRPr="00883346" w:rsidRDefault="00B67E92" w:rsidP="00B67E92">
                  <w:pPr>
                    <w:spacing w:after="0" w:line="255" w:lineRule="atLeast"/>
                    <w:jc w:val="center"/>
                    <w:rPr>
                      <w:rFonts w:ascii="Times New Roman" w:eastAsia="Times New Roman" w:hAnsi="Times New Roman" w:cs="Times New Roman"/>
                      <w:iCs/>
                      <w:sz w:val="28"/>
                      <w:szCs w:val="28"/>
                      <w:lang w:eastAsia="ru-RU"/>
                    </w:rPr>
                  </w:pPr>
                  <w:r w:rsidRPr="00883346">
                    <w:rPr>
                      <w:rFonts w:ascii="Times New Roman" w:eastAsia="Times New Roman" w:hAnsi="Times New Roman" w:cs="Times New Roman"/>
                      <w:iCs/>
                      <w:sz w:val="28"/>
                      <w:szCs w:val="28"/>
                      <w:lang w:eastAsia="ru-RU"/>
                    </w:rPr>
                    <w:t>да</w:t>
                  </w:r>
                </w:p>
              </w:tc>
            </w:tr>
            <w:tr w:rsidR="00B67E92" w:rsidRPr="00883346" w14:paraId="5CD24848" w14:textId="77777777" w:rsidTr="00B67E92">
              <w:tc>
                <w:tcPr>
                  <w:tcW w:w="6496"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4812BDCD" w14:textId="77777777" w:rsidR="00B67E92" w:rsidRPr="00883346" w:rsidRDefault="00B67E92" w:rsidP="00B67E92">
                  <w:pPr>
                    <w:spacing w:after="0" w:line="255" w:lineRule="atLeast"/>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t>инструктора по физической культуре</w:t>
                  </w:r>
                </w:p>
              </w:tc>
              <w:tc>
                <w:tcPr>
                  <w:tcW w:w="1398" w:type="dxa"/>
                  <w:vMerge/>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12083CF7" w14:textId="77777777" w:rsidR="00B67E92" w:rsidRPr="00883346" w:rsidRDefault="00B67E92" w:rsidP="00B67E92">
                  <w:pPr>
                    <w:rPr>
                      <w:rFonts w:ascii="Times New Roman" w:hAnsi="Times New Roman" w:cs="Times New Roman"/>
                      <w:sz w:val="28"/>
                      <w:szCs w:val="28"/>
                    </w:rPr>
                  </w:pPr>
                </w:p>
              </w:tc>
              <w:tc>
                <w:tcPr>
                  <w:tcW w:w="1540"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61177AE3" w14:textId="77777777" w:rsidR="00B67E92" w:rsidRPr="00883346" w:rsidRDefault="00B67E92" w:rsidP="00B67E92">
                  <w:pPr>
                    <w:spacing w:after="0" w:line="255" w:lineRule="atLeast"/>
                    <w:jc w:val="center"/>
                    <w:rPr>
                      <w:rFonts w:ascii="Times New Roman" w:eastAsia="Times New Roman" w:hAnsi="Times New Roman" w:cs="Times New Roman"/>
                      <w:iCs/>
                      <w:sz w:val="28"/>
                      <w:szCs w:val="28"/>
                      <w:lang w:eastAsia="ru-RU"/>
                    </w:rPr>
                  </w:pPr>
                  <w:r w:rsidRPr="00883346">
                    <w:rPr>
                      <w:rFonts w:ascii="Times New Roman" w:eastAsia="Times New Roman" w:hAnsi="Times New Roman" w:cs="Times New Roman"/>
                      <w:iCs/>
                      <w:sz w:val="28"/>
                      <w:szCs w:val="28"/>
                      <w:lang w:eastAsia="ru-RU"/>
                    </w:rPr>
                    <w:t>нет</w:t>
                  </w:r>
                </w:p>
              </w:tc>
            </w:tr>
            <w:tr w:rsidR="00B67E92" w:rsidRPr="00883346" w14:paraId="432A5675" w14:textId="77777777" w:rsidTr="00B67E92">
              <w:tc>
                <w:tcPr>
                  <w:tcW w:w="6496"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0A2BC8A1" w14:textId="77777777" w:rsidR="00B67E92" w:rsidRPr="00883346" w:rsidRDefault="00B67E92" w:rsidP="00B67E92">
                  <w:pPr>
                    <w:spacing w:after="0" w:line="255" w:lineRule="atLeast"/>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t>учителя-логопеда</w:t>
                  </w:r>
                </w:p>
              </w:tc>
              <w:tc>
                <w:tcPr>
                  <w:tcW w:w="1398" w:type="dxa"/>
                  <w:vMerge/>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4CBC6D21" w14:textId="77777777" w:rsidR="00B67E92" w:rsidRPr="00883346" w:rsidRDefault="00B67E92" w:rsidP="00B67E92">
                  <w:pPr>
                    <w:rPr>
                      <w:rFonts w:ascii="Times New Roman" w:hAnsi="Times New Roman" w:cs="Times New Roman"/>
                      <w:sz w:val="28"/>
                      <w:szCs w:val="28"/>
                    </w:rPr>
                  </w:pPr>
                </w:p>
              </w:tc>
              <w:tc>
                <w:tcPr>
                  <w:tcW w:w="1540"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73B35E02" w14:textId="77777777" w:rsidR="00B67E92" w:rsidRPr="00883346" w:rsidRDefault="00B67E92" w:rsidP="00B67E92">
                  <w:pPr>
                    <w:spacing w:after="0" w:line="255" w:lineRule="atLeast"/>
                    <w:jc w:val="center"/>
                    <w:rPr>
                      <w:rFonts w:ascii="Times New Roman" w:eastAsia="Times New Roman" w:hAnsi="Times New Roman" w:cs="Times New Roman"/>
                      <w:iCs/>
                      <w:sz w:val="28"/>
                      <w:szCs w:val="28"/>
                      <w:lang w:eastAsia="ru-RU"/>
                    </w:rPr>
                  </w:pPr>
                  <w:r w:rsidRPr="00883346">
                    <w:rPr>
                      <w:rFonts w:ascii="Times New Roman" w:eastAsia="Times New Roman" w:hAnsi="Times New Roman" w:cs="Times New Roman"/>
                      <w:iCs/>
                      <w:sz w:val="28"/>
                      <w:szCs w:val="28"/>
                      <w:lang w:eastAsia="ru-RU"/>
                    </w:rPr>
                    <w:t>нет</w:t>
                  </w:r>
                </w:p>
              </w:tc>
            </w:tr>
            <w:tr w:rsidR="00B67E92" w:rsidRPr="00883346" w14:paraId="5B8684FC" w14:textId="77777777" w:rsidTr="00B67E92">
              <w:tc>
                <w:tcPr>
                  <w:tcW w:w="6496"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4A43975A" w14:textId="77777777" w:rsidR="00B67E92" w:rsidRPr="00883346" w:rsidRDefault="00B67E92" w:rsidP="00B67E92">
                  <w:pPr>
                    <w:spacing w:after="0" w:line="255" w:lineRule="atLeast"/>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t>логопеда</w:t>
                  </w:r>
                </w:p>
              </w:tc>
              <w:tc>
                <w:tcPr>
                  <w:tcW w:w="1398" w:type="dxa"/>
                  <w:vMerge/>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1E123129" w14:textId="77777777" w:rsidR="00B67E92" w:rsidRPr="00883346" w:rsidRDefault="00B67E92" w:rsidP="00B67E92">
                  <w:pPr>
                    <w:rPr>
                      <w:rFonts w:ascii="Times New Roman" w:hAnsi="Times New Roman" w:cs="Times New Roman"/>
                      <w:sz w:val="28"/>
                      <w:szCs w:val="28"/>
                    </w:rPr>
                  </w:pPr>
                </w:p>
              </w:tc>
              <w:tc>
                <w:tcPr>
                  <w:tcW w:w="1540"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3AF4C717" w14:textId="77777777" w:rsidR="00B67E92" w:rsidRPr="00883346" w:rsidRDefault="00883346" w:rsidP="00B67E92">
                  <w:pPr>
                    <w:spacing w:after="0" w:line="255" w:lineRule="atLeast"/>
                    <w:jc w:val="center"/>
                    <w:rPr>
                      <w:rFonts w:ascii="Times New Roman" w:eastAsia="Times New Roman" w:hAnsi="Times New Roman" w:cs="Times New Roman"/>
                      <w:iCs/>
                      <w:sz w:val="28"/>
                      <w:szCs w:val="28"/>
                      <w:lang w:eastAsia="ru-RU"/>
                    </w:rPr>
                  </w:pPr>
                  <w:r w:rsidRPr="00883346">
                    <w:rPr>
                      <w:rFonts w:ascii="Times New Roman" w:eastAsia="Times New Roman" w:hAnsi="Times New Roman" w:cs="Times New Roman"/>
                      <w:iCs/>
                      <w:sz w:val="28"/>
                      <w:szCs w:val="28"/>
                      <w:lang w:eastAsia="ru-RU"/>
                    </w:rPr>
                    <w:t>нет</w:t>
                  </w:r>
                </w:p>
              </w:tc>
            </w:tr>
            <w:tr w:rsidR="00B67E92" w:rsidRPr="00883346" w14:paraId="649E6DDA" w14:textId="77777777" w:rsidTr="00B67E92">
              <w:tc>
                <w:tcPr>
                  <w:tcW w:w="6496"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52A8AA43" w14:textId="77777777" w:rsidR="00B67E92" w:rsidRPr="00883346" w:rsidRDefault="00B67E92" w:rsidP="00B67E92">
                  <w:pPr>
                    <w:spacing w:after="0" w:line="255" w:lineRule="atLeast"/>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t>учителя-дефектолога</w:t>
                  </w:r>
                </w:p>
              </w:tc>
              <w:tc>
                <w:tcPr>
                  <w:tcW w:w="1398" w:type="dxa"/>
                  <w:vMerge/>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2B98A9B4" w14:textId="77777777" w:rsidR="00B67E92" w:rsidRPr="00883346" w:rsidRDefault="00B67E92" w:rsidP="00B67E92">
                  <w:pPr>
                    <w:rPr>
                      <w:rFonts w:ascii="Times New Roman" w:hAnsi="Times New Roman" w:cs="Times New Roman"/>
                      <w:sz w:val="28"/>
                      <w:szCs w:val="28"/>
                    </w:rPr>
                  </w:pPr>
                </w:p>
              </w:tc>
              <w:tc>
                <w:tcPr>
                  <w:tcW w:w="1540"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1AB31E4F" w14:textId="77777777" w:rsidR="00B67E92" w:rsidRPr="00883346" w:rsidRDefault="00B67E92" w:rsidP="00B67E92">
                  <w:pPr>
                    <w:spacing w:after="0" w:line="255" w:lineRule="atLeast"/>
                    <w:jc w:val="center"/>
                    <w:rPr>
                      <w:rFonts w:ascii="Times New Roman" w:eastAsia="Times New Roman" w:hAnsi="Times New Roman" w:cs="Times New Roman"/>
                      <w:iCs/>
                      <w:sz w:val="28"/>
                      <w:szCs w:val="28"/>
                      <w:lang w:eastAsia="ru-RU"/>
                    </w:rPr>
                  </w:pPr>
                  <w:r w:rsidRPr="00883346">
                    <w:rPr>
                      <w:rFonts w:ascii="Times New Roman" w:eastAsia="Times New Roman" w:hAnsi="Times New Roman" w:cs="Times New Roman"/>
                      <w:iCs/>
                      <w:sz w:val="28"/>
                      <w:szCs w:val="28"/>
                      <w:lang w:eastAsia="ru-RU"/>
                    </w:rPr>
                    <w:t>нет</w:t>
                  </w:r>
                </w:p>
              </w:tc>
            </w:tr>
            <w:tr w:rsidR="00B67E92" w:rsidRPr="00883346" w14:paraId="0B75EA00" w14:textId="77777777" w:rsidTr="00B67E92">
              <w:tc>
                <w:tcPr>
                  <w:tcW w:w="6496"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2CE92408" w14:textId="77777777" w:rsidR="00B67E92" w:rsidRPr="00883346" w:rsidRDefault="00B67E92" w:rsidP="00B67E92">
                  <w:pPr>
                    <w:spacing w:after="0" w:line="255" w:lineRule="atLeast"/>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t>педагога-психолога</w:t>
                  </w:r>
                </w:p>
              </w:tc>
              <w:tc>
                <w:tcPr>
                  <w:tcW w:w="1398" w:type="dxa"/>
                  <w:vMerge/>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07180699" w14:textId="77777777" w:rsidR="00B67E92" w:rsidRPr="00883346" w:rsidRDefault="00B67E92" w:rsidP="00B67E92">
                  <w:pPr>
                    <w:rPr>
                      <w:rFonts w:ascii="Times New Roman" w:hAnsi="Times New Roman" w:cs="Times New Roman"/>
                      <w:sz w:val="28"/>
                      <w:szCs w:val="28"/>
                    </w:rPr>
                  </w:pPr>
                </w:p>
              </w:tc>
              <w:tc>
                <w:tcPr>
                  <w:tcW w:w="1540"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3FC1DE32" w14:textId="77777777" w:rsidR="00B67E92" w:rsidRPr="00883346" w:rsidRDefault="00883346" w:rsidP="00B67E92">
                  <w:pPr>
                    <w:spacing w:after="0" w:line="255" w:lineRule="atLeast"/>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да</w:t>
                  </w:r>
                </w:p>
              </w:tc>
            </w:tr>
            <w:tr w:rsidR="00B67E92" w:rsidRPr="00883346" w14:paraId="764E47D9" w14:textId="77777777" w:rsidTr="00B67E92">
              <w:tc>
                <w:tcPr>
                  <w:tcW w:w="9434" w:type="dxa"/>
                  <w:gridSpan w:val="3"/>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459EC091" w14:textId="77777777" w:rsidR="00B67E92" w:rsidRPr="00883346" w:rsidRDefault="00B67E92" w:rsidP="00B67E92">
                  <w:pPr>
                    <w:spacing w:after="0" w:line="255" w:lineRule="atLeast"/>
                    <w:jc w:val="center"/>
                    <w:rPr>
                      <w:rFonts w:ascii="Times New Roman" w:eastAsia="Times New Roman" w:hAnsi="Times New Roman" w:cs="Times New Roman"/>
                      <w:bCs/>
                      <w:sz w:val="28"/>
                      <w:szCs w:val="28"/>
                      <w:lang w:eastAsia="ru-RU"/>
                    </w:rPr>
                  </w:pPr>
                  <w:r w:rsidRPr="00883346">
                    <w:rPr>
                      <w:rFonts w:ascii="Times New Roman" w:eastAsia="Times New Roman" w:hAnsi="Times New Roman" w:cs="Times New Roman"/>
                      <w:bCs/>
                      <w:sz w:val="28"/>
                      <w:szCs w:val="28"/>
                      <w:lang w:eastAsia="ru-RU"/>
                    </w:rPr>
                    <w:t>Инфраструктура</w:t>
                  </w:r>
                </w:p>
              </w:tc>
            </w:tr>
            <w:tr w:rsidR="00B67E92" w:rsidRPr="00883346" w14:paraId="5EF44B4D" w14:textId="77777777" w:rsidTr="00B67E92">
              <w:tc>
                <w:tcPr>
                  <w:tcW w:w="6496"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3427537B" w14:textId="77777777" w:rsidR="00B67E92" w:rsidRPr="00883346" w:rsidRDefault="00B67E92" w:rsidP="00B67E92">
                  <w:pPr>
                    <w:spacing w:after="0" w:line="255" w:lineRule="atLeast"/>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t>Общая площадь помещений, в которых осуществляется</w:t>
                  </w:r>
                </w:p>
                <w:p w14:paraId="63BA7511" w14:textId="77777777" w:rsidR="00B67E92" w:rsidRPr="00883346" w:rsidRDefault="00B67E92" w:rsidP="00B67E92">
                  <w:pPr>
                    <w:spacing w:after="0" w:line="255" w:lineRule="atLeast"/>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br/>
                    <w:t>образовательная деятельность, в расчете на одного воспитанника</w:t>
                  </w:r>
                </w:p>
              </w:tc>
              <w:tc>
                <w:tcPr>
                  <w:tcW w:w="1398"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0329EFC9" w14:textId="77777777" w:rsidR="00B67E92" w:rsidRPr="00883346" w:rsidRDefault="00B67E92" w:rsidP="00B67E92">
                  <w:pPr>
                    <w:spacing w:after="0" w:line="255" w:lineRule="atLeast"/>
                    <w:jc w:val="center"/>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t>кв. м</w:t>
                  </w:r>
                </w:p>
              </w:tc>
              <w:tc>
                <w:tcPr>
                  <w:tcW w:w="1540"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7AE0A6FE" w14:textId="77777777" w:rsidR="00B67E92" w:rsidRPr="00883346" w:rsidRDefault="00B67E92" w:rsidP="00B67E92">
                  <w:pPr>
                    <w:spacing w:after="0" w:line="255" w:lineRule="atLeast"/>
                    <w:jc w:val="center"/>
                    <w:rPr>
                      <w:rFonts w:ascii="Times New Roman" w:eastAsia="Times New Roman" w:hAnsi="Times New Roman" w:cs="Times New Roman"/>
                      <w:iCs/>
                      <w:color w:val="000000"/>
                      <w:sz w:val="28"/>
                      <w:szCs w:val="28"/>
                      <w:lang w:eastAsia="ru-RU"/>
                    </w:rPr>
                  </w:pPr>
                  <w:r w:rsidRPr="00883346">
                    <w:rPr>
                      <w:rFonts w:ascii="Times New Roman" w:eastAsia="Times New Roman" w:hAnsi="Times New Roman" w:cs="Times New Roman"/>
                      <w:iCs/>
                      <w:color w:val="000000"/>
                      <w:sz w:val="28"/>
                      <w:szCs w:val="28"/>
                      <w:lang w:eastAsia="ru-RU"/>
                    </w:rPr>
                    <w:t>220</w:t>
                  </w:r>
                </w:p>
                <w:p w14:paraId="1773483A" w14:textId="77777777" w:rsidR="00B67E92" w:rsidRPr="00883346" w:rsidRDefault="00B67E92" w:rsidP="00B67E92">
                  <w:pPr>
                    <w:spacing w:after="0" w:line="255" w:lineRule="atLeast"/>
                    <w:jc w:val="center"/>
                    <w:rPr>
                      <w:rFonts w:ascii="Times New Roman" w:eastAsia="Times New Roman" w:hAnsi="Times New Roman" w:cs="Times New Roman"/>
                      <w:iCs/>
                      <w:color w:val="000000"/>
                      <w:sz w:val="28"/>
                      <w:szCs w:val="28"/>
                      <w:lang w:eastAsia="ru-RU"/>
                    </w:rPr>
                  </w:pPr>
                </w:p>
                <w:p w14:paraId="3CA69D7B" w14:textId="77777777" w:rsidR="00B67E92" w:rsidRPr="00883346" w:rsidRDefault="00B67E92" w:rsidP="00B67E92">
                  <w:pPr>
                    <w:spacing w:after="0" w:line="255" w:lineRule="atLeast"/>
                    <w:jc w:val="center"/>
                    <w:rPr>
                      <w:rFonts w:ascii="Times New Roman" w:eastAsia="Times New Roman" w:hAnsi="Times New Roman" w:cs="Times New Roman"/>
                      <w:i/>
                      <w:iCs/>
                      <w:color w:val="000000"/>
                      <w:sz w:val="28"/>
                      <w:szCs w:val="28"/>
                      <w:lang w:eastAsia="ru-RU"/>
                    </w:rPr>
                  </w:pPr>
                  <w:r w:rsidRPr="00883346">
                    <w:rPr>
                      <w:rFonts w:ascii="Times New Roman" w:eastAsia="Times New Roman" w:hAnsi="Times New Roman" w:cs="Times New Roman"/>
                      <w:iCs/>
                      <w:color w:val="000000"/>
                      <w:sz w:val="28"/>
                      <w:szCs w:val="28"/>
                      <w:lang w:eastAsia="ru-RU"/>
                    </w:rPr>
                    <w:t>2,5</w:t>
                  </w:r>
                </w:p>
              </w:tc>
            </w:tr>
            <w:tr w:rsidR="00B67E92" w:rsidRPr="00883346" w14:paraId="5031F38B" w14:textId="77777777" w:rsidTr="00B67E92">
              <w:tc>
                <w:tcPr>
                  <w:tcW w:w="6496"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5CF9BE16" w14:textId="77777777" w:rsidR="00B67E92" w:rsidRPr="00883346" w:rsidRDefault="00B67E92" w:rsidP="00B67E92">
                  <w:pPr>
                    <w:spacing w:after="0" w:line="255" w:lineRule="atLeast"/>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t>Площадь помещений для дополнительных видов деятельности воспитанников</w:t>
                  </w:r>
                </w:p>
              </w:tc>
              <w:tc>
                <w:tcPr>
                  <w:tcW w:w="1398"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73FE2828" w14:textId="77777777" w:rsidR="00B67E92" w:rsidRPr="00883346" w:rsidRDefault="00B67E92" w:rsidP="00B67E92">
                  <w:pPr>
                    <w:spacing w:after="0" w:line="255" w:lineRule="atLeast"/>
                    <w:jc w:val="center"/>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t>кв. м</w:t>
                  </w:r>
                </w:p>
              </w:tc>
              <w:tc>
                <w:tcPr>
                  <w:tcW w:w="1540"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78578262" w14:textId="77777777" w:rsidR="00B67E92" w:rsidRPr="00883346" w:rsidRDefault="00B67E92" w:rsidP="00B67E92">
                  <w:pPr>
                    <w:spacing w:after="0" w:line="255" w:lineRule="atLeast"/>
                    <w:jc w:val="center"/>
                    <w:rPr>
                      <w:rFonts w:ascii="Times New Roman" w:eastAsia="Times New Roman" w:hAnsi="Times New Roman" w:cs="Times New Roman"/>
                      <w:i/>
                      <w:iCs/>
                      <w:sz w:val="28"/>
                      <w:szCs w:val="28"/>
                      <w:lang w:eastAsia="ru-RU"/>
                    </w:rPr>
                  </w:pPr>
                </w:p>
              </w:tc>
            </w:tr>
            <w:tr w:rsidR="00B67E92" w:rsidRPr="00883346" w14:paraId="7FDFC00C" w14:textId="77777777" w:rsidTr="00B67E92">
              <w:tc>
                <w:tcPr>
                  <w:tcW w:w="6496"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275904C6" w14:textId="77777777" w:rsidR="00B67E92" w:rsidRPr="00883346" w:rsidRDefault="00B67E92" w:rsidP="00B67E92">
                  <w:pPr>
                    <w:spacing w:after="0" w:line="255" w:lineRule="atLeast"/>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t>Наличие в детском саду:</w:t>
                  </w:r>
                </w:p>
              </w:tc>
              <w:tc>
                <w:tcPr>
                  <w:tcW w:w="1398" w:type="dxa"/>
                  <w:vMerge w:val="restart"/>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1D18DB46" w14:textId="77777777" w:rsidR="00B67E92" w:rsidRPr="00883346" w:rsidRDefault="00B67E92" w:rsidP="00B67E92">
                  <w:pPr>
                    <w:spacing w:after="0" w:line="255" w:lineRule="atLeast"/>
                    <w:jc w:val="center"/>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t>да/нет</w:t>
                  </w:r>
                </w:p>
              </w:tc>
              <w:tc>
                <w:tcPr>
                  <w:tcW w:w="1540"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5DA0E0DF" w14:textId="77777777" w:rsidR="00B67E92" w:rsidRPr="00883346" w:rsidRDefault="00B67E92" w:rsidP="00B67E92">
                  <w:pPr>
                    <w:spacing w:after="0" w:line="255" w:lineRule="atLeast"/>
                    <w:jc w:val="center"/>
                    <w:rPr>
                      <w:rFonts w:ascii="Times New Roman" w:eastAsia="Times New Roman" w:hAnsi="Times New Roman" w:cs="Times New Roman"/>
                      <w:bCs/>
                      <w:sz w:val="28"/>
                      <w:szCs w:val="28"/>
                      <w:lang w:eastAsia="ru-RU"/>
                    </w:rPr>
                  </w:pPr>
                  <w:r w:rsidRPr="00883346">
                    <w:rPr>
                      <w:rFonts w:ascii="Times New Roman" w:eastAsia="Times New Roman" w:hAnsi="Times New Roman" w:cs="Times New Roman"/>
                      <w:bCs/>
                      <w:sz w:val="28"/>
                      <w:szCs w:val="28"/>
                      <w:lang w:eastAsia="ru-RU"/>
                    </w:rPr>
                    <w:t> </w:t>
                  </w:r>
                </w:p>
              </w:tc>
            </w:tr>
            <w:tr w:rsidR="00B67E92" w:rsidRPr="00883346" w14:paraId="4DD56783" w14:textId="77777777" w:rsidTr="00B67E92">
              <w:tc>
                <w:tcPr>
                  <w:tcW w:w="6496"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45D781EC" w14:textId="77777777" w:rsidR="00B67E92" w:rsidRPr="00883346" w:rsidRDefault="00B67E92" w:rsidP="00B67E92">
                  <w:pPr>
                    <w:spacing w:after="0" w:line="255" w:lineRule="atLeast"/>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lastRenderedPageBreak/>
                    <w:t>физкультурного зала</w:t>
                  </w:r>
                </w:p>
              </w:tc>
              <w:tc>
                <w:tcPr>
                  <w:tcW w:w="1398" w:type="dxa"/>
                  <w:vMerge/>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77A0146C" w14:textId="77777777" w:rsidR="00B67E92" w:rsidRPr="00883346" w:rsidRDefault="00B67E92" w:rsidP="00B67E92">
                  <w:pPr>
                    <w:rPr>
                      <w:rFonts w:ascii="Times New Roman" w:hAnsi="Times New Roman" w:cs="Times New Roman"/>
                      <w:sz w:val="28"/>
                      <w:szCs w:val="28"/>
                    </w:rPr>
                  </w:pPr>
                </w:p>
              </w:tc>
              <w:tc>
                <w:tcPr>
                  <w:tcW w:w="1540"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533C5D55" w14:textId="77777777" w:rsidR="00B67E92" w:rsidRPr="00883346" w:rsidRDefault="00B67E92" w:rsidP="00B67E92">
                  <w:pPr>
                    <w:spacing w:after="0" w:line="255" w:lineRule="atLeast"/>
                    <w:jc w:val="center"/>
                    <w:rPr>
                      <w:rFonts w:ascii="Times New Roman" w:eastAsia="Times New Roman" w:hAnsi="Times New Roman" w:cs="Times New Roman"/>
                      <w:iCs/>
                      <w:sz w:val="28"/>
                      <w:szCs w:val="28"/>
                      <w:lang w:eastAsia="ru-RU"/>
                    </w:rPr>
                  </w:pPr>
                  <w:r w:rsidRPr="00883346">
                    <w:rPr>
                      <w:rFonts w:ascii="Times New Roman" w:eastAsia="Times New Roman" w:hAnsi="Times New Roman" w:cs="Times New Roman"/>
                      <w:iCs/>
                      <w:sz w:val="28"/>
                      <w:szCs w:val="28"/>
                      <w:lang w:eastAsia="ru-RU"/>
                    </w:rPr>
                    <w:t>нет</w:t>
                  </w:r>
                </w:p>
              </w:tc>
            </w:tr>
            <w:tr w:rsidR="00B67E92" w:rsidRPr="00883346" w14:paraId="4961FA4B" w14:textId="77777777" w:rsidTr="00B67E92">
              <w:tc>
                <w:tcPr>
                  <w:tcW w:w="6496"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0EF0DA12" w14:textId="77777777" w:rsidR="00B67E92" w:rsidRPr="00883346" w:rsidRDefault="00B67E92" w:rsidP="00B67E92">
                  <w:pPr>
                    <w:spacing w:after="0" w:line="255" w:lineRule="atLeast"/>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t>музыкального зала</w:t>
                  </w:r>
                </w:p>
              </w:tc>
              <w:tc>
                <w:tcPr>
                  <w:tcW w:w="1398" w:type="dxa"/>
                  <w:vMerge/>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48EA90F9" w14:textId="77777777" w:rsidR="00B67E92" w:rsidRPr="00883346" w:rsidRDefault="00B67E92" w:rsidP="00B67E92">
                  <w:pPr>
                    <w:rPr>
                      <w:rFonts w:ascii="Times New Roman" w:hAnsi="Times New Roman" w:cs="Times New Roman"/>
                      <w:sz w:val="28"/>
                      <w:szCs w:val="28"/>
                    </w:rPr>
                  </w:pPr>
                </w:p>
              </w:tc>
              <w:tc>
                <w:tcPr>
                  <w:tcW w:w="1540"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69C86F48" w14:textId="77777777" w:rsidR="00B67E92" w:rsidRPr="00883346" w:rsidRDefault="00B67E92" w:rsidP="00B67E92">
                  <w:pPr>
                    <w:spacing w:after="0" w:line="255" w:lineRule="atLeast"/>
                    <w:jc w:val="center"/>
                    <w:rPr>
                      <w:rFonts w:ascii="Times New Roman" w:eastAsia="Times New Roman" w:hAnsi="Times New Roman" w:cs="Times New Roman"/>
                      <w:iCs/>
                      <w:sz w:val="28"/>
                      <w:szCs w:val="28"/>
                      <w:lang w:eastAsia="ru-RU"/>
                    </w:rPr>
                  </w:pPr>
                  <w:r w:rsidRPr="00883346">
                    <w:rPr>
                      <w:rFonts w:ascii="Times New Roman" w:eastAsia="Times New Roman" w:hAnsi="Times New Roman" w:cs="Times New Roman"/>
                      <w:iCs/>
                      <w:sz w:val="28"/>
                      <w:szCs w:val="28"/>
                      <w:lang w:eastAsia="ru-RU"/>
                    </w:rPr>
                    <w:t>нет</w:t>
                  </w:r>
                </w:p>
              </w:tc>
            </w:tr>
            <w:tr w:rsidR="00B67E92" w:rsidRPr="00883346" w14:paraId="5EB4921E" w14:textId="77777777" w:rsidTr="00B67E92">
              <w:tc>
                <w:tcPr>
                  <w:tcW w:w="6496"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4ECBE09E" w14:textId="77777777" w:rsidR="00B67E92" w:rsidRPr="00883346" w:rsidRDefault="00B67E92" w:rsidP="00B67E92">
                  <w:pPr>
                    <w:spacing w:after="0" w:line="255" w:lineRule="atLeast"/>
                    <w:rPr>
                      <w:rFonts w:ascii="Times New Roman" w:eastAsia="Times New Roman" w:hAnsi="Times New Roman" w:cs="Times New Roman"/>
                      <w:sz w:val="28"/>
                      <w:szCs w:val="28"/>
                      <w:lang w:eastAsia="ru-RU"/>
                    </w:rPr>
                  </w:pPr>
                  <w:r w:rsidRPr="00883346">
                    <w:rPr>
                      <w:rFonts w:ascii="Times New Roman" w:eastAsia="Times New Roman" w:hAnsi="Times New Roman" w:cs="Times New Roman"/>
                      <w:sz w:val="28"/>
                      <w:szCs w:val="28"/>
                      <w:lang w:eastAsia="ru-RU"/>
                    </w:rPr>
                    <w:t>прогулочных площадок, которые оснащены так, чтобы обеспечить потребность воспитанников в физической активности и игровой деятельности на улице</w:t>
                  </w:r>
                </w:p>
              </w:tc>
              <w:tc>
                <w:tcPr>
                  <w:tcW w:w="1398" w:type="dxa"/>
                  <w:vMerge/>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7E74F146" w14:textId="77777777" w:rsidR="00B67E92" w:rsidRPr="00883346" w:rsidRDefault="00B67E92" w:rsidP="00B67E92">
                  <w:pPr>
                    <w:rPr>
                      <w:rFonts w:ascii="Times New Roman" w:hAnsi="Times New Roman" w:cs="Times New Roman"/>
                      <w:sz w:val="28"/>
                      <w:szCs w:val="28"/>
                    </w:rPr>
                  </w:pPr>
                </w:p>
              </w:tc>
              <w:tc>
                <w:tcPr>
                  <w:tcW w:w="1540" w:type="dxa"/>
                  <w:tcBorders>
                    <w:top w:val="single" w:sz="6" w:space="0" w:color="222222"/>
                    <w:left w:val="single" w:sz="6" w:space="0" w:color="222222"/>
                    <w:bottom w:val="single" w:sz="6" w:space="0" w:color="222222"/>
                    <w:right w:val="single" w:sz="6" w:space="0" w:color="222222"/>
                  </w:tcBorders>
                  <w:shd w:val="clear" w:color="auto" w:fill="auto"/>
                  <w:tcMar>
                    <w:left w:w="59" w:type="dxa"/>
                  </w:tcMar>
                </w:tcPr>
                <w:p w14:paraId="67590F80" w14:textId="77777777" w:rsidR="00B67E92" w:rsidRPr="00883346" w:rsidRDefault="00B67E92" w:rsidP="00B67E92">
                  <w:pPr>
                    <w:spacing w:after="0" w:line="255" w:lineRule="atLeast"/>
                    <w:jc w:val="center"/>
                    <w:rPr>
                      <w:rFonts w:ascii="Times New Roman" w:eastAsia="Times New Roman" w:hAnsi="Times New Roman" w:cs="Times New Roman"/>
                      <w:iCs/>
                      <w:sz w:val="28"/>
                      <w:szCs w:val="28"/>
                      <w:lang w:eastAsia="ru-RU"/>
                    </w:rPr>
                  </w:pPr>
                  <w:r w:rsidRPr="00883346">
                    <w:rPr>
                      <w:rFonts w:ascii="Times New Roman" w:eastAsia="Times New Roman" w:hAnsi="Times New Roman" w:cs="Times New Roman"/>
                      <w:iCs/>
                      <w:sz w:val="28"/>
                      <w:szCs w:val="28"/>
                      <w:lang w:eastAsia="ru-RU"/>
                    </w:rPr>
                    <w:t>да</w:t>
                  </w:r>
                </w:p>
              </w:tc>
            </w:tr>
          </w:tbl>
          <w:p w14:paraId="505662F6" w14:textId="77777777" w:rsidR="00B67E92" w:rsidRPr="00883346" w:rsidRDefault="00B67E92" w:rsidP="00B67E92">
            <w:pPr>
              <w:rPr>
                <w:rFonts w:ascii="Times New Roman" w:hAnsi="Times New Roman" w:cs="Times New Roman"/>
                <w:b/>
                <w:sz w:val="28"/>
                <w:szCs w:val="28"/>
                <w:lang w:eastAsia="ru-RU"/>
              </w:rPr>
            </w:pPr>
          </w:p>
        </w:tc>
      </w:tr>
    </w:tbl>
    <w:p w14:paraId="5763D9F0" w14:textId="77777777" w:rsidR="00B67E92" w:rsidRPr="00883346" w:rsidRDefault="00B67E92" w:rsidP="00B67E92">
      <w:pPr>
        <w:rPr>
          <w:rFonts w:ascii="Times New Roman" w:hAnsi="Times New Roman" w:cs="Times New Roman"/>
          <w:b/>
          <w:bCs/>
          <w:sz w:val="28"/>
          <w:szCs w:val="28"/>
        </w:rPr>
      </w:pPr>
      <w:r w:rsidRPr="00883346">
        <w:rPr>
          <w:rFonts w:ascii="Times New Roman" w:hAnsi="Times New Roman" w:cs="Times New Roman"/>
          <w:b/>
          <w:bCs/>
          <w:sz w:val="28"/>
          <w:szCs w:val="28"/>
        </w:rPr>
        <w:lastRenderedPageBreak/>
        <w:t xml:space="preserve">Выводы по итогам </w:t>
      </w:r>
      <w:proofErr w:type="spellStart"/>
      <w:r w:rsidRPr="00883346">
        <w:rPr>
          <w:rFonts w:ascii="Times New Roman" w:hAnsi="Times New Roman" w:cs="Times New Roman"/>
          <w:b/>
          <w:bCs/>
          <w:sz w:val="28"/>
          <w:szCs w:val="28"/>
        </w:rPr>
        <w:t>самообследова</w:t>
      </w:r>
      <w:r w:rsidR="00883346">
        <w:rPr>
          <w:rFonts w:ascii="Times New Roman" w:hAnsi="Times New Roman" w:cs="Times New Roman"/>
          <w:b/>
          <w:bCs/>
          <w:sz w:val="28"/>
          <w:szCs w:val="28"/>
        </w:rPr>
        <w:t>ния</w:t>
      </w:r>
      <w:proofErr w:type="spellEnd"/>
      <w:r w:rsidR="00883346">
        <w:rPr>
          <w:rFonts w:ascii="Times New Roman" w:hAnsi="Times New Roman" w:cs="Times New Roman"/>
          <w:b/>
          <w:bCs/>
          <w:sz w:val="28"/>
          <w:szCs w:val="28"/>
        </w:rPr>
        <w:t xml:space="preserve"> дошкольных групп</w:t>
      </w:r>
    </w:p>
    <w:p w14:paraId="2CACC1E7" w14:textId="77777777" w:rsidR="00B67E92" w:rsidRPr="00883346" w:rsidRDefault="00B67E92" w:rsidP="00B67E92">
      <w:pPr>
        <w:rPr>
          <w:rFonts w:ascii="Times New Roman" w:hAnsi="Times New Roman" w:cs="Times New Roman"/>
          <w:sz w:val="28"/>
          <w:szCs w:val="28"/>
        </w:rPr>
      </w:pPr>
      <w:r w:rsidRPr="00883346">
        <w:rPr>
          <w:rFonts w:ascii="Times New Roman" w:hAnsi="Times New Roman" w:cs="Times New Roman"/>
          <w:sz w:val="28"/>
          <w:szCs w:val="28"/>
        </w:rPr>
        <w:t>• Организация педагогического процесса отмечается ориентированностью на возрастные и индивидуальные особенности детей, что позволяет осуществить личностно-ориентированный подход к детям.</w:t>
      </w:r>
    </w:p>
    <w:p w14:paraId="7A977C1A" w14:textId="77777777" w:rsidR="00B67E92" w:rsidRPr="00883346" w:rsidRDefault="00B67E92" w:rsidP="00B67E92">
      <w:pPr>
        <w:rPr>
          <w:rFonts w:ascii="Times New Roman" w:hAnsi="Times New Roman" w:cs="Times New Roman"/>
          <w:sz w:val="28"/>
          <w:szCs w:val="28"/>
        </w:rPr>
      </w:pPr>
      <w:r w:rsidRPr="00883346">
        <w:rPr>
          <w:rFonts w:ascii="Times New Roman" w:hAnsi="Times New Roman" w:cs="Times New Roman"/>
          <w:sz w:val="28"/>
          <w:szCs w:val="28"/>
        </w:rPr>
        <w:t xml:space="preserve"> • Содержание образовательно-воспитательной работы соответствует требованиям социального заказа (родителей), обеспечивает обогащенное развитие детей за счет использования базовой и дополнительных программ; </w:t>
      </w:r>
    </w:p>
    <w:p w14:paraId="2080F2B3" w14:textId="77777777" w:rsidR="00B67E92" w:rsidRPr="00883346" w:rsidRDefault="00B67E92" w:rsidP="00B67E92">
      <w:pPr>
        <w:rPr>
          <w:rFonts w:ascii="Times New Roman" w:hAnsi="Times New Roman" w:cs="Times New Roman"/>
          <w:sz w:val="28"/>
          <w:szCs w:val="28"/>
        </w:rPr>
      </w:pPr>
      <w:r w:rsidRPr="00883346">
        <w:rPr>
          <w:rFonts w:ascii="Times New Roman" w:hAnsi="Times New Roman" w:cs="Times New Roman"/>
          <w:sz w:val="28"/>
          <w:szCs w:val="28"/>
        </w:rPr>
        <w:t xml:space="preserve">• Материально-техническая база, соответствует санитарно-гигиеническим требованиям. </w:t>
      </w:r>
    </w:p>
    <w:p w14:paraId="0DEB7D3F" w14:textId="40087815" w:rsidR="00B67E92" w:rsidRPr="00883346" w:rsidRDefault="00B67E92" w:rsidP="00B67E92">
      <w:pPr>
        <w:rPr>
          <w:rFonts w:ascii="Times New Roman" w:hAnsi="Times New Roman" w:cs="Times New Roman"/>
          <w:sz w:val="28"/>
          <w:szCs w:val="28"/>
        </w:rPr>
      </w:pPr>
      <w:r w:rsidRPr="00883346">
        <w:rPr>
          <w:rFonts w:ascii="Times New Roman" w:hAnsi="Times New Roman" w:cs="Times New Roman"/>
          <w:b/>
          <w:bCs/>
          <w:sz w:val="28"/>
          <w:szCs w:val="28"/>
        </w:rPr>
        <w:t>На 202</w:t>
      </w:r>
      <w:r w:rsidR="004D667B">
        <w:rPr>
          <w:rFonts w:ascii="Times New Roman" w:hAnsi="Times New Roman" w:cs="Times New Roman"/>
          <w:b/>
          <w:bCs/>
          <w:sz w:val="28"/>
          <w:szCs w:val="28"/>
        </w:rPr>
        <w:t>3</w:t>
      </w:r>
      <w:r w:rsidRPr="00883346">
        <w:rPr>
          <w:rFonts w:ascii="Times New Roman" w:hAnsi="Times New Roman" w:cs="Times New Roman"/>
          <w:b/>
          <w:bCs/>
          <w:sz w:val="28"/>
          <w:szCs w:val="28"/>
        </w:rPr>
        <w:t xml:space="preserve"> учебный год определены следующие направления работы:</w:t>
      </w:r>
      <w:r w:rsidRPr="00883346">
        <w:rPr>
          <w:rFonts w:ascii="Times New Roman" w:hAnsi="Times New Roman" w:cs="Times New Roman"/>
          <w:sz w:val="28"/>
          <w:szCs w:val="28"/>
        </w:rPr>
        <w:t xml:space="preserve"> </w:t>
      </w:r>
    </w:p>
    <w:p w14:paraId="1E30808D" w14:textId="77777777" w:rsidR="00B67E92" w:rsidRPr="00883346" w:rsidRDefault="00883346" w:rsidP="00B67E92">
      <w:pPr>
        <w:rPr>
          <w:rFonts w:ascii="Times New Roman" w:hAnsi="Times New Roman" w:cs="Times New Roman"/>
          <w:sz w:val="28"/>
          <w:szCs w:val="28"/>
        </w:rPr>
      </w:pPr>
      <w:r>
        <w:rPr>
          <w:rFonts w:ascii="Times New Roman" w:hAnsi="Times New Roman" w:cs="Times New Roman"/>
          <w:sz w:val="28"/>
          <w:szCs w:val="28"/>
        </w:rPr>
        <w:t>-</w:t>
      </w:r>
      <w:r w:rsidR="00B67E92" w:rsidRPr="00883346">
        <w:rPr>
          <w:rFonts w:ascii="Times New Roman" w:hAnsi="Times New Roman" w:cs="Times New Roman"/>
          <w:sz w:val="28"/>
          <w:szCs w:val="28"/>
        </w:rPr>
        <w:t xml:space="preserve"> Совершенствование материально-технической базы учреждения </w:t>
      </w:r>
    </w:p>
    <w:p w14:paraId="45C07092" w14:textId="77777777" w:rsidR="00B67E92" w:rsidRPr="00883346" w:rsidRDefault="00883346" w:rsidP="00B67E92">
      <w:pPr>
        <w:rPr>
          <w:rFonts w:ascii="Times New Roman" w:hAnsi="Times New Roman" w:cs="Times New Roman"/>
          <w:sz w:val="28"/>
          <w:szCs w:val="28"/>
        </w:rPr>
      </w:pPr>
      <w:r>
        <w:rPr>
          <w:rFonts w:ascii="Times New Roman" w:hAnsi="Times New Roman" w:cs="Times New Roman"/>
          <w:sz w:val="28"/>
          <w:szCs w:val="28"/>
        </w:rPr>
        <w:t>-</w:t>
      </w:r>
      <w:r w:rsidR="00B67E92" w:rsidRPr="00883346">
        <w:rPr>
          <w:rFonts w:ascii="Times New Roman" w:hAnsi="Times New Roman" w:cs="Times New Roman"/>
          <w:sz w:val="28"/>
          <w:szCs w:val="28"/>
        </w:rPr>
        <w:t xml:space="preserve"> Совершенствовать модель взаимодействия с семьями воспитанников </w:t>
      </w:r>
    </w:p>
    <w:p w14:paraId="02AB7898" w14:textId="77777777" w:rsidR="00B67E92" w:rsidRPr="00883346" w:rsidRDefault="00883346" w:rsidP="00B67E92">
      <w:pPr>
        <w:rPr>
          <w:rFonts w:ascii="Times New Roman" w:hAnsi="Times New Roman" w:cs="Times New Roman"/>
          <w:sz w:val="28"/>
          <w:szCs w:val="28"/>
        </w:rPr>
      </w:pPr>
      <w:r>
        <w:rPr>
          <w:rFonts w:ascii="Times New Roman" w:hAnsi="Times New Roman" w:cs="Times New Roman"/>
          <w:sz w:val="28"/>
          <w:szCs w:val="28"/>
        </w:rPr>
        <w:t>-</w:t>
      </w:r>
      <w:r w:rsidR="00B67E92" w:rsidRPr="00883346">
        <w:rPr>
          <w:rFonts w:ascii="Times New Roman" w:hAnsi="Times New Roman" w:cs="Times New Roman"/>
          <w:sz w:val="28"/>
          <w:szCs w:val="28"/>
        </w:rPr>
        <w:t xml:space="preserve"> Создание учебно-методических условий, направленных на развитие познавательной мотивации, творческой активности детей в игровой деятельности игру. Развитие конструктивно-технического творчества детей дошкольного возраста через проектно-исследовательскую деятельность.</w:t>
      </w:r>
    </w:p>
    <w:p w14:paraId="073E13BF" w14:textId="77777777" w:rsidR="00B67E92" w:rsidRPr="00883346" w:rsidRDefault="00883346" w:rsidP="00B67E92">
      <w:pPr>
        <w:rPr>
          <w:rFonts w:ascii="Times New Roman" w:hAnsi="Times New Roman" w:cs="Times New Roman"/>
          <w:sz w:val="28"/>
          <w:szCs w:val="28"/>
        </w:rPr>
      </w:pPr>
      <w:r>
        <w:rPr>
          <w:rFonts w:ascii="Times New Roman" w:hAnsi="Times New Roman" w:cs="Times New Roman"/>
          <w:sz w:val="28"/>
          <w:szCs w:val="28"/>
        </w:rPr>
        <w:t xml:space="preserve">  -</w:t>
      </w:r>
      <w:r w:rsidR="00B67E92" w:rsidRPr="00883346">
        <w:rPr>
          <w:rFonts w:ascii="Times New Roman" w:hAnsi="Times New Roman" w:cs="Times New Roman"/>
          <w:sz w:val="28"/>
          <w:szCs w:val="28"/>
        </w:rPr>
        <w:t xml:space="preserve"> развитие интеллектуальных способностей детей дошкольного возраста в процессе познавательной деятельности </w:t>
      </w:r>
    </w:p>
    <w:p w14:paraId="73884686" w14:textId="77777777" w:rsidR="00883346" w:rsidRDefault="00883346" w:rsidP="00A31A1C">
      <w:pPr>
        <w:spacing w:line="240" w:lineRule="auto"/>
        <w:rPr>
          <w:rFonts w:ascii="Times New Roman" w:eastAsia="Times New Roman" w:hAnsi="Times New Roman" w:cs="Times New Roman"/>
          <w:sz w:val="24"/>
          <w:szCs w:val="24"/>
        </w:rPr>
      </w:pPr>
    </w:p>
    <w:p w14:paraId="4E068618" w14:textId="77777777" w:rsidR="00A31A1C" w:rsidRPr="00C42027" w:rsidRDefault="00A31A1C" w:rsidP="00A31A1C">
      <w:pPr>
        <w:widowControl w:val="0"/>
        <w:overflowPunct w:val="0"/>
        <w:autoSpaceDE w:val="0"/>
        <w:autoSpaceDN w:val="0"/>
        <w:adjustRightInd w:val="0"/>
        <w:spacing w:after="0" w:line="208" w:lineRule="auto"/>
        <w:ind w:right="280" w:firstLine="720"/>
        <w:jc w:val="center"/>
        <w:rPr>
          <w:rFonts w:ascii="Times New Roman" w:eastAsia="Times New Roman" w:hAnsi="Times New Roman" w:cs="Times New Roman"/>
          <w:b/>
          <w:iCs/>
          <w:color w:val="00B050"/>
          <w:sz w:val="24"/>
          <w:szCs w:val="24"/>
          <w:u w:val="single"/>
          <w:lang w:eastAsia="ar-SA"/>
        </w:rPr>
      </w:pPr>
      <w:r w:rsidRPr="00C42027">
        <w:rPr>
          <w:rFonts w:ascii="Times New Roman" w:eastAsia="Times New Roman" w:hAnsi="Times New Roman" w:cs="Times New Roman"/>
          <w:b/>
          <w:iCs/>
          <w:color w:val="00B050"/>
          <w:sz w:val="24"/>
          <w:szCs w:val="24"/>
          <w:u w:val="single"/>
          <w:lang w:eastAsia="ar-SA"/>
        </w:rPr>
        <w:t>ПОКАЗАТЕЛИ ДЕЯТЕЛЬНОСТИ ОБЩЕОБРАЗОВАТЕЛЬНОЙ ОРГАНИЗАЦИИ, ПОДЛЕЖАЩЕЙ САМООБСЛЕДОВАНИЮ</w:t>
      </w:r>
    </w:p>
    <w:p w14:paraId="6B532859" w14:textId="604899C8" w:rsidR="00A31A1C" w:rsidRPr="00C42027" w:rsidRDefault="00253B75" w:rsidP="00A31A1C">
      <w:pPr>
        <w:widowControl w:val="0"/>
        <w:overflowPunct w:val="0"/>
        <w:autoSpaceDE w:val="0"/>
        <w:autoSpaceDN w:val="0"/>
        <w:adjustRightInd w:val="0"/>
        <w:spacing w:after="0" w:line="208" w:lineRule="auto"/>
        <w:ind w:right="280" w:firstLine="720"/>
        <w:jc w:val="center"/>
        <w:rPr>
          <w:rFonts w:ascii="Times New Roman" w:eastAsia="Times New Roman" w:hAnsi="Times New Roman" w:cs="Times New Roman"/>
          <w:b/>
          <w:color w:val="00B050"/>
          <w:sz w:val="24"/>
          <w:szCs w:val="24"/>
          <w:u w:val="single"/>
          <w:lang w:eastAsia="ar-SA"/>
        </w:rPr>
      </w:pPr>
      <w:r w:rsidRPr="00C42027">
        <w:rPr>
          <w:rFonts w:ascii="Times New Roman" w:eastAsia="Times New Roman" w:hAnsi="Times New Roman" w:cs="Times New Roman"/>
          <w:b/>
          <w:iCs/>
          <w:color w:val="00B050"/>
          <w:sz w:val="24"/>
          <w:szCs w:val="24"/>
          <w:u w:val="single"/>
          <w:lang w:eastAsia="ar-SA"/>
        </w:rPr>
        <w:t xml:space="preserve">за </w:t>
      </w:r>
      <w:proofErr w:type="gramStart"/>
      <w:r w:rsidRPr="00C42027">
        <w:rPr>
          <w:rFonts w:ascii="Times New Roman" w:eastAsia="Times New Roman" w:hAnsi="Times New Roman" w:cs="Times New Roman"/>
          <w:b/>
          <w:iCs/>
          <w:color w:val="00B050"/>
          <w:sz w:val="24"/>
          <w:szCs w:val="24"/>
          <w:u w:val="single"/>
          <w:lang w:eastAsia="ar-SA"/>
        </w:rPr>
        <w:t>202</w:t>
      </w:r>
      <w:r w:rsidR="004D667B">
        <w:rPr>
          <w:rFonts w:ascii="Times New Roman" w:eastAsia="Times New Roman" w:hAnsi="Times New Roman" w:cs="Times New Roman"/>
          <w:b/>
          <w:iCs/>
          <w:color w:val="00B050"/>
          <w:sz w:val="24"/>
          <w:szCs w:val="24"/>
          <w:u w:val="single"/>
          <w:lang w:eastAsia="ar-SA"/>
        </w:rPr>
        <w:t>2</w:t>
      </w:r>
      <w:r w:rsidR="00A31A1C" w:rsidRPr="00C42027">
        <w:rPr>
          <w:rFonts w:ascii="Times New Roman" w:eastAsia="Times New Roman" w:hAnsi="Times New Roman" w:cs="Times New Roman"/>
          <w:b/>
          <w:iCs/>
          <w:color w:val="00B050"/>
          <w:sz w:val="24"/>
          <w:szCs w:val="24"/>
          <w:u w:val="single"/>
          <w:lang w:eastAsia="ar-SA"/>
        </w:rPr>
        <w:t xml:space="preserve">  год</w:t>
      </w:r>
      <w:proofErr w:type="gramEnd"/>
    </w:p>
    <w:p w14:paraId="703FD22B" w14:textId="77777777" w:rsidR="00A31A1C" w:rsidRDefault="00A31A1C" w:rsidP="00A31A1C">
      <w:pPr>
        <w:widowControl w:val="0"/>
        <w:autoSpaceDE w:val="0"/>
        <w:autoSpaceDN w:val="0"/>
        <w:adjustRightInd w:val="0"/>
        <w:spacing w:after="0" w:line="240" w:lineRule="auto"/>
        <w:rPr>
          <w:rFonts w:ascii="Times New Roman" w:eastAsia="Times New Roman" w:hAnsi="Times New Roman" w:cs="Times New Roman"/>
          <w:sz w:val="28"/>
          <w:szCs w:val="28"/>
          <w:lang w:eastAsia="ar-SA"/>
        </w:rPr>
      </w:pPr>
    </w:p>
    <w:tbl>
      <w:tblPr>
        <w:tblW w:w="10035" w:type="dxa"/>
        <w:tblInd w:w="-5" w:type="dxa"/>
        <w:tblLayout w:type="fixed"/>
        <w:tblCellMar>
          <w:top w:w="75" w:type="dxa"/>
          <w:left w:w="0" w:type="dxa"/>
          <w:bottom w:w="75" w:type="dxa"/>
          <w:right w:w="0" w:type="dxa"/>
        </w:tblCellMar>
        <w:tblLook w:val="00A0" w:firstRow="1" w:lastRow="0" w:firstColumn="1" w:lastColumn="0" w:noHBand="0" w:noVBand="0"/>
      </w:tblPr>
      <w:tblGrid>
        <w:gridCol w:w="960"/>
        <w:gridCol w:w="6097"/>
        <w:gridCol w:w="2978"/>
      </w:tblGrid>
      <w:tr w:rsidR="00A31A1C" w14:paraId="13D655F6" w14:textId="77777777" w:rsidTr="00A31A1C">
        <w:tc>
          <w:tcPr>
            <w:tcW w:w="9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B6EB4EE"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N п/п</w:t>
            </w:r>
          </w:p>
        </w:tc>
        <w:tc>
          <w:tcPr>
            <w:tcW w:w="6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11FEB4C"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proofErr w:type="spellStart"/>
            <w:r>
              <w:rPr>
                <w:rFonts w:ascii="Times New Roman" w:eastAsia="Times New Roman" w:hAnsi="Times New Roman" w:cs="Times New Roman"/>
                <w:sz w:val="28"/>
                <w:szCs w:val="28"/>
                <w:lang w:val="en-US" w:eastAsia="ar-SA"/>
              </w:rPr>
              <w:t>Показатели</w:t>
            </w:r>
            <w:proofErr w:type="spellEnd"/>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0929E7A"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proofErr w:type="spellStart"/>
            <w:r>
              <w:rPr>
                <w:rFonts w:ascii="Times New Roman" w:eastAsia="Times New Roman" w:hAnsi="Times New Roman" w:cs="Times New Roman"/>
                <w:sz w:val="28"/>
                <w:szCs w:val="28"/>
                <w:lang w:val="en-US" w:eastAsia="ar-SA"/>
              </w:rPr>
              <w:t>Единица</w:t>
            </w:r>
            <w:proofErr w:type="spellEnd"/>
            <w:r>
              <w:rPr>
                <w:rFonts w:ascii="Times New Roman" w:eastAsia="Times New Roman" w:hAnsi="Times New Roman" w:cs="Times New Roman"/>
                <w:sz w:val="28"/>
                <w:szCs w:val="28"/>
                <w:lang w:val="en-US" w:eastAsia="ar-SA"/>
              </w:rPr>
              <w:t xml:space="preserve"> </w:t>
            </w:r>
            <w:proofErr w:type="spellStart"/>
            <w:r>
              <w:rPr>
                <w:rFonts w:ascii="Times New Roman" w:eastAsia="Times New Roman" w:hAnsi="Times New Roman" w:cs="Times New Roman"/>
                <w:sz w:val="28"/>
                <w:szCs w:val="28"/>
                <w:lang w:val="en-US" w:eastAsia="ar-SA"/>
              </w:rPr>
              <w:t>измерения</w:t>
            </w:r>
            <w:proofErr w:type="spellEnd"/>
          </w:p>
        </w:tc>
      </w:tr>
      <w:tr w:rsidR="00A31A1C" w14:paraId="5B26CC29" w14:textId="77777777" w:rsidTr="00A31A1C">
        <w:tc>
          <w:tcPr>
            <w:tcW w:w="9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0AC7538" w14:textId="77777777" w:rsidR="00A31A1C" w:rsidRDefault="00A31A1C">
            <w:pPr>
              <w:autoSpaceDE w:val="0"/>
              <w:autoSpaceDN w:val="0"/>
              <w:adjustRightInd w:val="0"/>
              <w:spacing w:after="0" w:line="240" w:lineRule="auto"/>
              <w:jc w:val="center"/>
              <w:outlineLvl w:val="1"/>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1.</w:t>
            </w:r>
          </w:p>
        </w:tc>
        <w:tc>
          <w:tcPr>
            <w:tcW w:w="6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319A2D3" w14:textId="77777777" w:rsidR="00A31A1C" w:rsidRDefault="00A31A1C">
            <w:pPr>
              <w:autoSpaceDE w:val="0"/>
              <w:autoSpaceDN w:val="0"/>
              <w:adjustRightInd w:val="0"/>
              <w:spacing w:after="0" w:line="240" w:lineRule="auto"/>
              <w:rPr>
                <w:rFonts w:ascii="Times New Roman" w:eastAsia="Times New Roman" w:hAnsi="Times New Roman" w:cs="Times New Roman"/>
                <w:sz w:val="28"/>
                <w:szCs w:val="28"/>
                <w:lang w:val="en-US" w:eastAsia="ar-SA"/>
              </w:rPr>
            </w:pPr>
            <w:proofErr w:type="spellStart"/>
            <w:r>
              <w:rPr>
                <w:rFonts w:ascii="Times New Roman" w:eastAsia="Times New Roman" w:hAnsi="Times New Roman" w:cs="Times New Roman"/>
                <w:sz w:val="28"/>
                <w:szCs w:val="28"/>
                <w:lang w:val="en-US" w:eastAsia="ar-SA"/>
              </w:rPr>
              <w:t>Образовательная</w:t>
            </w:r>
            <w:proofErr w:type="spellEnd"/>
            <w:r>
              <w:rPr>
                <w:rFonts w:ascii="Times New Roman" w:eastAsia="Times New Roman" w:hAnsi="Times New Roman" w:cs="Times New Roman"/>
                <w:sz w:val="28"/>
                <w:szCs w:val="28"/>
                <w:lang w:val="en-US" w:eastAsia="ar-SA"/>
              </w:rPr>
              <w:t xml:space="preserve"> </w:t>
            </w:r>
            <w:proofErr w:type="spellStart"/>
            <w:r>
              <w:rPr>
                <w:rFonts w:ascii="Times New Roman" w:eastAsia="Times New Roman" w:hAnsi="Times New Roman" w:cs="Times New Roman"/>
                <w:sz w:val="28"/>
                <w:szCs w:val="28"/>
                <w:lang w:val="en-US" w:eastAsia="ar-SA"/>
              </w:rPr>
              <w:t>деятельность</w:t>
            </w:r>
            <w:proofErr w:type="spellEnd"/>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98840B2"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p>
        </w:tc>
      </w:tr>
      <w:tr w:rsidR="00A31A1C" w14:paraId="0392D159" w14:textId="77777777" w:rsidTr="00A31A1C">
        <w:tc>
          <w:tcPr>
            <w:tcW w:w="9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A731ACE"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1.1</w:t>
            </w:r>
          </w:p>
        </w:tc>
        <w:tc>
          <w:tcPr>
            <w:tcW w:w="6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CD84FD7" w14:textId="77777777" w:rsidR="00A31A1C" w:rsidRDefault="00A31A1C">
            <w:pPr>
              <w:autoSpaceDE w:val="0"/>
              <w:autoSpaceDN w:val="0"/>
              <w:adjustRightInd w:val="0"/>
              <w:spacing w:after="0" w:line="240" w:lineRule="auto"/>
              <w:rPr>
                <w:rFonts w:ascii="Times New Roman" w:eastAsia="Times New Roman" w:hAnsi="Times New Roman" w:cs="Times New Roman"/>
                <w:sz w:val="28"/>
                <w:szCs w:val="28"/>
                <w:lang w:val="en-US" w:eastAsia="ar-SA"/>
              </w:rPr>
            </w:pPr>
            <w:proofErr w:type="spellStart"/>
            <w:r>
              <w:rPr>
                <w:rFonts w:ascii="Times New Roman" w:eastAsia="Times New Roman" w:hAnsi="Times New Roman" w:cs="Times New Roman"/>
                <w:sz w:val="28"/>
                <w:szCs w:val="28"/>
                <w:lang w:val="en-US" w:eastAsia="ar-SA"/>
              </w:rPr>
              <w:t>Общая</w:t>
            </w:r>
            <w:proofErr w:type="spellEnd"/>
            <w:r>
              <w:rPr>
                <w:rFonts w:ascii="Times New Roman" w:eastAsia="Times New Roman" w:hAnsi="Times New Roman" w:cs="Times New Roman"/>
                <w:sz w:val="28"/>
                <w:szCs w:val="28"/>
                <w:lang w:val="en-US" w:eastAsia="ar-SA"/>
              </w:rPr>
              <w:t xml:space="preserve"> </w:t>
            </w:r>
            <w:proofErr w:type="spellStart"/>
            <w:r>
              <w:rPr>
                <w:rFonts w:ascii="Times New Roman" w:eastAsia="Times New Roman" w:hAnsi="Times New Roman" w:cs="Times New Roman"/>
                <w:sz w:val="28"/>
                <w:szCs w:val="28"/>
                <w:lang w:val="en-US" w:eastAsia="ar-SA"/>
              </w:rPr>
              <w:t>численность</w:t>
            </w:r>
            <w:proofErr w:type="spellEnd"/>
            <w:r>
              <w:rPr>
                <w:rFonts w:ascii="Times New Roman" w:eastAsia="Times New Roman" w:hAnsi="Times New Roman" w:cs="Times New Roman"/>
                <w:sz w:val="28"/>
                <w:szCs w:val="28"/>
                <w:lang w:val="en-US" w:eastAsia="ar-SA"/>
              </w:rPr>
              <w:t xml:space="preserve"> </w:t>
            </w:r>
            <w:proofErr w:type="spellStart"/>
            <w:r>
              <w:rPr>
                <w:rFonts w:ascii="Times New Roman" w:eastAsia="Times New Roman" w:hAnsi="Times New Roman" w:cs="Times New Roman"/>
                <w:sz w:val="28"/>
                <w:szCs w:val="28"/>
                <w:lang w:val="en-US" w:eastAsia="ar-SA"/>
              </w:rPr>
              <w:t>учащихся</w:t>
            </w:r>
            <w:proofErr w:type="spellEnd"/>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17BC074" w14:textId="2D9007A8" w:rsidR="00A31A1C" w:rsidRDefault="00253B75">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eastAsia="ar-SA"/>
              </w:rPr>
              <w:t>9</w:t>
            </w:r>
            <w:r w:rsidR="004D667B">
              <w:rPr>
                <w:rFonts w:ascii="Times New Roman" w:eastAsia="Times New Roman" w:hAnsi="Times New Roman" w:cs="Times New Roman"/>
                <w:sz w:val="28"/>
                <w:szCs w:val="28"/>
                <w:lang w:eastAsia="ar-SA"/>
              </w:rPr>
              <w:t>9</w:t>
            </w:r>
            <w:r w:rsidR="00A31A1C">
              <w:rPr>
                <w:rFonts w:ascii="Times New Roman" w:eastAsia="Times New Roman" w:hAnsi="Times New Roman" w:cs="Times New Roman"/>
                <w:sz w:val="28"/>
                <w:szCs w:val="28"/>
                <w:lang w:val="en-US" w:eastAsia="ar-SA"/>
              </w:rPr>
              <w:t xml:space="preserve"> </w:t>
            </w:r>
            <w:proofErr w:type="spellStart"/>
            <w:r w:rsidR="00A31A1C">
              <w:rPr>
                <w:rFonts w:ascii="Times New Roman" w:eastAsia="Times New Roman" w:hAnsi="Times New Roman" w:cs="Times New Roman"/>
                <w:sz w:val="28"/>
                <w:szCs w:val="28"/>
                <w:lang w:val="en-US" w:eastAsia="ar-SA"/>
              </w:rPr>
              <w:t>человек</w:t>
            </w:r>
            <w:proofErr w:type="spellEnd"/>
          </w:p>
        </w:tc>
      </w:tr>
      <w:tr w:rsidR="00A31A1C" w14:paraId="106AE065" w14:textId="77777777" w:rsidTr="00A31A1C">
        <w:tc>
          <w:tcPr>
            <w:tcW w:w="9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2760772"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lastRenderedPageBreak/>
              <w:t>1.2</w:t>
            </w:r>
          </w:p>
        </w:tc>
        <w:tc>
          <w:tcPr>
            <w:tcW w:w="6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50863A8" w14:textId="77777777" w:rsidR="00A31A1C" w:rsidRDefault="00A31A1C">
            <w:pPr>
              <w:autoSpaceDE w:val="0"/>
              <w:autoSpaceDN w:val="0"/>
              <w:adjustRightIn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Численность учащихся по образовательной программе начального общего образования</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DE40A45" w14:textId="601A6443" w:rsidR="00A31A1C" w:rsidRDefault="004D667B">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eastAsia="ar-SA"/>
              </w:rPr>
              <w:t>41</w:t>
            </w:r>
            <w:r w:rsidR="00A31A1C">
              <w:rPr>
                <w:rFonts w:ascii="Times New Roman" w:eastAsia="Times New Roman" w:hAnsi="Times New Roman" w:cs="Times New Roman"/>
                <w:sz w:val="28"/>
                <w:szCs w:val="28"/>
                <w:lang w:val="en-US" w:eastAsia="ar-SA"/>
              </w:rPr>
              <w:t xml:space="preserve"> </w:t>
            </w:r>
            <w:proofErr w:type="spellStart"/>
            <w:r w:rsidR="00A31A1C">
              <w:rPr>
                <w:rFonts w:ascii="Times New Roman" w:eastAsia="Times New Roman" w:hAnsi="Times New Roman" w:cs="Times New Roman"/>
                <w:sz w:val="28"/>
                <w:szCs w:val="28"/>
                <w:lang w:val="en-US" w:eastAsia="ar-SA"/>
              </w:rPr>
              <w:t>человек</w:t>
            </w:r>
            <w:proofErr w:type="spellEnd"/>
          </w:p>
        </w:tc>
      </w:tr>
      <w:tr w:rsidR="00A31A1C" w14:paraId="3C802465" w14:textId="77777777" w:rsidTr="00A31A1C">
        <w:tc>
          <w:tcPr>
            <w:tcW w:w="9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F2F48AC"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1.3</w:t>
            </w:r>
          </w:p>
        </w:tc>
        <w:tc>
          <w:tcPr>
            <w:tcW w:w="6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403E15A" w14:textId="77777777" w:rsidR="00A31A1C" w:rsidRDefault="00A31A1C">
            <w:pPr>
              <w:autoSpaceDE w:val="0"/>
              <w:autoSpaceDN w:val="0"/>
              <w:adjustRightIn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Численность учащихся по образовательной программе основного общего образования</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3E8FEB5" w14:textId="6769B01E" w:rsidR="00A31A1C" w:rsidRDefault="00253B75">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eastAsia="ar-SA"/>
              </w:rPr>
              <w:t>4</w:t>
            </w:r>
            <w:r w:rsidR="004D667B">
              <w:rPr>
                <w:rFonts w:ascii="Times New Roman" w:eastAsia="Times New Roman" w:hAnsi="Times New Roman" w:cs="Times New Roman"/>
                <w:sz w:val="28"/>
                <w:szCs w:val="28"/>
                <w:lang w:eastAsia="ar-SA"/>
              </w:rPr>
              <w:t>4</w:t>
            </w:r>
            <w:r w:rsidR="00A31A1C">
              <w:rPr>
                <w:rFonts w:ascii="Times New Roman" w:eastAsia="Times New Roman" w:hAnsi="Times New Roman" w:cs="Times New Roman"/>
                <w:sz w:val="28"/>
                <w:szCs w:val="28"/>
                <w:lang w:val="en-US" w:eastAsia="ar-SA"/>
              </w:rPr>
              <w:t xml:space="preserve"> </w:t>
            </w:r>
            <w:proofErr w:type="spellStart"/>
            <w:r w:rsidR="00A31A1C">
              <w:rPr>
                <w:rFonts w:ascii="Times New Roman" w:eastAsia="Times New Roman" w:hAnsi="Times New Roman" w:cs="Times New Roman"/>
                <w:sz w:val="28"/>
                <w:szCs w:val="28"/>
                <w:lang w:val="en-US" w:eastAsia="ar-SA"/>
              </w:rPr>
              <w:t>человек</w:t>
            </w:r>
            <w:proofErr w:type="spellEnd"/>
          </w:p>
        </w:tc>
      </w:tr>
      <w:tr w:rsidR="00A31A1C" w14:paraId="378CFED9" w14:textId="77777777" w:rsidTr="00A31A1C">
        <w:tc>
          <w:tcPr>
            <w:tcW w:w="9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B010AD7"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1.4</w:t>
            </w:r>
          </w:p>
        </w:tc>
        <w:tc>
          <w:tcPr>
            <w:tcW w:w="6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2098CE9" w14:textId="77777777" w:rsidR="00A31A1C" w:rsidRDefault="00A31A1C">
            <w:pPr>
              <w:autoSpaceDE w:val="0"/>
              <w:autoSpaceDN w:val="0"/>
              <w:adjustRightIn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Численность учащихся по образовательной программе среднего общего образования</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36F7FF8" w14:textId="115693F3" w:rsidR="00A31A1C" w:rsidRDefault="004D667B">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eastAsia="ar-SA"/>
              </w:rPr>
              <w:t>14</w:t>
            </w:r>
            <w:r w:rsidR="00A31A1C">
              <w:rPr>
                <w:rFonts w:ascii="Times New Roman" w:eastAsia="Times New Roman" w:hAnsi="Times New Roman" w:cs="Times New Roman"/>
                <w:sz w:val="28"/>
                <w:szCs w:val="28"/>
                <w:lang w:val="en-US" w:eastAsia="ar-SA"/>
              </w:rPr>
              <w:t xml:space="preserve"> </w:t>
            </w:r>
            <w:proofErr w:type="spellStart"/>
            <w:r w:rsidR="00A31A1C">
              <w:rPr>
                <w:rFonts w:ascii="Times New Roman" w:eastAsia="Times New Roman" w:hAnsi="Times New Roman" w:cs="Times New Roman"/>
                <w:sz w:val="28"/>
                <w:szCs w:val="28"/>
                <w:lang w:val="en-US" w:eastAsia="ar-SA"/>
              </w:rPr>
              <w:t>человек</w:t>
            </w:r>
            <w:proofErr w:type="spellEnd"/>
          </w:p>
        </w:tc>
      </w:tr>
      <w:tr w:rsidR="00A31A1C" w14:paraId="4B5F9131" w14:textId="77777777" w:rsidTr="00A31A1C">
        <w:tc>
          <w:tcPr>
            <w:tcW w:w="9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71995B0"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1.5</w:t>
            </w:r>
          </w:p>
        </w:tc>
        <w:tc>
          <w:tcPr>
            <w:tcW w:w="6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B904605" w14:textId="77777777" w:rsidR="00A31A1C" w:rsidRDefault="00A31A1C">
            <w:pPr>
              <w:autoSpaceDE w:val="0"/>
              <w:autoSpaceDN w:val="0"/>
              <w:adjustRightIn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8DB19CA" w14:textId="2426AB58" w:rsidR="00A31A1C" w:rsidRDefault="00582D87">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eastAsia="ar-SA"/>
              </w:rPr>
              <w:t>37</w:t>
            </w:r>
            <w:r w:rsidR="00A31A1C">
              <w:rPr>
                <w:rFonts w:ascii="Times New Roman" w:eastAsia="Times New Roman" w:hAnsi="Times New Roman" w:cs="Times New Roman"/>
                <w:sz w:val="28"/>
                <w:szCs w:val="28"/>
                <w:lang w:val="en-US" w:eastAsia="ar-SA"/>
              </w:rPr>
              <w:t xml:space="preserve"> </w:t>
            </w:r>
            <w:proofErr w:type="spellStart"/>
            <w:r w:rsidR="00A31A1C">
              <w:rPr>
                <w:rFonts w:ascii="Times New Roman" w:eastAsia="Times New Roman" w:hAnsi="Times New Roman" w:cs="Times New Roman"/>
                <w:sz w:val="28"/>
                <w:szCs w:val="28"/>
                <w:lang w:val="en-US" w:eastAsia="ar-SA"/>
              </w:rPr>
              <w:t>человек</w:t>
            </w:r>
            <w:proofErr w:type="spellEnd"/>
            <w:r w:rsidR="00A31A1C">
              <w:rPr>
                <w:rFonts w:ascii="Times New Roman" w:eastAsia="Times New Roman" w:hAnsi="Times New Roman" w:cs="Times New Roman"/>
                <w:sz w:val="28"/>
                <w:szCs w:val="28"/>
                <w:lang w:val="en-US" w:eastAsia="ar-SA"/>
              </w:rPr>
              <w:t>/</w:t>
            </w:r>
          </w:p>
          <w:p w14:paraId="28792A7C" w14:textId="744055E0"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4</w:t>
            </w:r>
            <w:r w:rsidR="00AF37AC">
              <w:rPr>
                <w:rFonts w:ascii="Times New Roman" w:eastAsia="Times New Roman" w:hAnsi="Times New Roman" w:cs="Times New Roman"/>
                <w:sz w:val="28"/>
                <w:szCs w:val="28"/>
                <w:lang w:eastAsia="ar-SA"/>
              </w:rPr>
              <w:t>3</w:t>
            </w:r>
            <w:r>
              <w:rPr>
                <w:rFonts w:ascii="Times New Roman" w:eastAsia="Times New Roman" w:hAnsi="Times New Roman" w:cs="Times New Roman"/>
                <w:sz w:val="28"/>
                <w:szCs w:val="28"/>
                <w:lang w:val="en-US" w:eastAsia="ar-SA"/>
              </w:rPr>
              <w:t>%</w:t>
            </w:r>
          </w:p>
        </w:tc>
      </w:tr>
      <w:tr w:rsidR="00A31A1C" w14:paraId="0BBB2FF1" w14:textId="77777777" w:rsidTr="00A31A1C">
        <w:tc>
          <w:tcPr>
            <w:tcW w:w="9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C51DCD8"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1.6</w:t>
            </w:r>
          </w:p>
        </w:tc>
        <w:tc>
          <w:tcPr>
            <w:tcW w:w="6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B920E5A" w14:textId="77777777" w:rsidR="00A31A1C" w:rsidRDefault="00A31A1C">
            <w:pPr>
              <w:autoSpaceDE w:val="0"/>
              <w:autoSpaceDN w:val="0"/>
              <w:adjustRightIn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Средний балл государственной итоговой аттестации выпускников 9 класса по русскому языку</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D3D8244" w14:textId="546460F0" w:rsidR="00A31A1C" w:rsidRPr="00253B75" w:rsidRDefault="00582D87">
            <w:pPr>
              <w:autoSpaceDE w:val="0"/>
              <w:autoSpaceDN w:val="0"/>
              <w:adjustRightInd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4,2</w:t>
            </w:r>
          </w:p>
        </w:tc>
      </w:tr>
      <w:tr w:rsidR="00A31A1C" w14:paraId="4CE3D6B4" w14:textId="77777777" w:rsidTr="00A31A1C">
        <w:tc>
          <w:tcPr>
            <w:tcW w:w="9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72ADDBC"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1.7</w:t>
            </w:r>
          </w:p>
        </w:tc>
        <w:tc>
          <w:tcPr>
            <w:tcW w:w="6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2893D14" w14:textId="77777777" w:rsidR="00A31A1C" w:rsidRDefault="00A31A1C">
            <w:pPr>
              <w:autoSpaceDE w:val="0"/>
              <w:autoSpaceDN w:val="0"/>
              <w:adjustRightIn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Средний балл государственной итоговой аттестации выпускников 9 класса по математике</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5F9028E" w14:textId="3C957C24" w:rsidR="00A31A1C" w:rsidRDefault="00582D87" w:rsidP="00253B75">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eastAsia="ar-SA"/>
              </w:rPr>
              <w:t>3,2</w:t>
            </w:r>
          </w:p>
        </w:tc>
      </w:tr>
      <w:tr w:rsidR="00A31A1C" w14:paraId="4E2E4D70" w14:textId="77777777" w:rsidTr="00A31A1C">
        <w:tc>
          <w:tcPr>
            <w:tcW w:w="9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BB09E6A"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1.8</w:t>
            </w:r>
          </w:p>
        </w:tc>
        <w:tc>
          <w:tcPr>
            <w:tcW w:w="6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1BA3F59" w14:textId="77777777" w:rsidR="00A31A1C" w:rsidRDefault="00A31A1C">
            <w:pPr>
              <w:autoSpaceDE w:val="0"/>
              <w:autoSpaceDN w:val="0"/>
              <w:adjustRightIn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Средний балл единого государственного экзамена выпускников 11 класса по русскому языку</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7A00BFE" w14:textId="77777777" w:rsidR="00582D87" w:rsidRPr="00582D87" w:rsidRDefault="00582D87" w:rsidP="00582D87">
            <w:pPr>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582D87">
              <w:rPr>
                <w:rFonts w:ascii="Times New Roman" w:eastAsia="Times New Roman" w:hAnsi="Times New Roman" w:cs="Times New Roman"/>
                <w:sz w:val="28"/>
                <w:szCs w:val="28"/>
                <w:lang w:eastAsia="ar-SA"/>
              </w:rPr>
              <w:t>55,2</w:t>
            </w:r>
          </w:p>
          <w:p w14:paraId="011CEFF5" w14:textId="7B3D9D4C" w:rsidR="00A31A1C" w:rsidRPr="00E7375D" w:rsidRDefault="00E7375D" w:rsidP="00582D87">
            <w:pPr>
              <w:autoSpaceDE w:val="0"/>
              <w:autoSpaceDN w:val="0"/>
              <w:adjustRightInd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val="en-US" w:eastAsia="ar-SA"/>
              </w:rPr>
              <w:t xml:space="preserve"> </w:t>
            </w:r>
            <w:proofErr w:type="spellStart"/>
            <w:r>
              <w:rPr>
                <w:rFonts w:ascii="Times New Roman" w:eastAsia="Times New Roman" w:hAnsi="Times New Roman" w:cs="Times New Roman"/>
                <w:sz w:val="28"/>
                <w:szCs w:val="28"/>
                <w:lang w:val="en-US" w:eastAsia="ar-SA"/>
              </w:rPr>
              <w:t>балл</w:t>
            </w:r>
            <w:r>
              <w:rPr>
                <w:rFonts w:ascii="Times New Roman" w:eastAsia="Times New Roman" w:hAnsi="Times New Roman" w:cs="Times New Roman"/>
                <w:sz w:val="28"/>
                <w:szCs w:val="28"/>
                <w:lang w:eastAsia="ar-SA"/>
              </w:rPr>
              <w:t>ов</w:t>
            </w:r>
            <w:proofErr w:type="spellEnd"/>
          </w:p>
        </w:tc>
      </w:tr>
      <w:tr w:rsidR="00A31A1C" w14:paraId="6D9CCDF8" w14:textId="77777777" w:rsidTr="00A31A1C">
        <w:tc>
          <w:tcPr>
            <w:tcW w:w="9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15DADCF"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1.9</w:t>
            </w:r>
          </w:p>
        </w:tc>
        <w:tc>
          <w:tcPr>
            <w:tcW w:w="6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1E1C79F" w14:textId="77777777" w:rsidR="00A31A1C" w:rsidRDefault="00A31A1C">
            <w:pPr>
              <w:autoSpaceDE w:val="0"/>
              <w:autoSpaceDN w:val="0"/>
              <w:adjustRightIn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Средний балл единого государственного экзамена выпускников 11 класса по математике</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DB40E68" w14:textId="3378563A" w:rsidR="00A31A1C" w:rsidRDefault="00582D87">
            <w:pPr>
              <w:autoSpaceDE w:val="0"/>
              <w:autoSpaceDN w:val="0"/>
              <w:adjustRightInd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4,2</w:t>
            </w:r>
            <w:r w:rsidR="00E7375D">
              <w:rPr>
                <w:rFonts w:ascii="Times New Roman" w:eastAsia="Times New Roman" w:hAnsi="Times New Roman" w:cs="Times New Roman"/>
                <w:sz w:val="28"/>
                <w:szCs w:val="28"/>
                <w:lang w:eastAsia="ar-SA"/>
              </w:rPr>
              <w:t xml:space="preserve"> балл</w:t>
            </w:r>
            <w:r>
              <w:rPr>
                <w:rFonts w:ascii="Times New Roman" w:eastAsia="Times New Roman" w:hAnsi="Times New Roman" w:cs="Times New Roman"/>
                <w:sz w:val="28"/>
                <w:szCs w:val="28"/>
                <w:lang w:eastAsia="ar-SA"/>
              </w:rPr>
              <w:t xml:space="preserve"> (баз</w:t>
            </w:r>
            <w:r w:rsidR="00A31A1C">
              <w:rPr>
                <w:rFonts w:ascii="Times New Roman" w:eastAsia="Times New Roman" w:hAnsi="Times New Roman" w:cs="Times New Roman"/>
                <w:sz w:val="28"/>
                <w:szCs w:val="28"/>
                <w:lang w:eastAsia="ar-SA"/>
              </w:rPr>
              <w:t xml:space="preserve">. </w:t>
            </w:r>
            <w:proofErr w:type="spellStart"/>
            <w:r w:rsidR="00A31A1C">
              <w:rPr>
                <w:rFonts w:ascii="Times New Roman" w:eastAsia="Times New Roman" w:hAnsi="Times New Roman" w:cs="Times New Roman"/>
                <w:sz w:val="28"/>
                <w:szCs w:val="28"/>
                <w:lang w:eastAsia="ar-SA"/>
              </w:rPr>
              <w:t>ур</w:t>
            </w:r>
            <w:proofErr w:type="spellEnd"/>
            <w:r w:rsidR="00A31A1C">
              <w:rPr>
                <w:rFonts w:ascii="Times New Roman" w:eastAsia="Times New Roman" w:hAnsi="Times New Roman" w:cs="Times New Roman"/>
                <w:sz w:val="28"/>
                <w:szCs w:val="28"/>
                <w:lang w:eastAsia="ar-SA"/>
              </w:rPr>
              <w:t>.)</w:t>
            </w:r>
          </w:p>
          <w:p w14:paraId="6F9977FB"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eastAsia="ar-SA"/>
              </w:rPr>
            </w:pPr>
          </w:p>
        </w:tc>
      </w:tr>
      <w:tr w:rsidR="00A31A1C" w14:paraId="13424620" w14:textId="77777777" w:rsidTr="00A31A1C">
        <w:tc>
          <w:tcPr>
            <w:tcW w:w="9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396919D"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1.10</w:t>
            </w:r>
          </w:p>
        </w:tc>
        <w:tc>
          <w:tcPr>
            <w:tcW w:w="6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25D0AE1" w14:textId="77777777" w:rsidR="00A31A1C" w:rsidRDefault="00A31A1C">
            <w:pPr>
              <w:autoSpaceDE w:val="0"/>
              <w:autoSpaceDN w:val="0"/>
              <w:adjustRightIn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6772139" w14:textId="37A1AD5B" w:rsidR="00A31A1C" w:rsidRDefault="00582D87">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eastAsia="ar-SA"/>
              </w:rPr>
              <w:t>0/0</w:t>
            </w:r>
          </w:p>
        </w:tc>
      </w:tr>
      <w:tr w:rsidR="00A31A1C" w14:paraId="2C543CD1" w14:textId="77777777" w:rsidTr="00A31A1C">
        <w:tc>
          <w:tcPr>
            <w:tcW w:w="9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088F8DD"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1.11</w:t>
            </w:r>
          </w:p>
        </w:tc>
        <w:tc>
          <w:tcPr>
            <w:tcW w:w="6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1C01BD0" w14:textId="77777777" w:rsidR="00A31A1C" w:rsidRDefault="00A31A1C">
            <w:pPr>
              <w:autoSpaceDE w:val="0"/>
              <w:autoSpaceDN w:val="0"/>
              <w:adjustRightIn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1F7D932" w14:textId="1C99AD51" w:rsidR="00A31A1C" w:rsidRDefault="00582D87">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eastAsia="ar-SA"/>
              </w:rPr>
              <w:t>0/</w:t>
            </w:r>
            <w:r w:rsidR="006A21CA">
              <w:rPr>
                <w:rFonts w:ascii="Times New Roman" w:eastAsia="Times New Roman" w:hAnsi="Times New Roman" w:cs="Times New Roman"/>
                <w:sz w:val="28"/>
                <w:szCs w:val="28"/>
                <w:lang w:eastAsia="ar-SA"/>
              </w:rPr>
              <w:t>0</w:t>
            </w:r>
          </w:p>
        </w:tc>
      </w:tr>
      <w:tr w:rsidR="00A31A1C" w14:paraId="3C4D8031" w14:textId="77777777" w:rsidTr="00A31A1C">
        <w:tc>
          <w:tcPr>
            <w:tcW w:w="9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6ADD5C0"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1.12</w:t>
            </w:r>
          </w:p>
        </w:tc>
        <w:tc>
          <w:tcPr>
            <w:tcW w:w="6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5EDE697" w14:textId="77777777" w:rsidR="00A31A1C" w:rsidRDefault="00A31A1C">
            <w:pPr>
              <w:autoSpaceDE w:val="0"/>
              <w:autoSpaceDN w:val="0"/>
              <w:adjustRightIn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2B3FF67"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 xml:space="preserve">0 </w:t>
            </w:r>
            <w:proofErr w:type="spellStart"/>
            <w:r>
              <w:rPr>
                <w:rFonts w:ascii="Times New Roman" w:eastAsia="Times New Roman" w:hAnsi="Times New Roman" w:cs="Times New Roman"/>
                <w:sz w:val="28"/>
                <w:szCs w:val="28"/>
                <w:lang w:val="en-US" w:eastAsia="ar-SA"/>
              </w:rPr>
              <w:t>человек</w:t>
            </w:r>
            <w:proofErr w:type="spellEnd"/>
            <w:r>
              <w:rPr>
                <w:rFonts w:ascii="Times New Roman" w:eastAsia="Times New Roman" w:hAnsi="Times New Roman" w:cs="Times New Roman"/>
                <w:sz w:val="28"/>
                <w:szCs w:val="28"/>
                <w:lang w:val="en-US" w:eastAsia="ar-SA"/>
              </w:rPr>
              <w:t>/</w:t>
            </w:r>
          </w:p>
          <w:p w14:paraId="5E59F65F"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0%</w:t>
            </w:r>
          </w:p>
        </w:tc>
      </w:tr>
      <w:tr w:rsidR="00A31A1C" w14:paraId="30D1CF49" w14:textId="77777777" w:rsidTr="00A31A1C">
        <w:tc>
          <w:tcPr>
            <w:tcW w:w="9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43B9DF0"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lastRenderedPageBreak/>
              <w:t>1.13</w:t>
            </w:r>
          </w:p>
        </w:tc>
        <w:tc>
          <w:tcPr>
            <w:tcW w:w="6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E26B442" w14:textId="77777777" w:rsidR="00A31A1C" w:rsidRDefault="00A31A1C">
            <w:pPr>
              <w:autoSpaceDE w:val="0"/>
              <w:autoSpaceDN w:val="0"/>
              <w:adjustRightIn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DDE5166" w14:textId="77777777" w:rsidR="00A31A1C" w:rsidRDefault="00E7375D">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eastAsia="ar-SA"/>
              </w:rPr>
              <w:t>0</w:t>
            </w:r>
            <w:r w:rsidR="00A31A1C">
              <w:rPr>
                <w:rFonts w:ascii="Times New Roman" w:eastAsia="Times New Roman" w:hAnsi="Times New Roman" w:cs="Times New Roman"/>
                <w:sz w:val="28"/>
                <w:szCs w:val="28"/>
                <w:lang w:val="en-US" w:eastAsia="ar-SA"/>
              </w:rPr>
              <w:t xml:space="preserve"> </w:t>
            </w:r>
            <w:proofErr w:type="spellStart"/>
            <w:r w:rsidR="00A31A1C">
              <w:rPr>
                <w:rFonts w:ascii="Times New Roman" w:eastAsia="Times New Roman" w:hAnsi="Times New Roman" w:cs="Times New Roman"/>
                <w:sz w:val="28"/>
                <w:szCs w:val="28"/>
                <w:lang w:val="en-US" w:eastAsia="ar-SA"/>
              </w:rPr>
              <w:t>человек</w:t>
            </w:r>
            <w:proofErr w:type="spellEnd"/>
            <w:r w:rsidR="00A31A1C">
              <w:rPr>
                <w:rFonts w:ascii="Times New Roman" w:eastAsia="Times New Roman" w:hAnsi="Times New Roman" w:cs="Times New Roman"/>
                <w:sz w:val="28"/>
                <w:szCs w:val="28"/>
                <w:lang w:val="en-US" w:eastAsia="ar-SA"/>
              </w:rPr>
              <w:t>/</w:t>
            </w:r>
          </w:p>
          <w:p w14:paraId="44E56EA0" w14:textId="208E94C1" w:rsidR="00A31A1C" w:rsidRDefault="00582D87">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eastAsia="ar-SA"/>
              </w:rPr>
              <w:t>1/11</w:t>
            </w:r>
            <w:r w:rsidR="00A31A1C">
              <w:rPr>
                <w:rFonts w:ascii="Times New Roman" w:eastAsia="Times New Roman" w:hAnsi="Times New Roman" w:cs="Times New Roman"/>
                <w:sz w:val="28"/>
                <w:szCs w:val="28"/>
                <w:lang w:val="en-US" w:eastAsia="ar-SA"/>
              </w:rPr>
              <w:t>%</w:t>
            </w:r>
          </w:p>
        </w:tc>
      </w:tr>
      <w:tr w:rsidR="00A31A1C" w14:paraId="1CD84D8D" w14:textId="77777777" w:rsidTr="00A31A1C">
        <w:tc>
          <w:tcPr>
            <w:tcW w:w="9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C09F138"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1.14</w:t>
            </w:r>
          </w:p>
        </w:tc>
        <w:tc>
          <w:tcPr>
            <w:tcW w:w="6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477D90C" w14:textId="77777777" w:rsidR="00A31A1C" w:rsidRDefault="00A31A1C">
            <w:pPr>
              <w:autoSpaceDE w:val="0"/>
              <w:autoSpaceDN w:val="0"/>
              <w:adjustRightIn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4CE63D3" w14:textId="77777777" w:rsidR="00A31A1C" w:rsidRDefault="00E7375D">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eastAsia="ar-SA"/>
              </w:rPr>
              <w:t>0/</w:t>
            </w:r>
            <w:r w:rsidR="00A31A1C">
              <w:rPr>
                <w:rFonts w:ascii="Times New Roman" w:eastAsia="Times New Roman" w:hAnsi="Times New Roman" w:cs="Times New Roman"/>
                <w:sz w:val="28"/>
                <w:szCs w:val="28"/>
                <w:lang w:eastAsia="ar-SA"/>
              </w:rPr>
              <w:t>0</w:t>
            </w:r>
            <w:r w:rsidR="00A31A1C">
              <w:rPr>
                <w:rFonts w:ascii="Times New Roman" w:eastAsia="Times New Roman" w:hAnsi="Times New Roman" w:cs="Times New Roman"/>
                <w:sz w:val="28"/>
                <w:szCs w:val="28"/>
                <w:lang w:val="en-US" w:eastAsia="ar-SA"/>
              </w:rPr>
              <w:t>%</w:t>
            </w:r>
          </w:p>
        </w:tc>
      </w:tr>
      <w:tr w:rsidR="00A31A1C" w14:paraId="2C4B5030" w14:textId="77777777" w:rsidTr="00A31A1C">
        <w:tc>
          <w:tcPr>
            <w:tcW w:w="9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123E108"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1.15</w:t>
            </w:r>
          </w:p>
        </w:tc>
        <w:tc>
          <w:tcPr>
            <w:tcW w:w="6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87CBC55" w14:textId="77777777" w:rsidR="00A31A1C" w:rsidRDefault="00A31A1C">
            <w:pPr>
              <w:autoSpaceDE w:val="0"/>
              <w:autoSpaceDN w:val="0"/>
              <w:adjustRightIn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451ED34" w14:textId="77777777" w:rsidR="00A31A1C" w:rsidRDefault="00E7375D">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eastAsia="ar-SA"/>
              </w:rPr>
              <w:t>0</w:t>
            </w:r>
            <w:r w:rsidR="00A31A1C">
              <w:rPr>
                <w:rFonts w:ascii="Times New Roman" w:eastAsia="Times New Roman" w:hAnsi="Times New Roman" w:cs="Times New Roman"/>
                <w:sz w:val="28"/>
                <w:szCs w:val="28"/>
                <w:lang w:val="en-US" w:eastAsia="ar-SA"/>
              </w:rPr>
              <w:t xml:space="preserve"> </w:t>
            </w:r>
            <w:proofErr w:type="spellStart"/>
            <w:r w:rsidR="00A31A1C">
              <w:rPr>
                <w:rFonts w:ascii="Times New Roman" w:eastAsia="Times New Roman" w:hAnsi="Times New Roman" w:cs="Times New Roman"/>
                <w:sz w:val="28"/>
                <w:szCs w:val="28"/>
                <w:lang w:val="en-US" w:eastAsia="ar-SA"/>
              </w:rPr>
              <w:t>человек</w:t>
            </w:r>
            <w:proofErr w:type="spellEnd"/>
            <w:r w:rsidR="00A31A1C">
              <w:rPr>
                <w:rFonts w:ascii="Times New Roman" w:eastAsia="Times New Roman" w:hAnsi="Times New Roman" w:cs="Times New Roman"/>
                <w:sz w:val="28"/>
                <w:szCs w:val="28"/>
                <w:lang w:val="en-US" w:eastAsia="ar-SA"/>
              </w:rPr>
              <w:t>/</w:t>
            </w:r>
          </w:p>
          <w:p w14:paraId="0605EC6A"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0%</w:t>
            </w:r>
          </w:p>
        </w:tc>
      </w:tr>
      <w:tr w:rsidR="00A31A1C" w14:paraId="1AFDA58D" w14:textId="77777777" w:rsidTr="00A31A1C">
        <w:tc>
          <w:tcPr>
            <w:tcW w:w="9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0500552"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1.16</w:t>
            </w:r>
          </w:p>
        </w:tc>
        <w:tc>
          <w:tcPr>
            <w:tcW w:w="6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8E90A5B" w14:textId="77777777" w:rsidR="00A31A1C" w:rsidRDefault="00A31A1C">
            <w:pPr>
              <w:autoSpaceDE w:val="0"/>
              <w:autoSpaceDN w:val="0"/>
              <w:adjustRightIn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F3F30A8" w14:textId="347E68DA" w:rsidR="00A31A1C" w:rsidRDefault="00582D87">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eastAsia="ar-SA"/>
              </w:rPr>
              <w:t>0</w:t>
            </w:r>
            <w:r w:rsidR="00A31A1C">
              <w:rPr>
                <w:rFonts w:ascii="Times New Roman" w:eastAsia="Times New Roman" w:hAnsi="Times New Roman" w:cs="Times New Roman"/>
                <w:sz w:val="28"/>
                <w:szCs w:val="28"/>
                <w:lang w:val="en-US" w:eastAsia="ar-SA"/>
              </w:rPr>
              <w:t xml:space="preserve"> </w:t>
            </w:r>
            <w:proofErr w:type="spellStart"/>
            <w:r w:rsidR="00A31A1C">
              <w:rPr>
                <w:rFonts w:ascii="Times New Roman" w:eastAsia="Times New Roman" w:hAnsi="Times New Roman" w:cs="Times New Roman"/>
                <w:sz w:val="28"/>
                <w:szCs w:val="28"/>
                <w:lang w:val="en-US" w:eastAsia="ar-SA"/>
              </w:rPr>
              <w:t>чело</w:t>
            </w:r>
            <w:r>
              <w:rPr>
                <w:rFonts w:ascii="Times New Roman" w:eastAsia="Times New Roman" w:hAnsi="Times New Roman" w:cs="Times New Roman"/>
                <w:sz w:val="28"/>
                <w:szCs w:val="28"/>
                <w:lang w:val="en-US" w:eastAsia="ar-SA"/>
              </w:rPr>
              <w:t>век</w:t>
            </w:r>
            <w:proofErr w:type="spellEnd"/>
            <w:r w:rsidR="00A31A1C">
              <w:rPr>
                <w:rFonts w:ascii="Times New Roman" w:eastAsia="Times New Roman" w:hAnsi="Times New Roman" w:cs="Times New Roman"/>
                <w:sz w:val="28"/>
                <w:szCs w:val="28"/>
                <w:lang w:val="en-US" w:eastAsia="ar-SA"/>
              </w:rPr>
              <w:t>/</w:t>
            </w:r>
          </w:p>
          <w:p w14:paraId="563A7093" w14:textId="70893654" w:rsidR="00A31A1C" w:rsidRDefault="006A21CA">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eastAsia="ar-SA"/>
              </w:rPr>
              <w:t>0</w:t>
            </w:r>
            <w:r w:rsidR="00A31A1C">
              <w:rPr>
                <w:rFonts w:ascii="Times New Roman" w:eastAsia="Times New Roman" w:hAnsi="Times New Roman" w:cs="Times New Roman"/>
                <w:sz w:val="28"/>
                <w:szCs w:val="28"/>
                <w:lang w:val="en-US" w:eastAsia="ar-SA"/>
              </w:rPr>
              <w:t>%</w:t>
            </w:r>
          </w:p>
        </w:tc>
      </w:tr>
      <w:tr w:rsidR="00A31A1C" w14:paraId="2B29C70D" w14:textId="77777777" w:rsidTr="00A31A1C">
        <w:tc>
          <w:tcPr>
            <w:tcW w:w="9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FC4C627"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1.17</w:t>
            </w:r>
          </w:p>
        </w:tc>
        <w:tc>
          <w:tcPr>
            <w:tcW w:w="6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AF274ED" w14:textId="77777777" w:rsidR="00A31A1C" w:rsidRDefault="00A31A1C">
            <w:pPr>
              <w:autoSpaceDE w:val="0"/>
              <w:autoSpaceDN w:val="0"/>
              <w:adjustRightIn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27C68C4" w14:textId="5025B735" w:rsidR="00A31A1C" w:rsidRDefault="00582D87">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eastAsia="ar-SA"/>
              </w:rPr>
              <w:t>0</w:t>
            </w:r>
            <w:r w:rsidR="00A31A1C">
              <w:rPr>
                <w:rFonts w:ascii="Times New Roman" w:eastAsia="Times New Roman" w:hAnsi="Times New Roman" w:cs="Times New Roman"/>
                <w:sz w:val="28"/>
                <w:szCs w:val="28"/>
                <w:lang w:val="en-US" w:eastAsia="ar-SA"/>
              </w:rPr>
              <w:t xml:space="preserve"> </w:t>
            </w:r>
            <w:proofErr w:type="spellStart"/>
            <w:r w:rsidR="00A31A1C">
              <w:rPr>
                <w:rFonts w:ascii="Times New Roman" w:eastAsia="Times New Roman" w:hAnsi="Times New Roman" w:cs="Times New Roman"/>
                <w:sz w:val="28"/>
                <w:szCs w:val="28"/>
                <w:lang w:val="en-US" w:eastAsia="ar-SA"/>
              </w:rPr>
              <w:t>человек</w:t>
            </w:r>
            <w:proofErr w:type="spellEnd"/>
            <w:r w:rsidR="00A31A1C">
              <w:rPr>
                <w:rFonts w:ascii="Times New Roman" w:eastAsia="Times New Roman" w:hAnsi="Times New Roman" w:cs="Times New Roman"/>
                <w:sz w:val="28"/>
                <w:szCs w:val="28"/>
                <w:lang w:val="en-US" w:eastAsia="ar-SA"/>
              </w:rPr>
              <w:t>/</w:t>
            </w:r>
          </w:p>
          <w:p w14:paraId="49CBD150" w14:textId="51F25321" w:rsidR="00A31A1C" w:rsidRDefault="006A21CA">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eastAsia="ar-SA"/>
              </w:rPr>
              <w:t>0</w:t>
            </w:r>
            <w:r w:rsidR="00A31A1C">
              <w:rPr>
                <w:rFonts w:ascii="Times New Roman" w:eastAsia="Times New Roman" w:hAnsi="Times New Roman" w:cs="Times New Roman"/>
                <w:sz w:val="28"/>
                <w:szCs w:val="28"/>
                <w:lang w:val="en-US" w:eastAsia="ar-SA"/>
              </w:rPr>
              <w:t>%</w:t>
            </w:r>
          </w:p>
        </w:tc>
      </w:tr>
      <w:tr w:rsidR="00A31A1C" w14:paraId="1BF359D3" w14:textId="77777777" w:rsidTr="00A31A1C">
        <w:tc>
          <w:tcPr>
            <w:tcW w:w="9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CC60128"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1.18</w:t>
            </w:r>
          </w:p>
        </w:tc>
        <w:tc>
          <w:tcPr>
            <w:tcW w:w="6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32747A7" w14:textId="77777777" w:rsidR="00A31A1C" w:rsidRDefault="00A31A1C">
            <w:pPr>
              <w:autoSpaceDE w:val="0"/>
              <w:autoSpaceDN w:val="0"/>
              <w:adjustRightIn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4F4AFB4" w14:textId="77777777" w:rsidR="00A31A1C" w:rsidRDefault="00E7375D">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eastAsia="ar-SA"/>
              </w:rPr>
              <w:t>72</w:t>
            </w:r>
            <w:r w:rsidR="00A31A1C">
              <w:rPr>
                <w:rFonts w:ascii="Times New Roman" w:eastAsia="Times New Roman" w:hAnsi="Times New Roman" w:cs="Times New Roman"/>
                <w:sz w:val="28"/>
                <w:szCs w:val="28"/>
                <w:lang w:val="en-US" w:eastAsia="ar-SA"/>
              </w:rPr>
              <w:t xml:space="preserve"> </w:t>
            </w:r>
            <w:proofErr w:type="spellStart"/>
            <w:r w:rsidR="00A31A1C">
              <w:rPr>
                <w:rFonts w:ascii="Times New Roman" w:eastAsia="Times New Roman" w:hAnsi="Times New Roman" w:cs="Times New Roman"/>
                <w:sz w:val="28"/>
                <w:szCs w:val="28"/>
                <w:lang w:val="en-US" w:eastAsia="ar-SA"/>
              </w:rPr>
              <w:t>человек</w:t>
            </w:r>
            <w:proofErr w:type="spellEnd"/>
            <w:r w:rsidR="00A31A1C">
              <w:rPr>
                <w:rFonts w:ascii="Times New Roman" w:eastAsia="Times New Roman" w:hAnsi="Times New Roman" w:cs="Times New Roman"/>
                <w:sz w:val="28"/>
                <w:szCs w:val="28"/>
                <w:lang w:val="en-US" w:eastAsia="ar-SA"/>
              </w:rPr>
              <w:t>/</w:t>
            </w:r>
          </w:p>
          <w:p w14:paraId="5A0564A8" w14:textId="36BADCDB"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eastAsia="ar-SA"/>
              </w:rPr>
              <w:t>6</w:t>
            </w:r>
            <w:r w:rsidR="006A21CA">
              <w:rPr>
                <w:rFonts w:ascii="Times New Roman" w:eastAsia="Times New Roman" w:hAnsi="Times New Roman" w:cs="Times New Roman"/>
                <w:sz w:val="28"/>
                <w:szCs w:val="28"/>
                <w:lang w:eastAsia="ar-SA"/>
              </w:rPr>
              <w:t>6</w:t>
            </w:r>
            <w:r>
              <w:rPr>
                <w:rFonts w:ascii="Times New Roman" w:eastAsia="Times New Roman" w:hAnsi="Times New Roman" w:cs="Times New Roman"/>
                <w:sz w:val="28"/>
                <w:szCs w:val="28"/>
                <w:lang w:val="en-US" w:eastAsia="ar-SA"/>
              </w:rPr>
              <w:t>%</w:t>
            </w:r>
          </w:p>
        </w:tc>
      </w:tr>
      <w:tr w:rsidR="00A31A1C" w14:paraId="615D30C3" w14:textId="77777777" w:rsidTr="00A31A1C">
        <w:tc>
          <w:tcPr>
            <w:tcW w:w="9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1C9B07E"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1.19</w:t>
            </w:r>
          </w:p>
        </w:tc>
        <w:tc>
          <w:tcPr>
            <w:tcW w:w="6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184BE7F" w14:textId="77777777" w:rsidR="00A31A1C" w:rsidRDefault="00A31A1C">
            <w:pPr>
              <w:autoSpaceDE w:val="0"/>
              <w:autoSpaceDN w:val="0"/>
              <w:adjustRightIn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C8CD71E" w14:textId="77777777" w:rsidR="00A31A1C" w:rsidRDefault="00E7375D">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eastAsia="ar-SA"/>
              </w:rPr>
              <w:t>38</w:t>
            </w:r>
            <w:r w:rsidR="00A31A1C">
              <w:rPr>
                <w:rFonts w:ascii="Times New Roman" w:eastAsia="Times New Roman" w:hAnsi="Times New Roman" w:cs="Times New Roman"/>
                <w:sz w:val="28"/>
                <w:szCs w:val="28"/>
                <w:lang w:val="en-US" w:eastAsia="ar-SA"/>
              </w:rPr>
              <w:t xml:space="preserve"> </w:t>
            </w:r>
            <w:proofErr w:type="spellStart"/>
            <w:r w:rsidR="00A31A1C">
              <w:rPr>
                <w:rFonts w:ascii="Times New Roman" w:eastAsia="Times New Roman" w:hAnsi="Times New Roman" w:cs="Times New Roman"/>
                <w:sz w:val="28"/>
                <w:szCs w:val="28"/>
                <w:lang w:val="en-US" w:eastAsia="ar-SA"/>
              </w:rPr>
              <w:t>человек</w:t>
            </w:r>
            <w:proofErr w:type="spellEnd"/>
            <w:r w:rsidR="00A31A1C">
              <w:rPr>
                <w:rFonts w:ascii="Times New Roman" w:eastAsia="Times New Roman" w:hAnsi="Times New Roman" w:cs="Times New Roman"/>
                <w:sz w:val="28"/>
                <w:szCs w:val="28"/>
                <w:lang w:val="en-US" w:eastAsia="ar-SA"/>
              </w:rPr>
              <w:t>/</w:t>
            </w:r>
          </w:p>
          <w:p w14:paraId="32257097" w14:textId="532C763E"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eastAsia="ar-SA"/>
              </w:rPr>
              <w:t>5</w:t>
            </w:r>
            <w:r w:rsidR="006A21CA">
              <w:rPr>
                <w:rFonts w:ascii="Times New Roman" w:eastAsia="Times New Roman" w:hAnsi="Times New Roman" w:cs="Times New Roman"/>
                <w:sz w:val="28"/>
                <w:szCs w:val="28"/>
                <w:lang w:eastAsia="ar-SA"/>
              </w:rPr>
              <w:t>4</w:t>
            </w:r>
            <w:r>
              <w:rPr>
                <w:rFonts w:ascii="Times New Roman" w:eastAsia="Times New Roman" w:hAnsi="Times New Roman" w:cs="Times New Roman"/>
                <w:sz w:val="28"/>
                <w:szCs w:val="28"/>
                <w:lang w:val="en-US" w:eastAsia="ar-SA"/>
              </w:rPr>
              <w:t>%</w:t>
            </w:r>
          </w:p>
        </w:tc>
      </w:tr>
      <w:tr w:rsidR="00A31A1C" w14:paraId="0B4E5F38" w14:textId="77777777" w:rsidTr="00A31A1C">
        <w:tc>
          <w:tcPr>
            <w:tcW w:w="9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F2495DC"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1.19.1</w:t>
            </w:r>
          </w:p>
        </w:tc>
        <w:tc>
          <w:tcPr>
            <w:tcW w:w="6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995FDC6" w14:textId="77777777" w:rsidR="00A31A1C" w:rsidRDefault="00A31A1C">
            <w:pPr>
              <w:autoSpaceDE w:val="0"/>
              <w:autoSpaceDN w:val="0"/>
              <w:adjustRightInd w:val="0"/>
              <w:spacing w:after="0" w:line="240" w:lineRule="auto"/>
              <w:rPr>
                <w:rFonts w:ascii="Times New Roman" w:eastAsia="Times New Roman" w:hAnsi="Times New Roman" w:cs="Times New Roman"/>
                <w:sz w:val="28"/>
                <w:szCs w:val="28"/>
                <w:lang w:val="en-US" w:eastAsia="ar-SA"/>
              </w:rPr>
            </w:pPr>
            <w:proofErr w:type="spellStart"/>
            <w:r>
              <w:rPr>
                <w:rFonts w:ascii="Times New Roman" w:eastAsia="Times New Roman" w:hAnsi="Times New Roman" w:cs="Times New Roman"/>
                <w:sz w:val="28"/>
                <w:szCs w:val="28"/>
                <w:lang w:val="en-US" w:eastAsia="ar-SA"/>
              </w:rPr>
              <w:t>Регионального</w:t>
            </w:r>
            <w:proofErr w:type="spellEnd"/>
            <w:r>
              <w:rPr>
                <w:rFonts w:ascii="Times New Roman" w:eastAsia="Times New Roman" w:hAnsi="Times New Roman" w:cs="Times New Roman"/>
                <w:sz w:val="28"/>
                <w:szCs w:val="28"/>
                <w:lang w:val="en-US" w:eastAsia="ar-SA"/>
              </w:rPr>
              <w:t xml:space="preserve"> </w:t>
            </w:r>
            <w:proofErr w:type="spellStart"/>
            <w:r>
              <w:rPr>
                <w:rFonts w:ascii="Times New Roman" w:eastAsia="Times New Roman" w:hAnsi="Times New Roman" w:cs="Times New Roman"/>
                <w:sz w:val="28"/>
                <w:szCs w:val="28"/>
                <w:lang w:val="en-US" w:eastAsia="ar-SA"/>
              </w:rPr>
              <w:t>уровня</w:t>
            </w:r>
            <w:proofErr w:type="spellEnd"/>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A358181" w14:textId="77777777" w:rsidR="00A31A1C" w:rsidRDefault="00E7375D">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eastAsia="ar-SA"/>
              </w:rPr>
              <w:t>0</w:t>
            </w:r>
            <w:r>
              <w:rPr>
                <w:rFonts w:ascii="Times New Roman" w:eastAsia="Times New Roman" w:hAnsi="Times New Roman" w:cs="Times New Roman"/>
                <w:sz w:val="28"/>
                <w:szCs w:val="28"/>
                <w:lang w:val="en-US" w:eastAsia="ar-SA"/>
              </w:rPr>
              <w:t xml:space="preserve"> </w:t>
            </w:r>
            <w:proofErr w:type="spellStart"/>
            <w:r>
              <w:rPr>
                <w:rFonts w:ascii="Times New Roman" w:eastAsia="Times New Roman" w:hAnsi="Times New Roman" w:cs="Times New Roman"/>
                <w:sz w:val="28"/>
                <w:szCs w:val="28"/>
                <w:lang w:val="en-US" w:eastAsia="ar-SA"/>
              </w:rPr>
              <w:t>человек</w:t>
            </w:r>
            <w:proofErr w:type="spellEnd"/>
            <w:r w:rsidR="00A31A1C">
              <w:rPr>
                <w:rFonts w:ascii="Times New Roman" w:eastAsia="Times New Roman" w:hAnsi="Times New Roman" w:cs="Times New Roman"/>
                <w:sz w:val="28"/>
                <w:szCs w:val="28"/>
                <w:lang w:val="en-US" w:eastAsia="ar-SA"/>
              </w:rPr>
              <w:t>/</w:t>
            </w:r>
          </w:p>
          <w:p w14:paraId="11B5ECE9" w14:textId="77777777" w:rsidR="00A31A1C" w:rsidRDefault="00E7375D">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eastAsia="ar-SA"/>
              </w:rPr>
              <w:t>0</w:t>
            </w:r>
            <w:r w:rsidR="00A31A1C">
              <w:rPr>
                <w:rFonts w:ascii="Times New Roman" w:eastAsia="Times New Roman" w:hAnsi="Times New Roman" w:cs="Times New Roman"/>
                <w:sz w:val="28"/>
                <w:szCs w:val="28"/>
                <w:lang w:val="en-US" w:eastAsia="ar-SA"/>
              </w:rPr>
              <w:t>%</w:t>
            </w:r>
          </w:p>
        </w:tc>
      </w:tr>
      <w:tr w:rsidR="00A31A1C" w14:paraId="3A4FED58" w14:textId="77777777" w:rsidTr="00A31A1C">
        <w:tc>
          <w:tcPr>
            <w:tcW w:w="9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8A7A023"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1.19.2</w:t>
            </w:r>
          </w:p>
        </w:tc>
        <w:tc>
          <w:tcPr>
            <w:tcW w:w="6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1B752C8" w14:textId="77777777" w:rsidR="00A31A1C" w:rsidRDefault="00A31A1C">
            <w:pPr>
              <w:autoSpaceDE w:val="0"/>
              <w:autoSpaceDN w:val="0"/>
              <w:adjustRightInd w:val="0"/>
              <w:spacing w:after="0" w:line="240" w:lineRule="auto"/>
              <w:rPr>
                <w:rFonts w:ascii="Times New Roman" w:eastAsia="Times New Roman" w:hAnsi="Times New Roman" w:cs="Times New Roman"/>
                <w:sz w:val="28"/>
                <w:szCs w:val="28"/>
                <w:lang w:val="en-US" w:eastAsia="ar-SA"/>
              </w:rPr>
            </w:pPr>
            <w:proofErr w:type="spellStart"/>
            <w:r>
              <w:rPr>
                <w:rFonts w:ascii="Times New Roman" w:eastAsia="Times New Roman" w:hAnsi="Times New Roman" w:cs="Times New Roman"/>
                <w:sz w:val="28"/>
                <w:szCs w:val="28"/>
                <w:lang w:val="en-US" w:eastAsia="ar-SA"/>
              </w:rPr>
              <w:t>Федерального</w:t>
            </w:r>
            <w:proofErr w:type="spellEnd"/>
            <w:r>
              <w:rPr>
                <w:rFonts w:ascii="Times New Roman" w:eastAsia="Times New Roman" w:hAnsi="Times New Roman" w:cs="Times New Roman"/>
                <w:sz w:val="28"/>
                <w:szCs w:val="28"/>
                <w:lang w:val="en-US" w:eastAsia="ar-SA"/>
              </w:rPr>
              <w:t xml:space="preserve"> </w:t>
            </w:r>
            <w:proofErr w:type="spellStart"/>
            <w:r>
              <w:rPr>
                <w:rFonts w:ascii="Times New Roman" w:eastAsia="Times New Roman" w:hAnsi="Times New Roman" w:cs="Times New Roman"/>
                <w:sz w:val="28"/>
                <w:szCs w:val="28"/>
                <w:lang w:val="en-US" w:eastAsia="ar-SA"/>
              </w:rPr>
              <w:t>уровня</w:t>
            </w:r>
            <w:proofErr w:type="spellEnd"/>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0EF83FE"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eastAsia="ar-SA"/>
              </w:rPr>
              <w:t>0</w:t>
            </w:r>
            <w:proofErr w:type="spellStart"/>
            <w:r>
              <w:rPr>
                <w:rFonts w:ascii="Times New Roman" w:eastAsia="Times New Roman" w:hAnsi="Times New Roman" w:cs="Times New Roman"/>
                <w:sz w:val="28"/>
                <w:szCs w:val="28"/>
                <w:lang w:val="en-US" w:eastAsia="ar-SA"/>
              </w:rPr>
              <w:t>человек</w:t>
            </w:r>
            <w:proofErr w:type="spellEnd"/>
            <w:r>
              <w:rPr>
                <w:rFonts w:ascii="Times New Roman" w:eastAsia="Times New Roman" w:hAnsi="Times New Roman" w:cs="Times New Roman"/>
                <w:sz w:val="28"/>
                <w:szCs w:val="28"/>
                <w:lang w:val="en-US" w:eastAsia="ar-SA"/>
              </w:rPr>
              <w:t>/</w:t>
            </w:r>
          </w:p>
          <w:p w14:paraId="5FA79019"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0%</w:t>
            </w:r>
          </w:p>
        </w:tc>
      </w:tr>
      <w:tr w:rsidR="00A31A1C" w14:paraId="746032D6" w14:textId="77777777" w:rsidTr="00A31A1C">
        <w:tc>
          <w:tcPr>
            <w:tcW w:w="9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7510FC7"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1.19.3</w:t>
            </w:r>
          </w:p>
        </w:tc>
        <w:tc>
          <w:tcPr>
            <w:tcW w:w="6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BD711B8" w14:textId="77777777" w:rsidR="00A31A1C" w:rsidRDefault="00A31A1C">
            <w:pPr>
              <w:autoSpaceDE w:val="0"/>
              <w:autoSpaceDN w:val="0"/>
              <w:adjustRightInd w:val="0"/>
              <w:spacing w:after="0" w:line="240" w:lineRule="auto"/>
              <w:rPr>
                <w:rFonts w:ascii="Times New Roman" w:eastAsia="Times New Roman" w:hAnsi="Times New Roman" w:cs="Times New Roman"/>
                <w:sz w:val="28"/>
                <w:szCs w:val="28"/>
                <w:lang w:val="en-US" w:eastAsia="ar-SA"/>
              </w:rPr>
            </w:pPr>
            <w:proofErr w:type="spellStart"/>
            <w:r>
              <w:rPr>
                <w:rFonts w:ascii="Times New Roman" w:eastAsia="Times New Roman" w:hAnsi="Times New Roman" w:cs="Times New Roman"/>
                <w:sz w:val="28"/>
                <w:szCs w:val="28"/>
                <w:lang w:val="en-US" w:eastAsia="ar-SA"/>
              </w:rPr>
              <w:t>Международного</w:t>
            </w:r>
            <w:proofErr w:type="spellEnd"/>
            <w:r>
              <w:rPr>
                <w:rFonts w:ascii="Times New Roman" w:eastAsia="Times New Roman" w:hAnsi="Times New Roman" w:cs="Times New Roman"/>
                <w:sz w:val="28"/>
                <w:szCs w:val="28"/>
                <w:lang w:val="en-US" w:eastAsia="ar-SA"/>
              </w:rPr>
              <w:t xml:space="preserve"> </w:t>
            </w:r>
            <w:proofErr w:type="spellStart"/>
            <w:r>
              <w:rPr>
                <w:rFonts w:ascii="Times New Roman" w:eastAsia="Times New Roman" w:hAnsi="Times New Roman" w:cs="Times New Roman"/>
                <w:sz w:val="28"/>
                <w:szCs w:val="28"/>
                <w:lang w:val="en-US" w:eastAsia="ar-SA"/>
              </w:rPr>
              <w:t>уровня</w:t>
            </w:r>
            <w:proofErr w:type="spellEnd"/>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4CFA42C"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 xml:space="preserve">0 </w:t>
            </w:r>
            <w:proofErr w:type="spellStart"/>
            <w:r>
              <w:rPr>
                <w:rFonts w:ascii="Times New Roman" w:eastAsia="Times New Roman" w:hAnsi="Times New Roman" w:cs="Times New Roman"/>
                <w:sz w:val="28"/>
                <w:szCs w:val="28"/>
                <w:lang w:val="en-US" w:eastAsia="ar-SA"/>
              </w:rPr>
              <w:t>человек</w:t>
            </w:r>
            <w:proofErr w:type="spellEnd"/>
            <w:r>
              <w:rPr>
                <w:rFonts w:ascii="Times New Roman" w:eastAsia="Times New Roman" w:hAnsi="Times New Roman" w:cs="Times New Roman"/>
                <w:sz w:val="28"/>
                <w:szCs w:val="28"/>
                <w:lang w:val="en-US" w:eastAsia="ar-SA"/>
              </w:rPr>
              <w:t>/</w:t>
            </w:r>
          </w:p>
          <w:p w14:paraId="1CDA0E38"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0%</w:t>
            </w:r>
          </w:p>
        </w:tc>
      </w:tr>
      <w:tr w:rsidR="00A31A1C" w14:paraId="52E7FCC1" w14:textId="77777777" w:rsidTr="00A31A1C">
        <w:tc>
          <w:tcPr>
            <w:tcW w:w="9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98B3A4C"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1.20</w:t>
            </w:r>
          </w:p>
        </w:tc>
        <w:tc>
          <w:tcPr>
            <w:tcW w:w="6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D484781" w14:textId="77777777" w:rsidR="00A31A1C" w:rsidRDefault="00A31A1C">
            <w:pPr>
              <w:autoSpaceDE w:val="0"/>
              <w:autoSpaceDN w:val="0"/>
              <w:adjustRightIn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Численность/удельный вес численности учащихся, получающих образование с </w:t>
            </w:r>
            <w:r>
              <w:rPr>
                <w:rFonts w:ascii="Times New Roman" w:eastAsia="Times New Roman" w:hAnsi="Times New Roman" w:cs="Times New Roman"/>
                <w:sz w:val="28"/>
                <w:szCs w:val="28"/>
                <w:lang w:eastAsia="ar-SA"/>
              </w:rPr>
              <w:lastRenderedPageBreak/>
              <w:t>углубленным изучением отдельных учебных предметов, в общей численности учащихся</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8EC0E29"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lastRenderedPageBreak/>
              <w:t xml:space="preserve">0 </w:t>
            </w:r>
            <w:proofErr w:type="spellStart"/>
            <w:r>
              <w:rPr>
                <w:rFonts w:ascii="Times New Roman" w:eastAsia="Times New Roman" w:hAnsi="Times New Roman" w:cs="Times New Roman"/>
                <w:sz w:val="28"/>
                <w:szCs w:val="28"/>
                <w:lang w:val="en-US" w:eastAsia="ar-SA"/>
              </w:rPr>
              <w:t>человек</w:t>
            </w:r>
            <w:proofErr w:type="spellEnd"/>
            <w:r>
              <w:rPr>
                <w:rFonts w:ascii="Times New Roman" w:eastAsia="Times New Roman" w:hAnsi="Times New Roman" w:cs="Times New Roman"/>
                <w:sz w:val="28"/>
                <w:szCs w:val="28"/>
                <w:lang w:val="en-US" w:eastAsia="ar-SA"/>
              </w:rPr>
              <w:t>/0%</w:t>
            </w:r>
          </w:p>
        </w:tc>
      </w:tr>
      <w:tr w:rsidR="00A31A1C" w14:paraId="7C97AA1A" w14:textId="77777777" w:rsidTr="00A31A1C">
        <w:tc>
          <w:tcPr>
            <w:tcW w:w="9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8D86B5B"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1.21</w:t>
            </w:r>
          </w:p>
        </w:tc>
        <w:tc>
          <w:tcPr>
            <w:tcW w:w="6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19B4379" w14:textId="77777777" w:rsidR="00A31A1C" w:rsidRDefault="00A31A1C">
            <w:pPr>
              <w:autoSpaceDE w:val="0"/>
              <w:autoSpaceDN w:val="0"/>
              <w:adjustRightIn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Численность/удельный вес численности учащихся, получающих образование в рамках профильного обучения, в общей численности учащихся</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C784264"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eastAsia="ar-SA"/>
              </w:rPr>
              <w:t>0</w:t>
            </w:r>
            <w:r>
              <w:rPr>
                <w:rFonts w:ascii="Times New Roman" w:eastAsia="Times New Roman" w:hAnsi="Times New Roman" w:cs="Times New Roman"/>
                <w:sz w:val="28"/>
                <w:szCs w:val="28"/>
                <w:lang w:val="en-US" w:eastAsia="ar-SA"/>
              </w:rPr>
              <w:t xml:space="preserve"> </w:t>
            </w:r>
            <w:proofErr w:type="spellStart"/>
            <w:r>
              <w:rPr>
                <w:rFonts w:ascii="Times New Roman" w:eastAsia="Times New Roman" w:hAnsi="Times New Roman" w:cs="Times New Roman"/>
                <w:sz w:val="28"/>
                <w:szCs w:val="28"/>
                <w:lang w:val="en-US" w:eastAsia="ar-SA"/>
              </w:rPr>
              <w:t>человек</w:t>
            </w:r>
            <w:proofErr w:type="spellEnd"/>
            <w:r>
              <w:rPr>
                <w:rFonts w:ascii="Times New Roman" w:eastAsia="Times New Roman" w:hAnsi="Times New Roman" w:cs="Times New Roman"/>
                <w:sz w:val="28"/>
                <w:szCs w:val="28"/>
                <w:lang w:val="en-US" w:eastAsia="ar-SA"/>
              </w:rPr>
              <w:t>/</w:t>
            </w:r>
            <w:r>
              <w:rPr>
                <w:rFonts w:ascii="Times New Roman" w:eastAsia="Times New Roman" w:hAnsi="Times New Roman" w:cs="Times New Roman"/>
                <w:sz w:val="28"/>
                <w:szCs w:val="28"/>
                <w:lang w:eastAsia="ar-SA"/>
              </w:rPr>
              <w:t>0</w:t>
            </w:r>
            <w:r>
              <w:rPr>
                <w:rFonts w:ascii="Times New Roman" w:eastAsia="Times New Roman" w:hAnsi="Times New Roman" w:cs="Times New Roman"/>
                <w:sz w:val="28"/>
                <w:szCs w:val="28"/>
                <w:lang w:val="en-US" w:eastAsia="ar-SA"/>
              </w:rPr>
              <w:t>%</w:t>
            </w:r>
          </w:p>
        </w:tc>
      </w:tr>
      <w:tr w:rsidR="00A31A1C" w14:paraId="45480323" w14:textId="77777777" w:rsidTr="00A31A1C">
        <w:tc>
          <w:tcPr>
            <w:tcW w:w="9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16594FD"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1.22</w:t>
            </w:r>
          </w:p>
        </w:tc>
        <w:tc>
          <w:tcPr>
            <w:tcW w:w="6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1119D55" w14:textId="77777777" w:rsidR="00A31A1C" w:rsidRDefault="00A31A1C">
            <w:pPr>
              <w:autoSpaceDE w:val="0"/>
              <w:autoSpaceDN w:val="0"/>
              <w:adjustRightIn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BCD7D2C" w14:textId="1A795F15" w:rsidR="00A31A1C" w:rsidRDefault="00E7375D">
            <w:pPr>
              <w:autoSpaceDE w:val="0"/>
              <w:autoSpaceDN w:val="0"/>
              <w:adjustRightInd w:val="0"/>
              <w:spacing w:after="0" w:line="240" w:lineRule="auto"/>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eastAsia="ar-SA"/>
              </w:rPr>
              <w:t xml:space="preserve">   </w:t>
            </w:r>
            <w:r w:rsidR="006A21CA">
              <w:rPr>
                <w:rFonts w:ascii="Times New Roman" w:eastAsia="Times New Roman" w:hAnsi="Times New Roman" w:cs="Times New Roman"/>
                <w:sz w:val="28"/>
                <w:szCs w:val="28"/>
                <w:lang w:eastAsia="ar-SA"/>
              </w:rPr>
              <w:t>0</w:t>
            </w:r>
            <w:r w:rsidR="00A31A1C">
              <w:rPr>
                <w:rFonts w:ascii="Times New Roman" w:eastAsia="Times New Roman" w:hAnsi="Times New Roman" w:cs="Times New Roman"/>
                <w:sz w:val="28"/>
                <w:szCs w:val="28"/>
                <w:lang w:val="en-US" w:eastAsia="ar-SA"/>
              </w:rPr>
              <w:t xml:space="preserve"> </w:t>
            </w:r>
            <w:proofErr w:type="spellStart"/>
            <w:r w:rsidR="00A31A1C">
              <w:rPr>
                <w:rFonts w:ascii="Times New Roman" w:eastAsia="Times New Roman" w:hAnsi="Times New Roman" w:cs="Times New Roman"/>
                <w:sz w:val="28"/>
                <w:szCs w:val="28"/>
                <w:lang w:val="en-US" w:eastAsia="ar-SA"/>
              </w:rPr>
              <w:t>человек</w:t>
            </w:r>
            <w:proofErr w:type="spellEnd"/>
            <w:r w:rsidR="00A31A1C">
              <w:rPr>
                <w:rFonts w:ascii="Times New Roman" w:eastAsia="Times New Roman" w:hAnsi="Times New Roman" w:cs="Times New Roman"/>
                <w:sz w:val="28"/>
                <w:szCs w:val="28"/>
                <w:lang w:val="en-US" w:eastAsia="ar-SA"/>
              </w:rPr>
              <w:t>/</w:t>
            </w:r>
            <w:r w:rsidR="006A21CA">
              <w:rPr>
                <w:rFonts w:ascii="Times New Roman" w:eastAsia="Times New Roman" w:hAnsi="Times New Roman" w:cs="Times New Roman"/>
                <w:sz w:val="28"/>
                <w:szCs w:val="28"/>
                <w:lang w:eastAsia="ar-SA"/>
              </w:rPr>
              <w:t>0</w:t>
            </w:r>
            <w:r w:rsidR="00A31A1C">
              <w:rPr>
                <w:rFonts w:ascii="Times New Roman" w:eastAsia="Times New Roman" w:hAnsi="Times New Roman" w:cs="Times New Roman"/>
                <w:sz w:val="28"/>
                <w:szCs w:val="28"/>
                <w:lang w:val="en-US" w:eastAsia="ar-SA"/>
              </w:rPr>
              <w:t>%</w:t>
            </w:r>
          </w:p>
        </w:tc>
      </w:tr>
      <w:tr w:rsidR="00A31A1C" w14:paraId="1639C6AF" w14:textId="77777777" w:rsidTr="00A31A1C">
        <w:tc>
          <w:tcPr>
            <w:tcW w:w="9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6AD1CD2"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1.23</w:t>
            </w:r>
          </w:p>
        </w:tc>
        <w:tc>
          <w:tcPr>
            <w:tcW w:w="6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A378C96" w14:textId="77777777" w:rsidR="00A31A1C" w:rsidRDefault="00A31A1C">
            <w:pPr>
              <w:autoSpaceDE w:val="0"/>
              <w:autoSpaceDN w:val="0"/>
              <w:adjustRightIn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01950B3" w14:textId="2948BBC4" w:rsidR="00A31A1C" w:rsidRDefault="00A31A1C">
            <w:pPr>
              <w:autoSpaceDE w:val="0"/>
              <w:autoSpaceDN w:val="0"/>
              <w:adjustRightInd w:val="0"/>
              <w:spacing w:after="0" w:line="240" w:lineRule="auto"/>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eastAsia="ar-SA"/>
              </w:rPr>
              <w:t xml:space="preserve">  </w:t>
            </w:r>
            <w:r w:rsidR="006A21CA">
              <w:rPr>
                <w:rFonts w:ascii="Times New Roman" w:eastAsia="Times New Roman" w:hAnsi="Times New Roman" w:cs="Times New Roman"/>
                <w:sz w:val="28"/>
                <w:szCs w:val="28"/>
                <w:lang w:eastAsia="ar-SA"/>
              </w:rPr>
              <w:t>0</w:t>
            </w:r>
            <w:r>
              <w:rPr>
                <w:rFonts w:ascii="Times New Roman" w:eastAsia="Times New Roman" w:hAnsi="Times New Roman" w:cs="Times New Roman"/>
                <w:sz w:val="28"/>
                <w:szCs w:val="28"/>
                <w:lang w:val="en-US" w:eastAsia="ar-SA"/>
              </w:rPr>
              <w:t xml:space="preserve"> </w:t>
            </w:r>
            <w:proofErr w:type="spellStart"/>
            <w:r>
              <w:rPr>
                <w:rFonts w:ascii="Times New Roman" w:eastAsia="Times New Roman" w:hAnsi="Times New Roman" w:cs="Times New Roman"/>
                <w:sz w:val="28"/>
                <w:szCs w:val="28"/>
                <w:lang w:val="en-US" w:eastAsia="ar-SA"/>
              </w:rPr>
              <w:t>че</w:t>
            </w:r>
            <w:r w:rsidR="00E7375D">
              <w:rPr>
                <w:rFonts w:ascii="Times New Roman" w:eastAsia="Times New Roman" w:hAnsi="Times New Roman" w:cs="Times New Roman"/>
                <w:sz w:val="28"/>
                <w:szCs w:val="28"/>
                <w:lang w:val="en-US" w:eastAsia="ar-SA"/>
              </w:rPr>
              <w:t>ловек</w:t>
            </w:r>
            <w:proofErr w:type="spellEnd"/>
            <w:r w:rsidR="00E7375D">
              <w:rPr>
                <w:rFonts w:ascii="Times New Roman" w:eastAsia="Times New Roman" w:hAnsi="Times New Roman" w:cs="Times New Roman"/>
                <w:sz w:val="28"/>
                <w:szCs w:val="28"/>
                <w:lang w:val="en-US" w:eastAsia="ar-SA"/>
              </w:rPr>
              <w:t>/</w:t>
            </w:r>
            <w:r w:rsidR="006A21CA">
              <w:rPr>
                <w:rFonts w:ascii="Times New Roman" w:eastAsia="Times New Roman" w:hAnsi="Times New Roman" w:cs="Times New Roman"/>
                <w:sz w:val="28"/>
                <w:szCs w:val="28"/>
                <w:lang w:eastAsia="ar-SA"/>
              </w:rPr>
              <w:t>0</w:t>
            </w:r>
            <w:r>
              <w:rPr>
                <w:rFonts w:ascii="Times New Roman" w:eastAsia="Times New Roman" w:hAnsi="Times New Roman" w:cs="Times New Roman"/>
                <w:sz w:val="28"/>
                <w:szCs w:val="28"/>
                <w:lang w:val="en-US" w:eastAsia="ar-SA"/>
              </w:rPr>
              <w:t>%</w:t>
            </w:r>
          </w:p>
        </w:tc>
      </w:tr>
      <w:tr w:rsidR="00A31A1C" w14:paraId="461BA7AF" w14:textId="77777777" w:rsidTr="00A31A1C">
        <w:tc>
          <w:tcPr>
            <w:tcW w:w="9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187F187"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1.24</w:t>
            </w:r>
          </w:p>
        </w:tc>
        <w:tc>
          <w:tcPr>
            <w:tcW w:w="6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749AC99" w14:textId="77777777" w:rsidR="00A31A1C" w:rsidRDefault="00A31A1C">
            <w:pPr>
              <w:autoSpaceDE w:val="0"/>
              <w:autoSpaceDN w:val="0"/>
              <w:adjustRightIn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Общая численность педагогических работников, в том числе:</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06F3A49" w14:textId="429146B1"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eastAsia="ar-SA"/>
              </w:rPr>
              <w:t>1</w:t>
            </w:r>
            <w:r w:rsidR="00582D87">
              <w:rPr>
                <w:rFonts w:ascii="Times New Roman" w:eastAsia="Times New Roman" w:hAnsi="Times New Roman" w:cs="Times New Roman"/>
                <w:sz w:val="28"/>
                <w:szCs w:val="28"/>
                <w:lang w:eastAsia="ar-SA"/>
              </w:rPr>
              <w:t>5</w:t>
            </w:r>
            <w:r>
              <w:rPr>
                <w:rFonts w:ascii="Times New Roman" w:eastAsia="Times New Roman" w:hAnsi="Times New Roman" w:cs="Times New Roman"/>
                <w:sz w:val="28"/>
                <w:szCs w:val="28"/>
                <w:lang w:val="en-US" w:eastAsia="ar-SA"/>
              </w:rPr>
              <w:t xml:space="preserve"> </w:t>
            </w:r>
            <w:proofErr w:type="spellStart"/>
            <w:r>
              <w:rPr>
                <w:rFonts w:ascii="Times New Roman" w:eastAsia="Times New Roman" w:hAnsi="Times New Roman" w:cs="Times New Roman"/>
                <w:sz w:val="28"/>
                <w:szCs w:val="28"/>
                <w:lang w:val="en-US" w:eastAsia="ar-SA"/>
              </w:rPr>
              <w:t>человек</w:t>
            </w:r>
            <w:proofErr w:type="spellEnd"/>
          </w:p>
        </w:tc>
      </w:tr>
      <w:tr w:rsidR="00A31A1C" w14:paraId="054CB9FA" w14:textId="77777777" w:rsidTr="00A31A1C">
        <w:tc>
          <w:tcPr>
            <w:tcW w:w="9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DFCC203"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1.25</w:t>
            </w:r>
          </w:p>
        </w:tc>
        <w:tc>
          <w:tcPr>
            <w:tcW w:w="6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4ABBF6F" w14:textId="77777777" w:rsidR="00A31A1C" w:rsidRDefault="00A31A1C">
            <w:pPr>
              <w:autoSpaceDE w:val="0"/>
              <w:autoSpaceDN w:val="0"/>
              <w:adjustRightIn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BDBF710" w14:textId="11A59280"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1</w:t>
            </w:r>
            <w:r w:rsidR="00582D87">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val="en-US" w:eastAsia="ar-SA"/>
              </w:rPr>
              <w:t xml:space="preserve"> </w:t>
            </w:r>
            <w:proofErr w:type="spellStart"/>
            <w:r>
              <w:rPr>
                <w:rFonts w:ascii="Times New Roman" w:eastAsia="Times New Roman" w:hAnsi="Times New Roman" w:cs="Times New Roman"/>
                <w:sz w:val="28"/>
                <w:szCs w:val="28"/>
                <w:lang w:val="en-US" w:eastAsia="ar-SA"/>
              </w:rPr>
              <w:t>человек</w:t>
            </w:r>
            <w:proofErr w:type="spellEnd"/>
            <w:r>
              <w:rPr>
                <w:rFonts w:ascii="Times New Roman" w:eastAsia="Times New Roman" w:hAnsi="Times New Roman" w:cs="Times New Roman"/>
                <w:sz w:val="28"/>
                <w:szCs w:val="28"/>
                <w:lang w:val="en-US" w:eastAsia="ar-SA"/>
              </w:rPr>
              <w:t>/</w:t>
            </w:r>
          </w:p>
          <w:p w14:paraId="20A216AD" w14:textId="36AE621C"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eastAsia="ar-SA"/>
              </w:rPr>
              <w:t>8</w:t>
            </w:r>
            <w:r w:rsidR="006A21CA">
              <w:rPr>
                <w:rFonts w:ascii="Times New Roman" w:eastAsia="Times New Roman" w:hAnsi="Times New Roman" w:cs="Times New Roman"/>
                <w:sz w:val="28"/>
                <w:szCs w:val="28"/>
                <w:lang w:eastAsia="ar-SA"/>
              </w:rPr>
              <w:t>5</w:t>
            </w:r>
            <w:r>
              <w:rPr>
                <w:rFonts w:ascii="Times New Roman" w:eastAsia="Times New Roman" w:hAnsi="Times New Roman" w:cs="Times New Roman"/>
                <w:sz w:val="28"/>
                <w:szCs w:val="28"/>
                <w:lang w:val="en-US" w:eastAsia="ar-SA"/>
              </w:rPr>
              <w:t>%</w:t>
            </w:r>
          </w:p>
        </w:tc>
      </w:tr>
      <w:tr w:rsidR="00A31A1C" w14:paraId="70ECC040" w14:textId="77777777" w:rsidTr="00A31A1C">
        <w:tc>
          <w:tcPr>
            <w:tcW w:w="9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B87581A"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1.26</w:t>
            </w:r>
          </w:p>
        </w:tc>
        <w:tc>
          <w:tcPr>
            <w:tcW w:w="6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24BC4B2" w14:textId="77777777" w:rsidR="00A31A1C" w:rsidRDefault="00A31A1C">
            <w:pPr>
              <w:autoSpaceDE w:val="0"/>
              <w:autoSpaceDN w:val="0"/>
              <w:adjustRightIn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FC5C630" w14:textId="3801FB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1</w:t>
            </w:r>
            <w:r w:rsidR="00582D87">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val="en-US" w:eastAsia="ar-SA"/>
              </w:rPr>
              <w:t xml:space="preserve"> </w:t>
            </w:r>
            <w:proofErr w:type="spellStart"/>
            <w:r>
              <w:rPr>
                <w:rFonts w:ascii="Times New Roman" w:eastAsia="Times New Roman" w:hAnsi="Times New Roman" w:cs="Times New Roman"/>
                <w:sz w:val="28"/>
                <w:szCs w:val="28"/>
                <w:lang w:val="en-US" w:eastAsia="ar-SA"/>
              </w:rPr>
              <w:t>человек</w:t>
            </w:r>
            <w:proofErr w:type="spellEnd"/>
            <w:r>
              <w:rPr>
                <w:rFonts w:ascii="Times New Roman" w:eastAsia="Times New Roman" w:hAnsi="Times New Roman" w:cs="Times New Roman"/>
                <w:sz w:val="28"/>
                <w:szCs w:val="28"/>
                <w:lang w:val="en-US" w:eastAsia="ar-SA"/>
              </w:rPr>
              <w:t>/</w:t>
            </w:r>
          </w:p>
          <w:p w14:paraId="1151245D" w14:textId="7415C4AE"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eastAsia="ar-SA"/>
              </w:rPr>
              <w:t>8</w:t>
            </w:r>
            <w:r w:rsidR="006A21CA">
              <w:rPr>
                <w:rFonts w:ascii="Times New Roman" w:eastAsia="Times New Roman" w:hAnsi="Times New Roman" w:cs="Times New Roman"/>
                <w:sz w:val="28"/>
                <w:szCs w:val="28"/>
                <w:lang w:eastAsia="ar-SA"/>
              </w:rPr>
              <w:t>5</w:t>
            </w:r>
            <w:r>
              <w:rPr>
                <w:rFonts w:ascii="Times New Roman" w:eastAsia="Times New Roman" w:hAnsi="Times New Roman" w:cs="Times New Roman"/>
                <w:sz w:val="28"/>
                <w:szCs w:val="28"/>
                <w:lang w:val="en-US" w:eastAsia="ar-SA"/>
              </w:rPr>
              <w:t>%</w:t>
            </w:r>
          </w:p>
        </w:tc>
      </w:tr>
      <w:tr w:rsidR="00A31A1C" w14:paraId="482E8EF4" w14:textId="77777777" w:rsidTr="00A31A1C">
        <w:tc>
          <w:tcPr>
            <w:tcW w:w="9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598477E"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1.27</w:t>
            </w:r>
          </w:p>
        </w:tc>
        <w:tc>
          <w:tcPr>
            <w:tcW w:w="6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DFB8A81" w14:textId="77777777" w:rsidR="00A31A1C" w:rsidRDefault="00A31A1C">
            <w:pPr>
              <w:autoSpaceDE w:val="0"/>
              <w:autoSpaceDN w:val="0"/>
              <w:adjustRightIn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5FD7FFC"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eastAsia="ar-SA"/>
              </w:rPr>
              <w:t>3</w:t>
            </w:r>
            <w:r>
              <w:rPr>
                <w:rFonts w:ascii="Times New Roman" w:eastAsia="Times New Roman" w:hAnsi="Times New Roman" w:cs="Times New Roman"/>
                <w:sz w:val="28"/>
                <w:szCs w:val="28"/>
                <w:lang w:val="en-US" w:eastAsia="ar-SA"/>
              </w:rPr>
              <w:t xml:space="preserve"> </w:t>
            </w:r>
            <w:proofErr w:type="spellStart"/>
            <w:r>
              <w:rPr>
                <w:rFonts w:ascii="Times New Roman" w:eastAsia="Times New Roman" w:hAnsi="Times New Roman" w:cs="Times New Roman"/>
                <w:sz w:val="28"/>
                <w:szCs w:val="28"/>
                <w:lang w:val="en-US" w:eastAsia="ar-SA"/>
              </w:rPr>
              <w:t>человека</w:t>
            </w:r>
            <w:proofErr w:type="spellEnd"/>
            <w:r>
              <w:rPr>
                <w:rFonts w:ascii="Times New Roman" w:eastAsia="Times New Roman" w:hAnsi="Times New Roman" w:cs="Times New Roman"/>
                <w:sz w:val="28"/>
                <w:szCs w:val="28"/>
                <w:lang w:val="en-US" w:eastAsia="ar-SA"/>
              </w:rPr>
              <w:t>/</w:t>
            </w:r>
          </w:p>
          <w:p w14:paraId="5923A99B" w14:textId="289EE185"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eastAsia="ar-SA"/>
              </w:rPr>
              <w:t>1</w:t>
            </w:r>
            <w:r w:rsidR="006A21CA">
              <w:rPr>
                <w:rFonts w:ascii="Times New Roman" w:eastAsia="Times New Roman" w:hAnsi="Times New Roman" w:cs="Times New Roman"/>
                <w:sz w:val="28"/>
                <w:szCs w:val="28"/>
                <w:lang w:eastAsia="ar-SA"/>
              </w:rPr>
              <w:t>5</w:t>
            </w:r>
            <w:r>
              <w:rPr>
                <w:rFonts w:ascii="Times New Roman" w:eastAsia="Times New Roman" w:hAnsi="Times New Roman" w:cs="Times New Roman"/>
                <w:sz w:val="28"/>
                <w:szCs w:val="28"/>
                <w:lang w:val="en-US" w:eastAsia="ar-SA"/>
              </w:rPr>
              <w:t>%</w:t>
            </w:r>
          </w:p>
        </w:tc>
      </w:tr>
      <w:tr w:rsidR="00A31A1C" w14:paraId="1B6C131C" w14:textId="77777777" w:rsidTr="00A31A1C">
        <w:tc>
          <w:tcPr>
            <w:tcW w:w="9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D2EF2D8"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1.28</w:t>
            </w:r>
          </w:p>
        </w:tc>
        <w:tc>
          <w:tcPr>
            <w:tcW w:w="6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D2717E4" w14:textId="77777777" w:rsidR="00A31A1C" w:rsidRDefault="00A31A1C">
            <w:pPr>
              <w:autoSpaceDE w:val="0"/>
              <w:autoSpaceDN w:val="0"/>
              <w:adjustRightIn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FCC7458"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eastAsia="ar-SA"/>
              </w:rPr>
              <w:t>3</w:t>
            </w:r>
            <w:r>
              <w:rPr>
                <w:rFonts w:ascii="Times New Roman" w:eastAsia="Times New Roman" w:hAnsi="Times New Roman" w:cs="Times New Roman"/>
                <w:sz w:val="28"/>
                <w:szCs w:val="28"/>
                <w:lang w:val="en-US" w:eastAsia="ar-SA"/>
              </w:rPr>
              <w:t xml:space="preserve"> </w:t>
            </w:r>
            <w:proofErr w:type="spellStart"/>
            <w:r>
              <w:rPr>
                <w:rFonts w:ascii="Times New Roman" w:eastAsia="Times New Roman" w:hAnsi="Times New Roman" w:cs="Times New Roman"/>
                <w:sz w:val="28"/>
                <w:szCs w:val="28"/>
                <w:lang w:val="en-US" w:eastAsia="ar-SA"/>
              </w:rPr>
              <w:t>человека</w:t>
            </w:r>
            <w:proofErr w:type="spellEnd"/>
            <w:r>
              <w:rPr>
                <w:rFonts w:ascii="Times New Roman" w:eastAsia="Times New Roman" w:hAnsi="Times New Roman" w:cs="Times New Roman"/>
                <w:sz w:val="28"/>
                <w:szCs w:val="28"/>
                <w:lang w:val="en-US" w:eastAsia="ar-SA"/>
              </w:rPr>
              <w:t>/</w:t>
            </w:r>
          </w:p>
          <w:p w14:paraId="1198511A" w14:textId="5775C91D" w:rsidR="00A31A1C" w:rsidRDefault="00582D87">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eastAsia="ar-SA"/>
              </w:rPr>
              <w:t>15</w:t>
            </w:r>
            <w:r w:rsidR="00A31A1C">
              <w:rPr>
                <w:rFonts w:ascii="Times New Roman" w:eastAsia="Times New Roman" w:hAnsi="Times New Roman" w:cs="Times New Roman"/>
                <w:sz w:val="28"/>
                <w:szCs w:val="28"/>
                <w:lang w:val="en-US" w:eastAsia="ar-SA"/>
              </w:rPr>
              <w:t>%</w:t>
            </w:r>
          </w:p>
        </w:tc>
      </w:tr>
      <w:tr w:rsidR="00A31A1C" w14:paraId="4D6CC019" w14:textId="77777777" w:rsidTr="00A31A1C">
        <w:tc>
          <w:tcPr>
            <w:tcW w:w="9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C25E9A6"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1.29</w:t>
            </w:r>
          </w:p>
        </w:tc>
        <w:tc>
          <w:tcPr>
            <w:tcW w:w="6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5813BED" w14:textId="77777777" w:rsidR="00A31A1C" w:rsidRDefault="00A31A1C">
            <w:pPr>
              <w:autoSpaceDE w:val="0"/>
              <w:autoSpaceDN w:val="0"/>
              <w:adjustRightIn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w:t>
            </w:r>
            <w:r>
              <w:rPr>
                <w:rFonts w:ascii="Times New Roman" w:eastAsia="Times New Roman" w:hAnsi="Times New Roman" w:cs="Times New Roman"/>
                <w:sz w:val="28"/>
                <w:szCs w:val="28"/>
                <w:lang w:eastAsia="ar-SA"/>
              </w:rPr>
              <w:lastRenderedPageBreak/>
              <w:t>численности педагогических работников, в том числе:</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BFB2950" w14:textId="5CB151BF" w:rsidR="00A31A1C" w:rsidRDefault="00582D87">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eastAsia="ar-SA"/>
              </w:rPr>
              <w:lastRenderedPageBreak/>
              <w:t>15</w:t>
            </w:r>
            <w:r w:rsidR="006A21CA">
              <w:rPr>
                <w:rFonts w:ascii="Times New Roman" w:eastAsia="Times New Roman" w:hAnsi="Times New Roman" w:cs="Times New Roman"/>
                <w:sz w:val="28"/>
                <w:szCs w:val="28"/>
                <w:lang w:eastAsia="ar-SA"/>
              </w:rPr>
              <w:t>100</w:t>
            </w:r>
            <w:r w:rsidR="00A31A1C">
              <w:rPr>
                <w:rFonts w:ascii="Times New Roman" w:eastAsia="Times New Roman" w:hAnsi="Times New Roman" w:cs="Times New Roman"/>
                <w:sz w:val="28"/>
                <w:szCs w:val="28"/>
                <w:lang w:val="en-US" w:eastAsia="ar-SA"/>
              </w:rPr>
              <w:t>%</w:t>
            </w:r>
          </w:p>
        </w:tc>
      </w:tr>
      <w:tr w:rsidR="00A31A1C" w14:paraId="196430A0" w14:textId="77777777" w:rsidTr="00A31A1C">
        <w:tc>
          <w:tcPr>
            <w:tcW w:w="9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0125759"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1.29.1</w:t>
            </w:r>
          </w:p>
        </w:tc>
        <w:tc>
          <w:tcPr>
            <w:tcW w:w="6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AADCA1F" w14:textId="77777777" w:rsidR="00A31A1C" w:rsidRDefault="00A31A1C">
            <w:pPr>
              <w:autoSpaceDE w:val="0"/>
              <w:autoSpaceDN w:val="0"/>
              <w:adjustRightInd w:val="0"/>
              <w:spacing w:after="0" w:line="240" w:lineRule="auto"/>
              <w:rPr>
                <w:rFonts w:ascii="Times New Roman" w:eastAsia="Times New Roman" w:hAnsi="Times New Roman" w:cs="Times New Roman"/>
                <w:sz w:val="28"/>
                <w:szCs w:val="28"/>
                <w:lang w:val="en-US" w:eastAsia="ar-SA"/>
              </w:rPr>
            </w:pPr>
            <w:proofErr w:type="spellStart"/>
            <w:r>
              <w:rPr>
                <w:rFonts w:ascii="Times New Roman" w:eastAsia="Times New Roman" w:hAnsi="Times New Roman" w:cs="Times New Roman"/>
                <w:sz w:val="28"/>
                <w:szCs w:val="28"/>
                <w:lang w:val="en-US" w:eastAsia="ar-SA"/>
              </w:rPr>
              <w:t>Высшая</w:t>
            </w:r>
            <w:proofErr w:type="spellEnd"/>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82FEA78"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eastAsia="ar-SA"/>
              </w:rPr>
              <w:t>9</w:t>
            </w:r>
            <w:r>
              <w:rPr>
                <w:rFonts w:ascii="Times New Roman" w:eastAsia="Times New Roman" w:hAnsi="Times New Roman" w:cs="Times New Roman"/>
                <w:sz w:val="28"/>
                <w:szCs w:val="28"/>
                <w:lang w:val="en-US" w:eastAsia="ar-SA"/>
              </w:rPr>
              <w:t xml:space="preserve"> </w:t>
            </w:r>
            <w:proofErr w:type="spellStart"/>
            <w:r>
              <w:rPr>
                <w:rFonts w:ascii="Times New Roman" w:eastAsia="Times New Roman" w:hAnsi="Times New Roman" w:cs="Times New Roman"/>
                <w:sz w:val="28"/>
                <w:szCs w:val="28"/>
                <w:lang w:val="en-US" w:eastAsia="ar-SA"/>
              </w:rPr>
              <w:t>человек</w:t>
            </w:r>
            <w:proofErr w:type="spellEnd"/>
            <w:r>
              <w:rPr>
                <w:rFonts w:ascii="Times New Roman" w:eastAsia="Times New Roman" w:hAnsi="Times New Roman" w:cs="Times New Roman"/>
                <w:sz w:val="28"/>
                <w:szCs w:val="28"/>
                <w:lang w:val="en-US" w:eastAsia="ar-SA"/>
              </w:rPr>
              <w:t>/</w:t>
            </w:r>
          </w:p>
          <w:p w14:paraId="2142C3F4" w14:textId="61F2B7F2" w:rsidR="00A31A1C" w:rsidRDefault="00582D87">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eastAsia="ar-SA"/>
              </w:rPr>
              <w:t>60</w:t>
            </w:r>
            <w:r w:rsidR="00A31A1C">
              <w:rPr>
                <w:rFonts w:ascii="Times New Roman" w:eastAsia="Times New Roman" w:hAnsi="Times New Roman" w:cs="Times New Roman"/>
                <w:sz w:val="28"/>
                <w:szCs w:val="28"/>
                <w:lang w:val="en-US" w:eastAsia="ar-SA"/>
              </w:rPr>
              <w:t>%</w:t>
            </w:r>
          </w:p>
        </w:tc>
      </w:tr>
      <w:tr w:rsidR="00A31A1C" w14:paraId="19FC1A14" w14:textId="77777777" w:rsidTr="00A31A1C">
        <w:tc>
          <w:tcPr>
            <w:tcW w:w="9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3AA1A74"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1.29.2</w:t>
            </w:r>
          </w:p>
        </w:tc>
        <w:tc>
          <w:tcPr>
            <w:tcW w:w="6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FC5B40D" w14:textId="77777777" w:rsidR="00A31A1C" w:rsidRDefault="00A31A1C">
            <w:pPr>
              <w:autoSpaceDE w:val="0"/>
              <w:autoSpaceDN w:val="0"/>
              <w:adjustRightInd w:val="0"/>
              <w:spacing w:after="0" w:line="240" w:lineRule="auto"/>
              <w:rPr>
                <w:rFonts w:ascii="Times New Roman" w:eastAsia="Times New Roman" w:hAnsi="Times New Roman" w:cs="Times New Roman"/>
                <w:sz w:val="28"/>
                <w:szCs w:val="28"/>
                <w:lang w:val="en-US" w:eastAsia="ar-SA"/>
              </w:rPr>
            </w:pPr>
            <w:proofErr w:type="spellStart"/>
            <w:r>
              <w:rPr>
                <w:rFonts w:ascii="Times New Roman" w:eastAsia="Times New Roman" w:hAnsi="Times New Roman" w:cs="Times New Roman"/>
                <w:sz w:val="28"/>
                <w:szCs w:val="28"/>
                <w:lang w:val="en-US" w:eastAsia="ar-SA"/>
              </w:rPr>
              <w:t>Первая</w:t>
            </w:r>
            <w:proofErr w:type="spellEnd"/>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E991D60" w14:textId="444C80C3" w:rsidR="00A31A1C" w:rsidRDefault="00582D87">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eastAsia="ar-SA"/>
              </w:rPr>
              <w:t>6</w:t>
            </w:r>
            <w:r w:rsidR="00A31A1C">
              <w:rPr>
                <w:rFonts w:ascii="Times New Roman" w:eastAsia="Times New Roman" w:hAnsi="Times New Roman" w:cs="Times New Roman"/>
                <w:sz w:val="28"/>
                <w:szCs w:val="28"/>
                <w:lang w:val="en-US" w:eastAsia="ar-SA"/>
              </w:rPr>
              <w:t xml:space="preserve"> </w:t>
            </w:r>
            <w:proofErr w:type="spellStart"/>
            <w:r w:rsidR="00A31A1C">
              <w:rPr>
                <w:rFonts w:ascii="Times New Roman" w:eastAsia="Times New Roman" w:hAnsi="Times New Roman" w:cs="Times New Roman"/>
                <w:sz w:val="28"/>
                <w:szCs w:val="28"/>
                <w:lang w:val="en-US" w:eastAsia="ar-SA"/>
              </w:rPr>
              <w:t>человек</w:t>
            </w:r>
            <w:proofErr w:type="spellEnd"/>
            <w:r w:rsidR="00A31A1C">
              <w:rPr>
                <w:rFonts w:ascii="Times New Roman" w:eastAsia="Times New Roman" w:hAnsi="Times New Roman" w:cs="Times New Roman"/>
                <w:sz w:val="28"/>
                <w:szCs w:val="28"/>
                <w:lang w:val="en-US" w:eastAsia="ar-SA"/>
              </w:rPr>
              <w:t>/</w:t>
            </w:r>
          </w:p>
          <w:p w14:paraId="5308F717" w14:textId="6A1E1D36" w:rsidR="00A31A1C" w:rsidRDefault="00582D87">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eastAsia="ar-SA"/>
              </w:rPr>
              <w:t>40</w:t>
            </w:r>
            <w:r w:rsidR="00A31A1C">
              <w:rPr>
                <w:rFonts w:ascii="Times New Roman" w:eastAsia="Times New Roman" w:hAnsi="Times New Roman" w:cs="Times New Roman"/>
                <w:sz w:val="28"/>
                <w:szCs w:val="28"/>
                <w:lang w:val="en-US" w:eastAsia="ar-SA"/>
              </w:rPr>
              <w:t>%</w:t>
            </w:r>
          </w:p>
        </w:tc>
      </w:tr>
      <w:tr w:rsidR="00A31A1C" w14:paraId="73922D5F" w14:textId="77777777" w:rsidTr="00A31A1C">
        <w:tc>
          <w:tcPr>
            <w:tcW w:w="9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7813A3E"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1.30</w:t>
            </w:r>
          </w:p>
        </w:tc>
        <w:tc>
          <w:tcPr>
            <w:tcW w:w="6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3A45994" w14:textId="77777777" w:rsidR="00A31A1C" w:rsidRDefault="00A31A1C">
            <w:pPr>
              <w:autoSpaceDE w:val="0"/>
              <w:autoSpaceDN w:val="0"/>
              <w:adjustRightIn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30D62C0" w14:textId="40E085E5"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1</w:t>
            </w:r>
            <w:r w:rsidR="00582D87">
              <w:rPr>
                <w:rFonts w:ascii="Times New Roman" w:eastAsia="Times New Roman" w:hAnsi="Times New Roman" w:cs="Times New Roman"/>
                <w:sz w:val="28"/>
                <w:szCs w:val="28"/>
                <w:lang w:eastAsia="ar-SA"/>
              </w:rPr>
              <w:t>5</w:t>
            </w:r>
            <w:r>
              <w:rPr>
                <w:rFonts w:ascii="Times New Roman" w:eastAsia="Times New Roman" w:hAnsi="Times New Roman" w:cs="Times New Roman"/>
                <w:sz w:val="28"/>
                <w:szCs w:val="28"/>
                <w:lang w:val="en-US" w:eastAsia="ar-SA"/>
              </w:rPr>
              <w:t xml:space="preserve"> </w:t>
            </w:r>
            <w:proofErr w:type="spellStart"/>
            <w:r>
              <w:rPr>
                <w:rFonts w:ascii="Times New Roman" w:eastAsia="Times New Roman" w:hAnsi="Times New Roman" w:cs="Times New Roman"/>
                <w:sz w:val="28"/>
                <w:szCs w:val="28"/>
                <w:lang w:val="en-US" w:eastAsia="ar-SA"/>
              </w:rPr>
              <w:t>человек</w:t>
            </w:r>
            <w:proofErr w:type="spellEnd"/>
            <w:r>
              <w:rPr>
                <w:rFonts w:ascii="Times New Roman" w:eastAsia="Times New Roman" w:hAnsi="Times New Roman" w:cs="Times New Roman"/>
                <w:sz w:val="28"/>
                <w:szCs w:val="28"/>
                <w:lang w:val="en-US" w:eastAsia="ar-SA"/>
              </w:rPr>
              <w:t>/ 100%</w:t>
            </w:r>
          </w:p>
        </w:tc>
      </w:tr>
      <w:tr w:rsidR="00A31A1C" w14:paraId="23D7E041" w14:textId="77777777" w:rsidTr="00A31A1C">
        <w:tc>
          <w:tcPr>
            <w:tcW w:w="9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9E39C9B"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1.30.1</w:t>
            </w:r>
          </w:p>
        </w:tc>
        <w:tc>
          <w:tcPr>
            <w:tcW w:w="6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BFBD354" w14:textId="77777777" w:rsidR="00A31A1C" w:rsidRDefault="00A31A1C">
            <w:pPr>
              <w:autoSpaceDE w:val="0"/>
              <w:autoSpaceDN w:val="0"/>
              <w:adjustRightInd w:val="0"/>
              <w:spacing w:after="0" w:line="240" w:lineRule="auto"/>
              <w:rPr>
                <w:rFonts w:ascii="Times New Roman" w:eastAsia="Times New Roman" w:hAnsi="Times New Roman" w:cs="Times New Roman"/>
                <w:sz w:val="28"/>
                <w:szCs w:val="28"/>
                <w:lang w:val="en-US" w:eastAsia="ar-SA"/>
              </w:rPr>
            </w:pPr>
            <w:proofErr w:type="spellStart"/>
            <w:r>
              <w:rPr>
                <w:rFonts w:ascii="Times New Roman" w:eastAsia="Times New Roman" w:hAnsi="Times New Roman" w:cs="Times New Roman"/>
                <w:sz w:val="28"/>
                <w:szCs w:val="28"/>
                <w:lang w:val="en-US" w:eastAsia="ar-SA"/>
              </w:rPr>
              <w:t>До</w:t>
            </w:r>
            <w:proofErr w:type="spellEnd"/>
            <w:r>
              <w:rPr>
                <w:rFonts w:ascii="Times New Roman" w:eastAsia="Times New Roman" w:hAnsi="Times New Roman" w:cs="Times New Roman"/>
                <w:sz w:val="28"/>
                <w:szCs w:val="28"/>
                <w:lang w:val="en-US" w:eastAsia="ar-SA"/>
              </w:rPr>
              <w:t xml:space="preserve"> 5 </w:t>
            </w:r>
            <w:proofErr w:type="spellStart"/>
            <w:r>
              <w:rPr>
                <w:rFonts w:ascii="Times New Roman" w:eastAsia="Times New Roman" w:hAnsi="Times New Roman" w:cs="Times New Roman"/>
                <w:sz w:val="28"/>
                <w:szCs w:val="28"/>
                <w:lang w:val="en-US" w:eastAsia="ar-SA"/>
              </w:rPr>
              <w:t>лет</w:t>
            </w:r>
            <w:proofErr w:type="spellEnd"/>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6E7225E" w14:textId="6A25C3E7" w:rsidR="00A31A1C" w:rsidRDefault="00582D87">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eastAsia="ar-SA"/>
              </w:rPr>
              <w:t>0</w:t>
            </w:r>
            <w:r w:rsidR="00A31A1C">
              <w:rPr>
                <w:rFonts w:ascii="Times New Roman" w:eastAsia="Times New Roman" w:hAnsi="Times New Roman" w:cs="Times New Roman"/>
                <w:sz w:val="28"/>
                <w:szCs w:val="28"/>
                <w:lang w:val="en-US" w:eastAsia="ar-SA"/>
              </w:rPr>
              <w:t xml:space="preserve"> </w:t>
            </w:r>
            <w:proofErr w:type="spellStart"/>
            <w:r w:rsidR="00A31A1C">
              <w:rPr>
                <w:rFonts w:ascii="Times New Roman" w:eastAsia="Times New Roman" w:hAnsi="Times New Roman" w:cs="Times New Roman"/>
                <w:sz w:val="28"/>
                <w:szCs w:val="28"/>
                <w:lang w:val="en-US" w:eastAsia="ar-SA"/>
              </w:rPr>
              <w:t>человек</w:t>
            </w:r>
            <w:proofErr w:type="spellEnd"/>
            <w:r w:rsidR="00A31A1C">
              <w:rPr>
                <w:rFonts w:ascii="Times New Roman" w:eastAsia="Times New Roman" w:hAnsi="Times New Roman" w:cs="Times New Roman"/>
                <w:sz w:val="28"/>
                <w:szCs w:val="28"/>
                <w:lang w:val="en-US" w:eastAsia="ar-SA"/>
              </w:rPr>
              <w:t>/</w:t>
            </w:r>
          </w:p>
          <w:p w14:paraId="2C1E5CB9" w14:textId="3F55A718" w:rsidR="00A31A1C" w:rsidRDefault="00582D87">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eastAsia="ar-SA"/>
              </w:rPr>
              <w:t>0</w:t>
            </w:r>
            <w:r w:rsidR="00A31A1C">
              <w:rPr>
                <w:rFonts w:ascii="Times New Roman" w:eastAsia="Times New Roman" w:hAnsi="Times New Roman" w:cs="Times New Roman"/>
                <w:sz w:val="28"/>
                <w:szCs w:val="28"/>
                <w:lang w:val="en-US" w:eastAsia="ar-SA"/>
              </w:rPr>
              <w:t>%</w:t>
            </w:r>
          </w:p>
        </w:tc>
      </w:tr>
      <w:tr w:rsidR="00A31A1C" w14:paraId="559D5870" w14:textId="77777777" w:rsidTr="00A31A1C">
        <w:tc>
          <w:tcPr>
            <w:tcW w:w="9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BC2D630"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1.30.2</w:t>
            </w:r>
          </w:p>
        </w:tc>
        <w:tc>
          <w:tcPr>
            <w:tcW w:w="6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C9FA83B" w14:textId="77777777" w:rsidR="00A31A1C" w:rsidRDefault="00A31A1C">
            <w:pPr>
              <w:autoSpaceDE w:val="0"/>
              <w:autoSpaceDN w:val="0"/>
              <w:adjustRightInd w:val="0"/>
              <w:spacing w:after="0" w:line="240" w:lineRule="auto"/>
              <w:rPr>
                <w:rFonts w:ascii="Times New Roman" w:eastAsia="Times New Roman" w:hAnsi="Times New Roman" w:cs="Times New Roman"/>
                <w:sz w:val="28"/>
                <w:szCs w:val="28"/>
                <w:lang w:val="en-US" w:eastAsia="ar-SA"/>
              </w:rPr>
            </w:pPr>
            <w:proofErr w:type="spellStart"/>
            <w:r>
              <w:rPr>
                <w:rFonts w:ascii="Times New Roman" w:eastAsia="Times New Roman" w:hAnsi="Times New Roman" w:cs="Times New Roman"/>
                <w:sz w:val="28"/>
                <w:szCs w:val="28"/>
                <w:lang w:val="en-US" w:eastAsia="ar-SA"/>
              </w:rPr>
              <w:t>Свыше</w:t>
            </w:r>
            <w:proofErr w:type="spellEnd"/>
            <w:r>
              <w:rPr>
                <w:rFonts w:ascii="Times New Roman" w:eastAsia="Times New Roman" w:hAnsi="Times New Roman" w:cs="Times New Roman"/>
                <w:sz w:val="28"/>
                <w:szCs w:val="28"/>
                <w:lang w:val="en-US" w:eastAsia="ar-SA"/>
              </w:rPr>
              <w:t xml:space="preserve"> 30 </w:t>
            </w:r>
            <w:proofErr w:type="spellStart"/>
            <w:r>
              <w:rPr>
                <w:rFonts w:ascii="Times New Roman" w:eastAsia="Times New Roman" w:hAnsi="Times New Roman" w:cs="Times New Roman"/>
                <w:sz w:val="28"/>
                <w:szCs w:val="28"/>
                <w:lang w:val="en-US" w:eastAsia="ar-SA"/>
              </w:rPr>
              <w:t>лет</w:t>
            </w:r>
            <w:proofErr w:type="spellEnd"/>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405D37F"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 xml:space="preserve">5 </w:t>
            </w:r>
            <w:proofErr w:type="spellStart"/>
            <w:r>
              <w:rPr>
                <w:rFonts w:ascii="Times New Roman" w:eastAsia="Times New Roman" w:hAnsi="Times New Roman" w:cs="Times New Roman"/>
                <w:sz w:val="28"/>
                <w:szCs w:val="28"/>
                <w:lang w:val="en-US" w:eastAsia="ar-SA"/>
              </w:rPr>
              <w:t>человек</w:t>
            </w:r>
            <w:proofErr w:type="spellEnd"/>
            <w:r>
              <w:rPr>
                <w:rFonts w:ascii="Times New Roman" w:eastAsia="Times New Roman" w:hAnsi="Times New Roman" w:cs="Times New Roman"/>
                <w:sz w:val="28"/>
                <w:szCs w:val="28"/>
                <w:lang w:val="en-US" w:eastAsia="ar-SA"/>
              </w:rPr>
              <w:t>/</w:t>
            </w:r>
          </w:p>
          <w:p w14:paraId="2E8F96EA" w14:textId="77777777" w:rsidR="00A31A1C" w:rsidRDefault="00B67E92">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eastAsia="ar-SA"/>
              </w:rPr>
              <w:t>40</w:t>
            </w:r>
            <w:r w:rsidR="00A31A1C">
              <w:rPr>
                <w:rFonts w:ascii="Times New Roman" w:eastAsia="Times New Roman" w:hAnsi="Times New Roman" w:cs="Times New Roman"/>
                <w:sz w:val="28"/>
                <w:szCs w:val="28"/>
                <w:lang w:val="en-US" w:eastAsia="ar-SA"/>
              </w:rPr>
              <w:t>%</w:t>
            </w:r>
          </w:p>
        </w:tc>
      </w:tr>
      <w:tr w:rsidR="00A31A1C" w14:paraId="26182564" w14:textId="77777777" w:rsidTr="00A31A1C">
        <w:tc>
          <w:tcPr>
            <w:tcW w:w="9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0569AD4"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1.31</w:t>
            </w:r>
          </w:p>
        </w:tc>
        <w:tc>
          <w:tcPr>
            <w:tcW w:w="6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57E7E32" w14:textId="77777777" w:rsidR="00A31A1C" w:rsidRDefault="00A31A1C">
            <w:pPr>
              <w:autoSpaceDE w:val="0"/>
              <w:autoSpaceDN w:val="0"/>
              <w:adjustRightIn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Численность/удельный вес численности педагогических работников в общей численности педагогических работников в возрасте до 30 лет</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0BC336F"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val="en-US" w:eastAsia="ar-SA"/>
              </w:rPr>
              <w:t xml:space="preserve"> </w:t>
            </w:r>
            <w:proofErr w:type="spellStart"/>
            <w:r>
              <w:rPr>
                <w:rFonts w:ascii="Times New Roman" w:eastAsia="Times New Roman" w:hAnsi="Times New Roman" w:cs="Times New Roman"/>
                <w:sz w:val="28"/>
                <w:szCs w:val="28"/>
                <w:lang w:val="en-US" w:eastAsia="ar-SA"/>
              </w:rPr>
              <w:t>человек</w:t>
            </w:r>
            <w:proofErr w:type="spellEnd"/>
            <w:r>
              <w:rPr>
                <w:rFonts w:ascii="Times New Roman" w:eastAsia="Times New Roman" w:hAnsi="Times New Roman" w:cs="Times New Roman"/>
                <w:sz w:val="28"/>
                <w:szCs w:val="28"/>
                <w:lang w:val="en-US" w:eastAsia="ar-SA"/>
              </w:rPr>
              <w:t>/</w:t>
            </w:r>
          </w:p>
          <w:p w14:paraId="0F0DF90D" w14:textId="77777777" w:rsidR="00A31A1C" w:rsidRDefault="00B67E92">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eastAsia="ar-SA"/>
              </w:rPr>
              <w:t>8</w:t>
            </w:r>
            <w:r w:rsidR="00A31A1C">
              <w:rPr>
                <w:rFonts w:ascii="Times New Roman" w:eastAsia="Times New Roman" w:hAnsi="Times New Roman" w:cs="Times New Roman"/>
                <w:sz w:val="28"/>
                <w:szCs w:val="28"/>
                <w:lang w:val="en-US" w:eastAsia="ar-SA"/>
              </w:rPr>
              <w:t>%</w:t>
            </w:r>
          </w:p>
        </w:tc>
      </w:tr>
      <w:tr w:rsidR="00A31A1C" w14:paraId="3BA42292" w14:textId="77777777" w:rsidTr="00A31A1C">
        <w:tc>
          <w:tcPr>
            <w:tcW w:w="9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75F339D"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1.32</w:t>
            </w:r>
          </w:p>
        </w:tc>
        <w:tc>
          <w:tcPr>
            <w:tcW w:w="6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A4BD00B" w14:textId="77777777" w:rsidR="00A31A1C" w:rsidRDefault="00A31A1C">
            <w:pPr>
              <w:autoSpaceDE w:val="0"/>
              <w:autoSpaceDN w:val="0"/>
              <w:adjustRightIn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Численность/удельный вес численности педагогических работников в общей численности педагогических работников в возрасте от 55 лет</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979372B" w14:textId="6D488E83" w:rsidR="00A31A1C" w:rsidRDefault="00582D87">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eastAsia="ar-SA"/>
              </w:rPr>
              <w:t>6</w:t>
            </w:r>
            <w:r w:rsidR="00A31A1C">
              <w:rPr>
                <w:rFonts w:ascii="Times New Roman" w:eastAsia="Times New Roman" w:hAnsi="Times New Roman" w:cs="Times New Roman"/>
                <w:sz w:val="28"/>
                <w:szCs w:val="28"/>
                <w:lang w:val="en-US" w:eastAsia="ar-SA"/>
              </w:rPr>
              <w:t xml:space="preserve"> </w:t>
            </w:r>
            <w:proofErr w:type="spellStart"/>
            <w:r w:rsidR="00A31A1C">
              <w:rPr>
                <w:rFonts w:ascii="Times New Roman" w:eastAsia="Times New Roman" w:hAnsi="Times New Roman" w:cs="Times New Roman"/>
                <w:sz w:val="28"/>
                <w:szCs w:val="28"/>
                <w:lang w:val="en-US" w:eastAsia="ar-SA"/>
              </w:rPr>
              <w:t>человек</w:t>
            </w:r>
            <w:proofErr w:type="spellEnd"/>
            <w:r w:rsidR="00A31A1C">
              <w:rPr>
                <w:rFonts w:ascii="Times New Roman" w:eastAsia="Times New Roman" w:hAnsi="Times New Roman" w:cs="Times New Roman"/>
                <w:sz w:val="28"/>
                <w:szCs w:val="28"/>
                <w:lang w:val="en-US" w:eastAsia="ar-SA"/>
              </w:rPr>
              <w:t>/</w:t>
            </w:r>
          </w:p>
          <w:p w14:paraId="3A467285" w14:textId="77777777" w:rsidR="00A31A1C" w:rsidRDefault="00B67E92">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eastAsia="ar-SA"/>
              </w:rPr>
              <w:t>64</w:t>
            </w:r>
            <w:r w:rsidR="00A31A1C">
              <w:rPr>
                <w:rFonts w:ascii="Times New Roman" w:eastAsia="Times New Roman" w:hAnsi="Times New Roman" w:cs="Times New Roman"/>
                <w:sz w:val="28"/>
                <w:szCs w:val="28"/>
                <w:lang w:val="en-US" w:eastAsia="ar-SA"/>
              </w:rPr>
              <w:t>%</w:t>
            </w:r>
          </w:p>
        </w:tc>
      </w:tr>
      <w:tr w:rsidR="00A31A1C" w14:paraId="154D6780" w14:textId="77777777" w:rsidTr="00A31A1C">
        <w:tc>
          <w:tcPr>
            <w:tcW w:w="9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2CF151B"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1.33</w:t>
            </w:r>
          </w:p>
        </w:tc>
        <w:tc>
          <w:tcPr>
            <w:tcW w:w="6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D696D05" w14:textId="77777777" w:rsidR="00A31A1C" w:rsidRDefault="00A31A1C">
            <w:pPr>
              <w:autoSpaceDE w:val="0"/>
              <w:autoSpaceDN w:val="0"/>
              <w:adjustRightIn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0884C35" w14:textId="1BA2BBFC"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1</w:t>
            </w:r>
            <w:r w:rsidR="00582D87">
              <w:rPr>
                <w:rFonts w:ascii="Times New Roman" w:eastAsia="Times New Roman" w:hAnsi="Times New Roman" w:cs="Times New Roman"/>
                <w:sz w:val="28"/>
                <w:szCs w:val="28"/>
                <w:lang w:eastAsia="ar-SA"/>
              </w:rPr>
              <w:t>5</w:t>
            </w:r>
            <w:r>
              <w:rPr>
                <w:rFonts w:ascii="Times New Roman" w:eastAsia="Times New Roman" w:hAnsi="Times New Roman" w:cs="Times New Roman"/>
                <w:sz w:val="28"/>
                <w:szCs w:val="28"/>
                <w:lang w:eastAsia="ar-SA"/>
              </w:rPr>
              <w:t xml:space="preserve"> </w:t>
            </w:r>
            <w:proofErr w:type="spellStart"/>
            <w:r>
              <w:rPr>
                <w:rFonts w:ascii="Times New Roman" w:eastAsia="Times New Roman" w:hAnsi="Times New Roman" w:cs="Times New Roman"/>
                <w:sz w:val="28"/>
                <w:szCs w:val="28"/>
                <w:lang w:val="en-US" w:eastAsia="ar-SA"/>
              </w:rPr>
              <w:t>человек</w:t>
            </w:r>
            <w:proofErr w:type="spellEnd"/>
            <w:r>
              <w:rPr>
                <w:rFonts w:ascii="Times New Roman" w:eastAsia="Times New Roman" w:hAnsi="Times New Roman" w:cs="Times New Roman"/>
                <w:sz w:val="28"/>
                <w:szCs w:val="28"/>
                <w:lang w:val="en-US" w:eastAsia="ar-SA"/>
              </w:rPr>
              <w:t>/</w:t>
            </w:r>
          </w:p>
          <w:p w14:paraId="17E05C9B"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eastAsia="ar-SA"/>
              </w:rPr>
              <w:t>100</w:t>
            </w:r>
            <w:r>
              <w:rPr>
                <w:rFonts w:ascii="Times New Roman" w:eastAsia="Times New Roman" w:hAnsi="Times New Roman" w:cs="Times New Roman"/>
                <w:sz w:val="28"/>
                <w:szCs w:val="28"/>
                <w:lang w:val="en-US" w:eastAsia="ar-SA"/>
              </w:rPr>
              <w:t>%</w:t>
            </w:r>
          </w:p>
        </w:tc>
      </w:tr>
      <w:tr w:rsidR="00A31A1C" w14:paraId="349F841E" w14:textId="77777777" w:rsidTr="00A31A1C">
        <w:tc>
          <w:tcPr>
            <w:tcW w:w="9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5884E06"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1.34</w:t>
            </w:r>
          </w:p>
        </w:tc>
        <w:tc>
          <w:tcPr>
            <w:tcW w:w="6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92622AE" w14:textId="77777777" w:rsidR="00A31A1C" w:rsidRDefault="00A31A1C">
            <w:pPr>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w:t>
            </w:r>
            <w:r>
              <w:rPr>
                <w:rFonts w:ascii="Times New Roman" w:eastAsia="Times New Roman" w:hAnsi="Times New Roman" w:cs="Times New Roman"/>
                <w:sz w:val="28"/>
                <w:szCs w:val="28"/>
                <w:lang w:eastAsia="ar-SA"/>
              </w:rPr>
              <w:lastRenderedPageBreak/>
              <w:t>общей численности педагогических и административно-хозяйственных работников</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70D59A1" w14:textId="58EBC2CE"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lastRenderedPageBreak/>
              <w:t>1</w:t>
            </w:r>
            <w:r w:rsidR="00582D87">
              <w:rPr>
                <w:rFonts w:ascii="Times New Roman" w:eastAsia="Times New Roman" w:hAnsi="Times New Roman" w:cs="Times New Roman"/>
                <w:sz w:val="28"/>
                <w:szCs w:val="28"/>
                <w:lang w:eastAsia="ar-SA"/>
              </w:rPr>
              <w:t>5</w:t>
            </w:r>
            <w:r>
              <w:rPr>
                <w:rFonts w:ascii="Times New Roman" w:eastAsia="Times New Roman" w:hAnsi="Times New Roman" w:cs="Times New Roman"/>
                <w:sz w:val="28"/>
                <w:szCs w:val="28"/>
                <w:lang w:eastAsia="ar-SA"/>
              </w:rPr>
              <w:t xml:space="preserve"> </w:t>
            </w:r>
            <w:proofErr w:type="spellStart"/>
            <w:r>
              <w:rPr>
                <w:rFonts w:ascii="Times New Roman" w:eastAsia="Times New Roman" w:hAnsi="Times New Roman" w:cs="Times New Roman"/>
                <w:sz w:val="28"/>
                <w:szCs w:val="28"/>
                <w:lang w:val="en-US" w:eastAsia="ar-SA"/>
              </w:rPr>
              <w:t>человек</w:t>
            </w:r>
            <w:proofErr w:type="spellEnd"/>
            <w:r>
              <w:rPr>
                <w:rFonts w:ascii="Times New Roman" w:eastAsia="Times New Roman" w:hAnsi="Times New Roman" w:cs="Times New Roman"/>
                <w:sz w:val="28"/>
                <w:szCs w:val="28"/>
                <w:lang w:val="en-US" w:eastAsia="ar-SA"/>
              </w:rPr>
              <w:t>/</w:t>
            </w:r>
          </w:p>
          <w:p w14:paraId="56346F52"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eastAsia="ar-SA"/>
              </w:rPr>
              <w:t>100</w:t>
            </w:r>
            <w:r>
              <w:rPr>
                <w:rFonts w:ascii="Times New Roman" w:eastAsia="Times New Roman" w:hAnsi="Times New Roman" w:cs="Times New Roman"/>
                <w:sz w:val="28"/>
                <w:szCs w:val="28"/>
                <w:lang w:val="en-US" w:eastAsia="ar-SA"/>
              </w:rPr>
              <w:t>%</w:t>
            </w:r>
          </w:p>
        </w:tc>
      </w:tr>
      <w:tr w:rsidR="00A31A1C" w14:paraId="24F65D8F" w14:textId="77777777" w:rsidTr="00A31A1C">
        <w:tc>
          <w:tcPr>
            <w:tcW w:w="9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69C38E1" w14:textId="77777777" w:rsidR="00A31A1C" w:rsidRDefault="00A31A1C">
            <w:pPr>
              <w:autoSpaceDE w:val="0"/>
              <w:autoSpaceDN w:val="0"/>
              <w:adjustRightInd w:val="0"/>
              <w:spacing w:after="0" w:line="240" w:lineRule="auto"/>
              <w:jc w:val="center"/>
              <w:outlineLvl w:val="1"/>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2.</w:t>
            </w:r>
          </w:p>
        </w:tc>
        <w:tc>
          <w:tcPr>
            <w:tcW w:w="6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23F029B" w14:textId="77777777" w:rsidR="00A31A1C" w:rsidRDefault="00A31A1C">
            <w:pPr>
              <w:autoSpaceDE w:val="0"/>
              <w:autoSpaceDN w:val="0"/>
              <w:adjustRightInd w:val="0"/>
              <w:spacing w:after="0" w:line="240" w:lineRule="auto"/>
              <w:jc w:val="both"/>
              <w:rPr>
                <w:rFonts w:ascii="Times New Roman" w:eastAsia="Times New Roman" w:hAnsi="Times New Roman" w:cs="Times New Roman"/>
                <w:sz w:val="28"/>
                <w:szCs w:val="28"/>
                <w:lang w:val="en-US" w:eastAsia="ar-SA"/>
              </w:rPr>
            </w:pPr>
            <w:proofErr w:type="spellStart"/>
            <w:r>
              <w:rPr>
                <w:rFonts w:ascii="Times New Roman" w:eastAsia="Times New Roman" w:hAnsi="Times New Roman" w:cs="Times New Roman"/>
                <w:sz w:val="28"/>
                <w:szCs w:val="28"/>
                <w:lang w:val="en-US" w:eastAsia="ar-SA"/>
              </w:rPr>
              <w:t>Инфраструктура</w:t>
            </w:r>
            <w:proofErr w:type="spellEnd"/>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53B93F"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p>
        </w:tc>
      </w:tr>
      <w:tr w:rsidR="00A31A1C" w14:paraId="70B6CB49" w14:textId="77777777" w:rsidTr="00A31A1C">
        <w:tc>
          <w:tcPr>
            <w:tcW w:w="9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A700F38"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2.1</w:t>
            </w:r>
          </w:p>
        </w:tc>
        <w:tc>
          <w:tcPr>
            <w:tcW w:w="6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80489C5" w14:textId="77777777" w:rsidR="00A31A1C" w:rsidRDefault="00A31A1C">
            <w:pPr>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Количество компьютеров в расчете на одного учащегося</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1262DC6" w14:textId="32BE6AA1" w:rsidR="00A31A1C" w:rsidRDefault="00B67E92">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0,</w:t>
            </w:r>
            <w:r w:rsidR="006A21CA">
              <w:rPr>
                <w:rFonts w:ascii="Times New Roman" w:eastAsia="Times New Roman" w:hAnsi="Times New Roman" w:cs="Times New Roman"/>
                <w:sz w:val="28"/>
                <w:szCs w:val="28"/>
                <w:lang w:eastAsia="ar-SA"/>
              </w:rPr>
              <w:t>4</w:t>
            </w:r>
            <w:r w:rsidR="00A31A1C">
              <w:rPr>
                <w:rFonts w:ascii="Times New Roman" w:eastAsia="Times New Roman" w:hAnsi="Times New Roman" w:cs="Times New Roman"/>
                <w:sz w:val="28"/>
                <w:szCs w:val="28"/>
                <w:lang w:val="en-US" w:eastAsia="ar-SA"/>
              </w:rPr>
              <w:t xml:space="preserve"> </w:t>
            </w:r>
            <w:proofErr w:type="spellStart"/>
            <w:r w:rsidR="00A31A1C">
              <w:rPr>
                <w:rFonts w:ascii="Times New Roman" w:eastAsia="Times New Roman" w:hAnsi="Times New Roman" w:cs="Times New Roman"/>
                <w:sz w:val="28"/>
                <w:szCs w:val="28"/>
                <w:lang w:val="en-US" w:eastAsia="ar-SA"/>
              </w:rPr>
              <w:t>единиц</w:t>
            </w:r>
            <w:proofErr w:type="spellEnd"/>
          </w:p>
        </w:tc>
      </w:tr>
      <w:tr w:rsidR="00A31A1C" w14:paraId="0D938860" w14:textId="77777777" w:rsidTr="00A31A1C">
        <w:tc>
          <w:tcPr>
            <w:tcW w:w="9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FA19EDD"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2.2</w:t>
            </w:r>
          </w:p>
        </w:tc>
        <w:tc>
          <w:tcPr>
            <w:tcW w:w="6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6585B20" w14:textId="77777777" w:rsidR="00A31A1C" w:rsidRDefault="00A31A1C">
            <w:pPr>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6ACC878"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1</w:t>
            </w:r>
            <w:r>
              <w:rPr>
                <w:rFonts w:ascii="Times New Roman" w:eastAsia="Times New Roman" w:hAnsi="Times New Roman" w:cs="Times New Roman"/>
                <w:sz w:val="28"/>
                <w:szCs w:val="28"/>
                <w:lang w:eastAsia="ar-SA"/>
              </w:rPr>
              <w:t>5</w:t>
            </w:r>
            <w:r>
              <w:rPr>
                <w:rFonts w:ascii="Times New Roman" w:eastAsia="Times New Roman" w:hAnsi="Times New Roman" w:cs="Times New Roman"/>
                <w:sz w:val="28"/>
                <w:szCs w:val="28"/>
                <w:lang w:val="en-US" w:eastAsia="ar-SA"/>
              </w:rPr>
              <w:t xml:space="preserve"> </w:t>
            </w:r>
            <w:proofErr w:type="spellStart"/>
            <w:r>
              <w:rPr>
                <w:rFonts w:ascii="Times New Roman" w:eastAsia="Times New Roman" w:hAnsi="Times New Roman" w:cs="Times New Roman"/>
                <w:sz w:val="28"/>
                <w:szCs w:val="28"/>
                <w:lang w:val="en-US" w:eastAsia="ar-SA"/>
              </w:rPr>
              <w:t>единиц</w:t>
            </w:r>
            <w:proofErr w:type="spellEnd"/>
          </w:p>
        </w:tc>
      </w:tr>
      <w:tr w:rsidR="00A31A1C" w14:paraId="22531311" w14:textId="77777777" w:rsidTr="00A31A1C">
        <w:tc>
          <w:tcPr>
            <w:tcW w:w="9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FE38A1D"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2.3</w:t>
            </w:r>
          </w:p>
        </w:tc>
        <w:tc>
          <w:tcPr>
            <w:tcW w:w="6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7366011" w14:textId="77777777" w:rsidR="00A31A1C" w:rsidRDefault="00A31A1C">
            <w:pPr>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Наличие в образовательной организации системы электронного документооборота</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C102472"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proofErr w:type="spellStart"/>
            <w:r>
              <w:rPr>
                <w:rFonts w:ascii="Times New Roman" w:eastAsia="Times New Roman" w:hAnsi="Times New Roman" w:cs="Times New Roman"/>
                <w:sz w:val="28"/>
                <w:szCs w:val="28"/>
                <w:lang w:val="en-US" w:eastAsia="ar-SA"/>
              </w:rPr>
              <w:t>Да</w:t>
            </w:r>
            <w:proofErr w:type="spellEnd"/>
          </w:p>
        </w:tc>
      </w:tr>
      <w:tr w:rsidR="00A31A1C" w14:paraId="239AA0A0" w14:textId="77777777" w:rsidTr="00A31A1C">
        <w:tc>
          <w:tcPr>
            <w:tcW w:w="9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80F2AFF"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2.4</w:t>
            </w:r>
          </w:p>
        </w:tc>
        <w:tc>
          <w:tcPr>
            <w:tcW w:w="6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8F15ED7" w14:textId="77777777" w:rsidR="00A31A1C" w:rsidRDefault="00A31A1C">
            <w:pPr>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Наличие читального зала библиотеки, в том числе:</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ED02EA7"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proofErr w:type="spellStart"/>
            <w:r>
              <w:rPr>
                <w:rFonts w:ascii="Times New Roman" w:eastAsia="Times New Roman" w:hAnsi="Times New Roman" w:cs="Times New Roman"/>
                <w:sz w:val="28"/>
                <w:szCs w:val="28"/>
                <w:lang w:val="en-US" w:eastAsia="ar-SA"/>
              </w:rPr>
              <w:t>Да</w:t>
            </w:r>
            <w:proofErr w:type="spellEnd"/>
          </w:p>
        </w:tc>
      </w:tr>
      <w:tr w:rsidR="00A31A1C" w14:paraId="24290FA6" w14:textId="77777777" w:rsidTr="00A31A1C">
        <w:tc>
          <w:tcPr>
            <w:tcW w:w="9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E10D970"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2.4.1</w:t>
            </w:r>
          </w:p>
        </w:tc>
        <w:tc>
          <w:tcPr>
            <w:tcW w:w="6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7728A2E" w14:textId="77777777" w:rsidR="00A31A1C" w:rsidRDefault="00A31A1C">
            <w:pPr>
              <w:autoSpaceDE w:val="0"/>
              <w:autoSpaceDN w:val="0"/>
              <w:adjustRightIn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 обеспечением возможности работы на стационарных компьютерах или использования переносных компьютеров</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02C0784"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proofErr w:type="spellStart"/>
            <w:r>
              <w:rPr>
                <w:rFonts w:ascii="Times New Roman" w:eastAsia="Times New Roman" w:hAnsi="Times New Roman" w:cs="Times New Roman"/>
                <w:sz w:val="28"/>
                <w:szCs w:val="28"/>
                <w:lang w:val="en-US" w:eastAsia="ar-SA"/>
              </w:rPr>
              <w:t>Да</w:t>
            </w:r>
            <w:proofErr w:type="spellEnd"/>
          </w:p>
        </w:tc>
      </w:tr>
      <w:tr w:rsidR="00A31A1C" w14:paraId="2B704AF7" w14:textId="77777777" w:rsidTr="00A31A1C">
        <w:tc>
          <w:tcPr>
            <w:tcW w:w="9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64A0BBA"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2.4.2</w:t>
            </w:r>
          </w:p>
        </w:tc>
        <w:tc>
          <w:tcPr>
            <w:tcW w:w="6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1B0AFCA" w14:textId="77777777" w:rsidR="00A31A1C" w:rsidRDefault="00A31A1C">
            <w:pPr>
              <w:autoSpaceDE w:val="0"/>
              <w:autoSpaceDN w:val="0"/>
              <w:adjustRightInd w:val="0"/>
              <w:spacing w:after="0" w:line="240" w:lineRule="auto"/>
              <w:jc w:val="both"/>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 xml:space="preserve">С </w:t>
            </w:r>
            <w:proofErr w:type="spellStart"/>
            <w:r>
              <w:rPr>
                <w:rFonts w:ascii="Times New Roman" w:eastAsia="Times New Roman" w:hAnsi="Times New Roman" w:cs="Times New Roman"/>
                <w:sz w:val="28"/>
                <w:szCs w:val="28"/>
                <w:lang w:val="en-US" w:eastAsia="ar-SA"/>
              </w:rPr>
              <w:t>медиатекой</w:t>
            </w:r>
            <w:proofErr w:type="spellEnd"/>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254D4B1"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proofErr w:type="spellStart"/>
            <w:r>
              <w:rPr>
                <w:rFonts w:ascii="Times New Roman" w:eastAsia="Times New Roman" w:hAnsi="Times New Roman" w:cs="Times New Roman"/>
                <w:sz w:val="28"/>
                <w:szCs w:val="28"/>
                <w:lang w:val="en-US" w:eastAsia="ar-SA"/>
              </w:rPr>
              <w:t>Да</w:t>
            </w:r>
            <w:proofErr w:type="spellEnd"/>
          </w:p>
        </w:tc>
      </w:tr>
      <w:tr w:rsidR="00A31A1C" w14:paraId="12C5E01C" w14:textId="77777777" w:rsidTr="00A31A1C">
        <w:tc>
          <w:tcPr>
            <w:tcW w:w="9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DF8B635"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2.4.3</w:t>
            </w:r>
          </w:p>
        </w:tc>
        <w:tc>
          <w:tcPr>
            <w:tcW w:w="6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972C5E1" w14:textId="77777777" w:rsidR="00A31A1C" w:rsidRDefault="00A31A1C">
            <w:pPr>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Оснащенного средствами сканирования и распознавания текстов</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31E0C2C"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proofErr w:type="spellStart"/>
            <w:r>
              <w:rPr>
                <w:rFonts w:ascii="Times New Roman" w:eastAsia="Times New Roman" w:hAnsi="Times New Roman" w:cs="Times New Roman"/>
                <w:sz w:val="28"/>
                <w:szCs w:val="28"/>
                <w:lang w:val="en-US" w:eastAsia="ar-SA"/>
              </w:rPr>
              <w:t>Да</w:t>
            </w:r>
            <w:proofErr w:type="spellEnd"/>
          </w:p>
        </w:tc>
      </w:tr>
      <w:tr w:rsidR="00A31A1C" w14:paraId="46CE82FF" w14:textId="77777777" w:rsidTr="00A31A1C">
        <w:tc>
          <w:tcPr>
            <w:tcW w:w="9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C3349C5"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2.4.4</w:t>
            </w:r>
          </w:p>
        </w:tc>
        <w:tc>
          <w:tcPr>
            <w:tcW w:w="6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6A1DBDD" w14:textId="77777777" w:rsidR="00A31A1C" w:rsidRDefault="00A31A1C">
            <w:pPr>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 выходом в Интернет с компьютеров, расположенных в помещении библиотеки</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A7C8A32"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proofErr w:type="spellStart"/>
            <w:r>
              <w:rPr>
                <w:rFonts w:ascii="Times New Roman" w:eastAsia="Times New Roman" w:hAnsi="Times New Roman" w:cs="Times New Roman"/>
                <w:sz w:val="28"/>
                <w:szCs w:val="28"/>
                <w:lang w:val="en-US" w:eastAsia="ar-SA"/>
              </w:rPr>
              <w:t>Да</w:t>
            </w:r>
            <w:proofErr w:type="spellEnd"/>
          </w:p>
        </w:tc>
      </w:tr>
      <w:tr w:rsidR="00A31A1C" w14:paraId="760424A9" w14:textId="77777777" w:rsidTr="00A31A1C">
        <w:tc>
          <w:tcPr>
            <w:tcW w:w="9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B843A83"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2.4.5</w:t>
            </w:r>
          </w:p>
        </w:tc>
        <w:tc>
          <w:tcPr>
            <w:tcW w:w="6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AC5B78B" w14:textId="77777777" w:rsidR="00A31A1C" w:rsidRDefault="00A31A1C">
            <w:pPr>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 контролируемой распечаткой бумажных материалов</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E1EFE07"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proofErr w:type="spellStart"/>
            <w:r>
              <w:rPr>
                <w:rFonts w:ascii="Times New Roman" w:eastAsia="Times New Roman" w:hAnsi="Times New Roman" w:cs="Times New Roman"/>
                <w:sz w:val="28"/>
                <w:szCs w:val="28"/>
                <w:lang w:val="en-US" w:eastAsia="ar-SA"/>
              </w:rPr>
              <w:t>Нет</w:t>
            </w:r>
            <w:proofErr w:type="spellEnd"/>
          </w:p>
        </w:tc>
      </w:tr>
      <w:tr w:rsidR="00A31A1C" w14:paraId="1E946893" w14:textId="77777777" w:rsidTr="00A31A1C">
        <w:tc>
          <w:tcPr>
            <w:tcW w:w="9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7FF6A99"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2.5</w:t>
            </w:r>
          </w:p>
        </w:tc>
        <w:tc>
          <w:tcPr>
            <w:tcW w:w="6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CA92528" w14:textId="77777777" w:rsidR="00A31A1C" w:rsidRDefault="00A31A1C">
            <w:pPr>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0034480" w14:textId="13F8D0AC" w:rsidR="00A31A1C" w:rsidRDefault="00B67E92">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eastAsia="ar-SA"/>
              </w:rPr>
              <w:t>9</w:t>
            </w:r>
            <w:r w:rsidR="00582D87">
              <w:rPr>
                <w:rFonts w:ascii="Times New Roman" w:eastAsia="Times New Roman" w:hAnsi="Times New Roman" w:cs="Times New Roman"/>
                <w:sz w:val="28"/>
                <w:szCs w:val="28"/>
                <w:lang w:eastAsia="ar-SA"/>
              </w:rPr>
              <w:t>9</w:t>
            </w:r>
            <w:r w:rsidR="00A31A1C">
              <w:rPr>
                <w:rFonts w:ascii="Times New Roman" w:eastAsia="Times New Roman" w:hAnsi="Times New Roman" w:cs="Times New Roman"/>
                <w:sz w:val="28"/>
                <w:szCs w:val="28"/>
                <w:lang w:val="en-US" w:eastAsia="ar-SA"/>
              </w:rPr>
              <w:t xml:space="preserve"> </w:t>
            </w:r>
            <w:proofErr w:type="spellStart"/>
            <w:r w:rsidR="00A31A1C">
              <w:rPr>
                <w:rFonts w:ascii="Times New Roman" w:eastAsia="Times New Roman" w:hAnsi="Times New Roman" w:cs="Times New Roman"/>
                <w:sz w:val="28"/>
                <w:szCs w:val="28"/>
                <w:lang w:val="en-US" w:eastAsia="ar-SA"/>
              </w:rPr>
              <w:t>человек</w:t>
            </w:r>
            <w:proofErr w:type="spellEnd"/>
            <w:r w:rsidR="00A31A1C">
              <w:rPr>
                <w:rFonts w:ascii="Times New Roman" w:eastAsia="Times New Roman" w:hAnsi="Times New Roman" w:cs="Times New Roman"/>
                <w:sz w:val="28"/>
                <w:szCs w:val="28"/>
                <w:lang w:val="en-US" w:eastAsia="ar-SA"/>
              </w:rPr>
              <w:t>/</w:t>
            </w:r>
          </w:p>
          <w:p w14:paraId="5867BB97"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100%</w:t>
            </w:r>
          </w:p>
        </w:tc>
      </w:tr>
      <w:tr w:rsidR="00A31A1C" w14:paraId="29D8987C" w14:textId="77777777" w:rsidTr="00A31A1C">
        <w:tc>
          <w:tcPr>
            <w:tcW w:w="9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E7C8547" w14:textId="77777777" w:rsidR="00A31A1C" w:rsidRDefault="00A31A1C">
            <w:pPr>
              <w:autoSpaceDE w:val="0"/>
              <w:autoSpaceDN w:val="0"/>
              <w:adjustRightInd w:val="0"/>
              <w:spacing w:after="0" w:line="240" w:lineRule="auto"/>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2.6</w:t>
            </w:r>
          </w:p>
        </w:tc>
        <w:tc>
          <w:tcPr>
            <w:tcW w:w="6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A11BF45" w14:textId="77777777" w:rsidR="00A31A1C" w:rsidRDefault="00A31A1C">
            <w:pPr>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Общая площадь помещений, в которых осуществляется образовательная деятельность, в расчете на одного учащегося</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5E3A90A" w14:textId="77777777" w:rsidR="00A31A1C" w:rsidRDefault="00A31A1C">
            <w:pPr>
              <w:autoSpaceDE w:val="0"/>
              <w:autoSpaceDN w:val="0"/>
              <w:adjustRightInd w:val="0"/>
              <w:spacing w:after="0" w:line="240" w:lineRule="auto"/>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eastAsia="ar-SA"/>
              </w:rPr>
              <w:t xml:space="preserve">      8,</w:t>
            </w:r>
            <w:proofErr w:type="gramStart"/>
            <w:r>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val="en-US" w:eastAsia="ar-SA"/>
              </w:rPr>
              <w:t xml:space="preserve">  </w:t>
            </w:r>
            <w:proofErr w:type="spellStart"/>
            <w:r>
              <w:rPr>
                <w:rFonts w:ascii="Times New Roman" w:eastAsia="Times New Roman" w:hAnsi="Times New Roman" w:cs="Times New Roman"/>
                <w:sz w:val="28"/>
                <w:szCs w:val="28"/>
                <w:lang w:val="en-US" w:eastAsia="ar-SA"/>
              </w:rPr>
              <w:t>кв</w:t>
            </w:r>
            <w:proofErr w:type="spellEnd"/>
            <w:r>
              <w:rPr>
                <w:rFonts w:ascii="Times New Roman" w:eastAsia="Times New Roman" w:hAnsi="Times New Roman" w:cs="Times New Roman"/>
                <w:sz w:val="28"/>
                <w:szCs w:val="28"/>
                <w:lang w:val="en-US" w:eastAsia="ar-SA"/>
              </w:rPr>
              <w:t>.</w:t>
            </w:r>
            <w:proofErr w:type="gramEnd"/>
            <w:r>
              <w:rPr>
                <w:rFonts w:ascii="Times New Roman" w:eastAsia="Times New Roman" w:hAnsi="Times New Roman" w:cs="Times New Roman"/>
                <w:sz w:val="28"/>
                <w:szCs w:val="28"/>
                <w:lang w:val="en-US" w:eastAsia="ar-SA"/>
              </w:rPr>
              <w:t xml:space="preserve"> м</w:t>
            </w:r>
          </w:p>
        </w:tc>
      </w:tr>
    </w:tbl>
    <w:p w14:paraId="755E9B32" w14:textId="77777777" w:rsidR="00A31A1C" w:rsidRDefault="00A31A1C" w:rsidP="00A31A1C">
      <w:pPr>
        <w:spacing w:after="0" w:line="240" w:lineRule="auto"/>
        <w:rPr>
          <w:rFonts w:ascii="Times New Roman" w:eastAsia="Times New Roman" w:hAnsi="Times New Roman" w:cs="Times New Roman"/>
          <w:sz w:val="28"/>
          <w:szCs w:val="28"/>
          <w:lang w:eastAsia="ar-SA"/>
        </w:rPr>
      </w:pPr>
    </w:p>
    <w:p w14:paraId="4974B850" w14:textId="77777777" w:rsidR="00A31A1C" w:rsidRDefault="00A31A1C" w:rsidP="00A31A1C">
      <w:pPr>
        <w:spacing w:after="0" w:line="240" w:lineRule="auto"/>
        <w:jc w:val="both"/>
        <w:rPr>
          <w:rFonts w:ascii="Times New Roman" w:eastAsia="Times New Roman" w:hAnsi="Times New Roman" w:cs="Times New Roman"/>
          <w:b/>
          <w:sz w:val="28"/>
          <w:szCs w:val="28"/>
          <w:lang w:eastAsia="ar-SA"/>
        </w:rPr>
      </w:pPr>
    </w:p>
    <w:p w14:paraId="1DCFA550" w14:textId="77777777" w:rsidR="00A31A1C" w:rsidRPr="00C42027" w:rsidRDefault="00A31A1C" w:rsidP="00A31A1C">
      <w:pPr>
        <w:spacing w:after="0" w:line="240" w:lineRule="auto"/>
        <w:jc w:val="center"/>
        <w:rPr>
          <w:rFonts w:ascii="Times New Roman" w:eastAsia="Times New Roman" w:hAnsi="Times New Roman" w:cs="Times New Roman"/>
          <w:b/>
          <w:color w:val="00B050"/>
          <w:sz w:val="28"/>
          <w:szCs w:val="28"/>
          <w:u w:val="single"/>
          <w:lang w:eastAsia="ar-SA"/>
        </w:rPr>
      </w:pPr>
      <w:r>
        <w:rPr>
          <w:rFonts w:ascii="Times New Roman" w:eastAsia="Times New Roman" w:hAnsi="Times New Roman" w:cs="Times New Roman"/>
          <w:b/>
          <w:sz w:val="28"/>
          <w:szCs w:val="28"/>
          <w:u w:val="single"/>
          <w:lang w:eastAsia="ar-SA"/>
        </w:rPr>
        <w:t xml:space="preserve"> </w:t>
      </w:r>
      <w:r w:rsidRPr="00C42027">
        <w:rPr>
          <w:rFonts w:ascii="Times New Roman" w:eastAsia="Times New Roman" w:hAnsi="Times New Roman" w:cs="Times New Roman"/>
          <w:b/>
          <w:color w:val="00B050"/>
          <w:sz w:val="28"/>
          <w:szCs w:val="28"/>
          <w:u w:val="single"/>
          <w:lang w:eastAsia="ar-SA"/>
        </w:rPr>
        <w:t xml:space="preserve">Выявленные по результатам </w:t>
      </w:r>
      <w:proofErr w:type="spellStart"/>
      <w:r w:rsidRPr="00C42027">
        <w:rPr>
          <w:rFonts w:ascii="Times New Roman" w:eastAsia="Times New Roman" w:hAnsi="Times New Roman" w:cs="Times New Roman"/>
          <w:b/>
          <w:color w:val="00B050"/>
          <w:sz w:val="28"/>
          <w:szCs w:val="28"/>
          <w:u w:val="single"/>
          <w:lang w:eastAsia="ar-SA"/>
        </w:rPr>
        <w:t>самообследования</w:t>
      </w:r>
      <w:proofErr w:type="spellEnd"/>
      <w:r w:rsidRPr="00C42027">
        <w:rPr>
          <w:rFonts w:ascii="Times New Roman" w:eastAsia="Times New Roman" w:hAnsi="Times New Roman" w:cs="Times New Roman"/>
          <w:b/>
          <w:color w:val="00B050"/>
          <w:sz w:val="28"/>
          <w:szCs w:val="28"/>
          <w:u w:val="single"/>
          <w:lang w:eastAsia="ar-SA"/>
        </w:rPr>
        <w:t xml:space="preserve"> проблемы.</w:t>
      </w:r>
    </w:p>
    <w:p w14:paraId="631F8B1A" w14:textId="6CF5F5B6" w:rsidR="006A21CA" w:rsidRPr="006A21CA" w:rsidRDefault="006A21CA" w:rsidP="006A21CA">
      <w:pPr>
        <w:spacing w:after="0"/>
        <w:ind w:firstLine="708"/>
        <w:jc w:val="both"/>
        <w:rPr>
          <w:rFonts w:ascii="Times New Roman" w:hAnsi="Times New Roman" w:cs="Times New Roman"/>
          <w:color w:val="000000"/>
          <w:sz w:val="28"/>
          <w:szCs w:val="28"/>
        </w:rPr>
      </w:pPr>
      <w:r w:rsidRPr="001B0811">
        <w:rPr>
          <w:rFonts w:ascii="Times New Roman" w:hAnsi="Times New Roman" w:cs="Times New Roman"/>
          <w:color w:val="000000"/>
          <w:sz w:val="28"/>
          <w:szCs w:val="28"/>
        </w:rPr>
        <w:t xml:space="preserve">Анализ показателей указывает на то, что Школа имеет достаточную инфраструктуру, которая соответствует требованиям СП 2.4.3648-20 </w:t>
      </w:r>
      <w:r w:rsidRPr="001B0811">
        <w:rPr>
          <w:rFonts w:ascii="Times New Roman" w:hAnsi="Times New Roman" w:cs="Times New Roman"/>
          <w:color w:val="000000"/>
          <w:sz w:val="28"/>
          <w:szCs w:val="28"/>
        </w:rPr>
        <w:lastRenderedPageBreak/>
        <w:t>и СанПиН 1.2.3685-21 и позволяет реализовывать образовательные программы в полном объеме в соответствии с ФГОС общего образования.</w:t>
      </w:r>
    </w:p>
    <w:p w14:paraId="7029793D" w14:textId="542679E8" w:rsidR="00A31A1C" w:rsidRDefault="00A31A1C" w:rsidP="00A31A1C">
      <w:pPr>
        <w:rPr>
          <w:rFonts w:ascii="Times New Roman" w:hAnsi="Times New Roman" w:cs="Times New Roman"/>
          <w:sz w:val="28"/>
          <w:szCs w:val="28"/>
        </w:rPr>
      </w:pPr>
      <w:r>
        <w:rPr>
          <w:rFonts w:ascii="Times New Roman" w:hAnsi="Times New Roman" w:cs="Times New Roman"/>
          <w:sz w:val="28"/>
          <w:szCs w:val="28"/>
        </w:rPr>
        <w:t>Школа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стабильные качественные результаты образовательных достижений обучающихся.</w:t>
      </w:r>
      <w:r>
        <w:rPr>
          <w:rFonts w:ascii="Times New Roman" w:eastAsia="Times New Roman" w:hAnsi="Times New Roman" w:cs="Times New Roman"/>
          <w:sz w:val="28"/>
          <w:szCs w:val="28"/>
          <w:lang w:eastAsia="ar-SA"/>
        </w:rPr>
        <w:tab/>
      </w:r>
    </w:p>
    <w:p w14:paraId="021D0429" w14:textId="77777777" w:rsidR="00A31A1C" w:rsidRDefault="00A31A1C" w:rsidP="00A31A1C">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МБОУ СШ с. Большая Поляна располагает необходимыми организационно-правовыми документами, подтверждающими право ведения образовательной деятельности, реальные условия которой соответствуют требованиям, содержащимся в них.</w:t>
      </w:r>
    </w:p>
    <w:p w14:paraId="2E355B0F" w14:textId="77777777" w:rsidR="00A31A1C" w:rsidRDefault="00A31A1C" w:rsidP="00A31A1C">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В целом структура образовательного учреждения и система его управления достаточны и эффективны для обеспечения выполнения функций общеобразовательного учреждения в соответствии с действующим законодательством Российской Федерации.</w:t>
      </w:r>
    </w:p>
    <w:p w14:paraId="4FF310D6" w14:textId="77777777" w:rsidR="00A31A1C" w:rsidRDefault="00A31A1C" w:rsidP="00A31A1C">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w:t>
      </w:r>
      <w:r>
        <w:rPr>
          <w:rFonts w:ascii="Times New Roman" w:eastAsia="Times New Roman" w:hAnsi="Times New Roman" w:cs="Times New Roman"/>
          <w:sz w:val="28"/>
          <w:szCs w:val="28"/>
          <w:lang w:eastAsia="ar-SA"/>
        </w:rPr>
        <w:tab/>
        <w:t>Собственная нормативная и организационно-распорядительная документация соответствует действующему законодательству Российской Федерации.</w:t>
      </w:r>
    </w:p>
    <w:p w14:paraId="3AD9D00A" w14:textId="77777777" w:rsidR="00A31A1C" w:rsidRDefault="00A31A1C" w:rsidP="00A31A1C">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 xml:space="preserve">Имеется достаточное материально – техническое, учебно-методическое </w:t>
      </w:r>
      <w:proofErr w:type="gramStart"/>
      <w:r>
        <w:rPr>
          <w:rFonts w:ascii="Times New Roman" w:eastAsia="Times New Roman" w:hAnsi="Times New Roman" w:cs="Times New Roman"/>
          <w:sz w:val="28"/>
          <w:szCs w:val="28"/>
          <w:lang w:eastAsia="ar-SA"/>
        </w:rPr>
        <w:t>оснащение  и</w:t>
      </w:r>
      <w:proofErr w:type="gramEnd"/>
      <w:r>
        <w:rPr>
          <w:rFonts w:ascii="Times New Roman" w:eastAsia="Times New Roman" w:hAnsi="Times New Roman" w:cs="Times New Roman"/>
          <w:sz w:val="28"/>
          <w:szCs w:val="28"/>
          <w:lang w:eastAsia="ar-SA"/>
        </w:rPr>
        <w:t xml:space="preserve"> квалифицированный кадровый состав для осуществления </w:t>
      </w:r>
      <w:proofErr w:type="spellStart"/>
      <w:r>
        <w:rPr>
          <w:rFonts w:ascii="Times New Roman" w:eastAsia="Times New Roman" w:hAnsi="Times New Roman" w:cs="Times New Roman"/>
          <w:sz w:val="28"/>
          <w:szCs w:val="28"/>
          <w:lang w:eastAsia="ar-SA"/>
        </w:rPr>
        <w:t>учебно</w:t>
      </w:r>
      <w:proofErr w:type="spellEnd"/>
      <w:r>
        <w:rPr>
          <w:rFonts w:ascii="Times New Roman" w:eastAsia="Times New Roman" w:hAnsi="Times New Roman" w:cs="Times New Roman"/>
          <w:sz w:val="28"/>
          <w:szCs w:val="28"/>
          <w:lang w:eastAsia="ar-SA"/>
        </w:rPr>
        <w:t>–воспитательного процесса и перехода на Федеральные образовательные стандарты второго поколения.</w:t>
      </w:r>
    </w:p>
    <w:p w14:paraId="510ED17E" w14:textId="77777777" w:rsidR="00A31A1C" w:rsidRDefault="00A31A1C" w:rsidP="00A31A1C">
      <w:pPr>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 ходе анализа достаточно четко определились задачи, которые необходимо решить:</w:t>
      </w:r>
    </w:p>
    <w:p w14:paraId="4087C203" w14:textId="77777777" w:rsidR="00A31A1C" w:rsidRPr="006A21CA" w:rsidRDefault="00A31A1C" w:rsidP="00A31A1C">
      <w:pPr>
        <w:spacing w:after="0" w:line="240" w:lineRule="auto"/>
        <w:jc w:val="both"/>
        <w:rPr>
          <w:rFonts w:ascii="Times New Roman" w:eastAsia="Times New Roman" w:hAnsi="Times New Roman" w:cs="Times New Roman"/>
          <w:b/>
          <w:sz w:val="28"/>
          <w:szCs w:val="28"/>
          <w:lang w:eastAsia="ar-SA"/>
        </w:rPr>
      </w:pPr>
      <w:r w:rsidRPr="00E37803">
        <w:rPr>
          <w:rFonts w:ascii="Times New Roman" w:eastAsia="Times New Roman" w:hAnsi="Times New Roman" w:cs="Times New Roman"/>
          <w:b/>
          <w:sz w:val="24"/>
          <w:szCs w:val="24"/>
          <w:lang w:eastAsia="ar-SA"/>
        </w:rPr>
        <w:t>-</w:t>
      </w:r>
      <w:r w:rsidRPr="006A21CA">
        <w:rPr>
          <w:rFonts w:ascii="Times New Roman" w:eastAsia="Times New Roman" w:hAnsi="Times New Roman" w:cs="Times New Roman"/>
          <w:b/>
          <w:sz w:val="28"/>
          <w:szCs w:val="28"/>
          <w:lang w:eastAsia="ar-SA"/>
        </w:rPr>
        <w:t>Повышение качества образовательного процесса</w:t>
      </w:r>
    </w:p>
    <w:p w14:paraId="332AD4DE" w14:textId="77777777" w:rsidR="00A31A1C" w:rsidRPr="006A21CA" w:rsidRDefault="00A31A1C" w:rsidP="00A31A1C">
      <w:pPr>
        <w:spacing w:after="0" w:line="240" w:lineRule="auto"/>
        <w:jc w:val="both"/>
        <w:rPr>
          <w:rFonts w:ascii="Times New Roman" w:eastAsia="Times New Roman" w:hAnsi="Times New Roman" w:cs="Times New Roman"/>
          <w:sz w:val="28"/>
          <w:szCs w:val="28"/>
          <w:lang w:eastAsia="ar-SA"/>
        </w:rPr>
      </w:pPr>
      <w:r w:rsidRPr="006A21CA">
        <w:rPr>
          <w:rFonts w:ascii="Times New Roman" w:eastAsia="Times New Roman" w:hAnsi="Times New Roman" w:cs="Times New Roman"/>
          <w:sz w:val="28"/>
          <w:szCs w:val="28"/>
          <w:lang w:eastAsia="ar-SA"/>
        </w:rPr>
        <w:t>-обновление нормативно-правовой базы ОУ;</w:t>
      </w:r>
    </w:p>
    <w:p w14:paraId="0D351215" w14:textId="77777777" w:rsidR="00A31A1C" w:rsidRPr="006A21CA" w:rsidRDefault="00A31A1C" w:rsidP="00A31A1C">
      <w:pPr>
        <w:spacing w:after="0" w:line="240" w:lineRule="auto"/>
        <w:jc w:val="both"/>
        <w:rPr>
          <w:rFonts w:ascii="Times New Roman" w:eastAsia="Times New Roman" w:hAnsi="Times New Roman" w:cs="Times New Roman"/>
          <w:sz w:val="28"/>
          <w:szCs w:val="28"/>
          <w:lang w:eastAsia="ar-SA"/>
        </w:rPr>
      </w:pPr>
      <w:r w:rsidRPr="006A21CA">
        <w:rPr>
          <w:rFonts w:ascii="Times New Roman" w:eastAsia="Times New Roman" w:hAnsi="Times New Roman" w:cs="Times New Roman"/>
          <w:sz w:val="28"/>
          <w:szCs w:val="28"/>
          <w:lang w:eastAsia="ar-SA"/>
        </w:rPr>
        <w:t xml:space="preserve">-повышение </w:t>
      </w:r>
      <w:proofErr w:type="spellStart"/>
      <w:r w:rsidRPr="006A21CA">
        <w:rPr>
          <w:rFonts w:ascii="Times New Roman" w:eastAsia="Times New Roman" w:hAnsi="Times New Roman" w:cs="Times New Roman"/>
          <w:sz w:val="28"/>
          <w:szCs w:val="28"/>
          <w:lang w:eastAsia="ar-SA"/>
        </w:rPr>
        <w:t>конкурентноспособности</w:t>
      </w:r>
      <w:proofErr w:type="spellEnd"/>
      <w:r w:rsidRPr="006A21CA">
        <w:rPr>
          <w:rFonts w:ascii="Times New Roman" w:eastAsia="Times New Roman" w:hAnsi="Times New Roman" w:cs="Times New Roman"/>
          <w:sz w:val="28"/>
          <w:szCs w:val="28"/>
          <w:lang w:eastAsia="ar-SA"/>
        </w:rPr>
        <w:t xml:space="preserve"> образовательного учреждения;</w:t>
      </w:r>
    </w:p>
    <w:p w14:paraId="48036367" w14:textId="77777777" w:rsidR="00A31A1C" w:rsidRPr="006A21CA" w:rsidRDefault="00A31A1C" w:rsidP="00A31A1C">
      <w:pPr>
        <w:spacing w:after="0" w:line="240" w:lineRule="auto"/>
        <w:jc w:val="both"/>
        <w:rPr>
          <w:rFonts w:ascii="Times New Roman" w:eastAsia="Times New Roman" w:hAnsi="Times New Roman" w:cs="Times New Roman"/>
          <w:sz w:val="28"/>
          <w:szCs w:val="28"/>
          <w:lang w:eastAsia="ar-SA"/>
        </w:rPr>
      </w:pPr>
      <w:r w:rsidRPr="006A21CA">
        <w:rPr>
          <w:rFonts w:ascii="Times New Roman" w:eastAsia="Times New Roman" w:hAnsi="Times New Roman" w:cs="Times New Roman"/>
          <w:sz w:val="28"/>
          <w:szCs w:val="28"/>
          <w:lang w:eastAsia="ar-SA"/>
        </w:rPr>
        <w:t xml:space="preserve">-совершенствование работы по </w:t>
      </w:r>
      <w:proofErr w:type="spellStart"/>
      <w:r w:rsidRPr="006A21CA">
        <w:rPr>
          <w:rFonts w:ascii="Times New Roman" w:eastAsia="Times New Roman" w:hAnsi="Times New Roman" w:cs="Times New Roman"/>
          <w:sz w:val="28"/>
          <w:szCs w:val="28"/>
          <w:lang w:eastAsia="ar-SA"/>
        </w:rPr>
        <w:t>здоровьесбережению</w:t>
      </w:r>
      <w:proofErr w:type="spellEnd"/>
      <w:r w:rsidRPr="006A21CA">
        <w:rPr>
          <w:rFonts w:ascii="Times New Roman" w:eastAsia="Times New Roman" w:hAnsi="Times New Roman" w:cs="Times New Roman"/>
          <w:sz w:val="28"/>
          <w:szCs w:val="28"/>
          <w:lang w:eastAsia="ar-SA"/>
        </w:rPr>
        <w:t>;</w:t>
      </w:r>
    </w:p>
    <w:p w14:paraId="450953F7" w14:textId="77777777" w:rsidR="00A31A1C" w:rsidRPr="006A21CA" w:rsidRDefault="00A31A1C" w:rsidP="00A31A1C">
      <w:pPr>
        <w:spacing w:after="0" w:line="240" w:lineRule="auto"/>
        <w:jc w:val="both"/>
        <w:rPr>
          <w:rFonts w:ascii="Times New Roman" w:eastAsia="Times New Roman" w:hAnsi="Times New Roman" w:cs="Times New Roman"/>
          <w:sz w:val="28"/>
          <w:szCs w:val="28"/>
          <w:lang w:eastAsia="ar-SA"/>
        </w:rPr>
      </w:pPr>
      <w:r w:rsidRPr="006A21CA">
        <w:rPr>
          <w:rFonts w:ascii="Times New Roman" w:eastAsia="Times New Roman" w:hAnsi="Times New Roman" w:cs="Times New Roman"/>
          <w:sz w:val="28"/>
          <w:szCs w:val="28"/>
          <w:lang w:eastAsia="ar-SA"/>
        </w:rPr>
        <w:t>-повышение роли классного руководителя в системе профилактики и предупреждения правонарушений среди несовершеннолетних;</w:t>
      </w:r>
    </w:p>
    <w:p w14:paraId="11E6F3A4" w14:textId="77777777" w:rsidR="00B67E92" w:rsidRPr="006A21CA" w:rsidRDefault="00B67E92" w:rsidP="00B67E92">
      <w:pPr>
        <w:spacing w:after="0" w:line="240" w:lineRule="auto"/>
        <w:jc w:val="both"/>
        <w:rPr>
          <w:rFonts w:ascii="Times New Roman" w:eastAsia="Times New Roman" w:hAnsi="Times New Roman" w:cs="Times New Roman"/>
          <w:sz w:val="28"/>
          <w:szCs w:val="28"/>
          <w:lang w:eastAsia="ar-SA"/>
        </w:rPr>
      </w:pPr>
      <w:r w:rsidRPr="006A21CA">
        <w:rPr>
          <w:rFonts w:ascii="Times New Roman" w:eastAsia="Times New Roman" w:hAnsi="Times New Roman" w:cs="Times New Roman"/>
          <w:sz w:val="28"/>
          <w:szCs w:val="28"/>
          <w:lang w:eastAsia="ar-SA"/>
        </w:rPr>
        <w:t>-вести работу по реализации Программы профессионального выгорания педагогов.</w:t>
      </w:r>
    </w:p>
    <w:p w14:paraId="641D83F0" w14:textId="77777777" w:rsidR="00A31A1C" w:rsidRPr="006A21CA" w:rsidRDefault="00B67E92" w:rsidP="00883346">
      <w:pPr>
        <w:spacing w:after="0" w:line="240" w:lineRule="auto"/>
        <w:jc w:val="both"/>
        <w:rPr>
          <w:rFonts w:ascii="Times New Roman" w:eastAsia="Times New Roman" w:hAnsi="Times New Roman" w:cs="Times New Roman"/>
          <w:sz w:val="28"/>
          <w:szCs w:val="28"/>
          <w:lang w:eastAsia="ar-SA"/>
        </w:rPr>
      </w:pPr>
      <w:r w:rsidRPr="006A21CA">
        <w:rPr>
          <w:rFonts w:ascii="Times New Roman" w:eastAsia="Times New Roman" w:hAnsi="Times New Roman" w:cs="Times New Roman"/>
          <w:sz w:val="28"/>
          <w:szCs w:val="28"/>
          <w:lang w:eastAsia="ar-SA"/>
        </w:rPr>
        <w:t>-вести работу по привлечению молодых кадров для работы в ОУ.</w:t>
      </w:r>
    </w:p>
    <w:p w14:paraId="5B5B7237" w14:textId="77777777" w:rsidR="00424BCC" w:rsidRPr="00A31A1C" w:rsidRDefault="00424BCC" w:rsidP="00D27499">
      <w:pPr>
        <w:spacing w:after="0" w:line="240" w:lineRule="auto"/>
        <w:jc w:val="both"/>
        <w:rPr>
          <w:rFonts w:ascii="Times New Roman" w:eastAsia="Times New Roman" w:hAnsi="Times New Roman" w:cs="Times New Roman"/>
          <w:i/>
          <w:iCs/>
          <w:color w:val="00B0F0"/>
          <w:sz w:val="28"/>
          <w:szCs w:val="28"/>
          <w:lang w:eastAsia="ru-RU"/>
        </w:rPr>
      </w:pPr>
    </w:p>
    <w:p w14:paraId="5E3994A0" w14:textId="77777777" w:rsidR="00883346" w:rsidRPr="00883346" w:rsidRDefault="00883346" w:rsidP="00E37803">
      <w:pPr>
        <w:spacing w:line="360" w:lineRule="auto"/>
        <w:rPr>
          <w:rFonts w:ascii="Times New Roman" w:eastAsia="Verdana" w:hAnsi="Times New Roman" w:cs="Times New Roman"/>
          <w:sz w:val="28"/>
          <w:szCs w:val="28"/>
        </w:rPr>
      </w:pPr>
      <w:r w:rsidRPr="00883346">
        <w:rPr>
          <w:rFonts w:ascii="Times New Roman" w:hAnsi="Times New Roman" w:cs="Times New Roman"/>
          <w:sz w:val="28"/>
          <w:szCs w:val="28"/>
          <w:lang w:eastAsia="ar-SA"/>
        </w:rPr>
        <w:t xml:space="preserve">Директор </w:t>
      </w:r>
      <w:r>
        <w:rPr>
          <w:rFonts w:ascii="Times New Roman" w:hAnsi="Times New Roman" w:cs="Times New Roman"/>
          <w:sz w:val="28"/>
          <w:szCs w:val="28"/>
          <w:lang w:eastAsia="ar-SA"/>
        </w:rPr>
        <w:t>школы</w:t>
      </w:r>
      <w:r w:rsidRPr="00883346">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                      </w:t>
      </w:r>
      <w:proofErr w:type="spellStart"/>
      <w:r>
        <w:rPr>
          <w:rFonts w:ascii="Times New Roman" w:hAnsi="Times New Roman" w:cs="Times New Roman"/>
          <w:sz w:val="28"/>
          <w:szCs w:val="28"/>
          <w:lang w:eastAsia="ar-SA"/>
        </w:rPr>
        <w:t>С.И.Игрунов</w:t>
      </w:r>
      <w:proofErr w:type="spellEnd"/>
    </w:p>
    <w:p w14:paraId="6207A680" w14:textId="77777777" w:rsidR="00883346" w:rsidRPr="00883346" w:rsidRDefault="00883346" w:rsidP="00D27499">
      <w:pPr>
        <w:spacing w:after="0" w:line="240" w:lineRule="auto"/>
        <w:jc w:val="both"/>
        <w:rPr>
          <w:rFonts w:ascii="Arial" w:eastAsia="Times New Roman" w:hAnsi="Arial" w:cs="Arial"/>
          <w:b/>
          <w:sz w:val="28"/>
          <w:szCs w:val="28"/>
          <w:lang w:eastAsia="ru-RU"/>
        </w:rPr>
      </w:pPr>
    </w:p>
    <w:sectPr w:rsidR="00883346" w:rsidRPr="00883346" w:rsidSect="000B09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601C2"/>
    <w:multiLevelType w:val="hybridMultilevel"/>
    <w:tmpl w:val="5956BA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A8B2922"/>
    <w:multiLevelType w:val="multilevel"/>
    <w:tmpl w:val="740C9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15216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9B777F"/>
    <w:multiLevelType w:val="multilevel"/>
    <w:tmpl w:val="4E9898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13F24E36"/>
    <w:multiLevelType w:val="hybridMultilevel"/>
    <w:tmpl w:val="72F0BB0A"/>
    <w:lvl w:ilvl="0" w:tplc="2714A57E">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92D116">
      <w:start w:val="1"/>
      <w:numFmt w:val="bullet"/>
      <w:lvlText w:val="o"/>
      <w:lvlJc w:val="left"/>
      <w:pPr>
        <w:ind w:left="1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20A552">
      <w:start w:val="1"/>
      <w:numFmt w:val="bullet"/>
      <w:lvlText w:val="▪"/>
      <w:lvlJc w:val="left"/>
      <w:pPr>
        <w:ind w:left="2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162940">
      <w:start w:val="1"/>
      <w:numFmt w:val="bullet"/>
      <w:lvlText w:val="•"/>
      <w:lvlJc w:val="left"/>
      <w:pPr>
        <w:ind w:left="2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14ACDC">
      <w:start w:val="1"/>
      <w:numFmt w:val="bullet"/>
      <w:lvlText w:val="o"/>
      <w:lvlJc w:val="left"/>
      <w:pPr>
        <w:ind w:left="3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E43F5A">
      <w:start w:val="1"/>
      <w:numFmt w:val="bullet"/>
      <w:lvlText w:val="▪"/>
      <w:lvlJc w:val="left"/>
      <w:pPr>
        <w:ind w:left="4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9408DA">
      <w:start w:val="1"/>
      <w:numFmt w:val="bullet"/>
      <w:lvlText w:val="•"/>
      <w:lvlJc w:val="left"/>
      <w:pPr>
        <w:ind w:left="5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66B4C4">
      <w:start w:val="1"/>
      <w:numFmt w:val="bullet"/>
      <w:lvlText w:val="o"/>
      <w:lvlJc w:val="left"/>
      <w:pPr>
        <w:ind w:left="5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2EB76C">
      <w:start w:val="1"/>
      <w:numFmt w:val="bullet"/>
      <w:lvlText w:val="▪"/>
      <w:lvlJc w:val="left"/>
      <w:pPr>
        <w:ind w:left="6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AA42E13"/>
    <w:multiLevelType w:val="hybridMultilevel"/>
    <w:tmpl w:val="AC502B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BB06DC"/>
    <w:multiLevelType w:val="hybridMultilevel"/>
    <w:tmpl w:val="CF92A546"/>
    <w:lvl w:ilvl="0" w:tplc="13A2A752">
      <w:start w:val="1"/>
      <w:numFmt w:val="decimal"/>
      <w:lvlText w:val="%1."/>
      <w:lvlJc w:val="left"/>
      <w:pPr>
        <w:ind w:left="680" w:hanging="284"/>
        <w:jc w:val="left"/>
      </w:pPr>
      <w:rPr>
        <w:rFonts w:ascii="Times New Roman" w:eastAsia="Times New Roman" w:hAnsi="Times New Roman" w:cs="Times New Roman" w:hint="default"/>
        <w:b w:val="0"/>
        <w:bCs w:val="0"/>
        <w:i w:val="0"/>
        <w:iCs w:val="0"/>
        <w:w w:val="100"/>
        <w:sz w:val="28"/>
        <w:szCs w:val="28"/>
        <w:lang w:val="ru-RU" w:eastAsia="en-US" w:bidi="ar-SA"/>
      </w:rPr>
    </w:lvl>
    <w:lvl w:ilvl="1" w:tplc="6B8EB4F2">
      <w:numFmt w:val="bullet"/>
      <w:lvlText w:val="•"/>
      <w:lvlJc w:val="left"/>
      <w:pPr>
        <w:ind w:left="1700" w:hanging="284"/>
      </w:pPr>
      <w:rPr>
        <w:rFonts w:hint="default"/>
        <w:lang w:val="ru-RU" w:eastAsia="en-US" w:bidi="ar-SA"/>
      </w:rPr>
    </w:lvl>
    <w:lvl w:ilvl="2" w:tplc="4C6C2C4E">
      <w:numFmt w:val="bullet"/>
      <w:lvlText w:val="•"/>
      <w:lvlJc w:val="left"/>
      <w:pPr>
        <w:ind w:left="2721" w:hanging="284"/>
      </w:pPr>
      <w:rPr>
        <w:rFonts w:hint="default"/>
        <w:lang w:val="ru-RU" w:eastAsia="en-US" w:bidi="ar-SA"/>
      </w:rPr>
    </w:lvl>
    <w:lvl w:ilvl="3" w:tplc="0936BA54">
      <w:numFmt w:val="bullet"/>
      <w:lvlText w:val="•"/>
      <w:lvlJc w:val="left"/>
      <w:pPr>
        <w:ind w:left="3742" w:hanging="284"/>
      </w:pPr>
      <w:rPr>
        <w:rFonts w:hint="default"/>
        <w:lang w:val="ru-RU" w:eastAsia="en-US" w:bidi="ar-SA"/>
      </w:rPr>
    </w:lvl>
    <w:lvl w:ilvl="4" w:tplc="A9F25B72">
      <w:numFmt w:val="bullet"/>
      <w:lvlText w:val="•"/>
      <w:lvlJc w:val="left"/>
      <w:pPr>
        <w:ind w:left="4763" w:hanging="284"/>
      </w:pPr>
      <w:rPr>
        <w:rFonts w:hint="default"/>
        <w:lang w:val="ru-RU" w:eastAsia="en-US" w:bidi="ar-SA"/>
      </w:rPr>
    </w:lvl>
    <w:lvl w:ilvl="5" w:tplc="9EEEB1AE">
      <w:numFmt w:val="bullet"/>
      <w:lvlText w:val="•"/>
      <w:lvlJc w:val="left"/>
      <w:pPr>
        <w:ind w:left="5784" w:hanging="284"/>
      </w:pPr>
      <w:rPr>
        <w:rFonts w:hint="default"/>
        <w:lang w:val="ru-RU" w:eastAsia="en-US" w:bidi="ar-SA"/>
      </w:rPr>
    </w:lvl>
    <w:lvl w:ilvl="6" w:tplc="0C3CD034">
      <w:numFmt w:val="bullet"/>
      <w:lvlText w:val="•"/>
      <w:lvlJc w:val="left"/>
      <w:pPr>
        <w:ind w:left="6804" w:hanging="284"/>
      </w:pPr>
      <w:rPr>
        <w:rFonts w:hint="default"/>
        <w:lang w:val="ru-RU" w:eastAsia="en-US" w:bidi="ar-SA"/>
      </w:rPr>
    </w:lvl>
    <w:lvl w:ilvl="7" w:tplc="0D1C6692">
      <w:numFmt w:val="bullet"/>
      <w:lvlText w:val="•"/>
      <w:lvlJc w:val="left"/>
      <w:pPr>
        <w:ind w:left="7825" w:hanging="284"/>
      </w:pPr>
      <w:rPr>
        <w:rFonts w:hint="default"/>
        <w:lang w:val="ru-RU" w:eastAsia="en-US" w:bidi="ar-SA"/>
      </w:rPr>
    </w:lvl>
    <w:lvl w:ilvl="8" w:tplc="4EAC809E">
      <w:numFmt w:val="bullet"/>
      <w:lvlText w:val="•"/>
      <w:lvlJc w:val="left"/>
      <w:pPr>
        <w:ind w:left="8846" w:hanging="284"/>
      </w:pPr>
      <w:rPr>
        <w:rFonts w:hint="default"/>
        <w:lang w:val="ru-RU" w:eastAsia="en-US" w:bidi="ar-SA"/>
      </w:rPr>
    </w:lvl>
  </w:abstractNum>
  <w:abstractNum w:abstractNumId="7" w15:restartNumberingAfterBreak="0">
    <w:nsid w:val="20691E68"/>
    <w:multiLevelType w:val="hybridMultilevel"/>
    <w:tmpl w:val="B53066E6"/>
    <w:lvl w:ilvl="0" w:tplc="045226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3A23969"/>
    <w:multiLevelType w:val="multilevel"/>
    <w:tmpl w:val="4FDE8D36"/>
    <w:lvl w:ilvl="0">
      <w:start w:val="1"/>
      <w:numFmt w:val="decimal"/>
      <w:lvlText w:val="%1."/>
      <w:lvlJc w:val="left"/>
      <w:pPr>
        <w:ind w:left="450" w:hanging="450"/>
      </w:pPr>
    </w:lvl>
    <w:lvl w:ilvl="1">
      <w:start w:val="8"/>
      <w:numFmt w:val="decimal"/>
      <w:lvlText w:val="%1.%2."/>
      <w:lvlJc w:val="left"/>
      <w:pPr>
        <w:ind w:left="1880" w:hanging="720"/>
      </w:pPr>
    </w:lvl>
    <w:lvl w:ilvl="2">
      <w:start w:val="1"/>
      <w:numFmt w:val="decimal"/>
      <w:lvlText w:val="%1.%2.%3."/>
      <w:lvlJc w:val="left"/>
      <w:pPr>
        <w:ind w:left="3040" w:hanging="720"/>
      </w:pPr>
    </w:lvl>
    <w:lvl w:ilvl="3">
      <w:start w:val="1"/>
      <w:numFmt w:val="decimal"/>
      <w:lvlText w:val="%1.%2.%3.%4."/>
      <w:lvlJc w:val="left"/>
      <w:pPr>
        <w:ind w:left="4560" w:hanging="1080"/>
      </w:pPr>
    </w:lvl>
    <w:lvl w:ilvl="4">
      <w:start w:val="1"/>
      <w:numFmt w:val="decimal"/>
      <w:lvlText w:val="%1.%2.%3.%4.%5."/>
      <w:lvlJc w:val="left"/>
      <w:pPr>
        <w:ind w:left="5720" w:hanging="1080"/>
      </w:pPr>
    </w:lvl>
    <w:lvl w:ilvl="5">
      <w:start w:val="1"/>
      <w:numFmt w:val="decimal"/>
      <w:lvlText w:val="%1.%2.%3.%4.%5.%6."/>
      <w:lvlJc w:val="left"/>
      <w:pPr>
        <w:ind w:left="7240" w:hanging="1440"/>
      </w:pPr>
    </w:lvl>
    <w:lvl w:ilvl="6">
      <w:start w:val="1"/>
      <w:numFmt w:val="decimal"/>
      <w:lvlText w:val="%1.%2.%3.%4.%5.%6.%7."/>
      <w:lvlJc w:val="left"/>
      <w:pPr>
        <w:ind w:left="8760" w:hanging="1800"/>
      </w:pPr>
    </w:lvl>
    <w:lvl w:ilvl="7">
      <w:start w:val="1"/>
      <w:numFmt w:val="decimal"/>
      <w:lvlText w:val="%1.%2.%3.%4.%5.%6.%7.%8."/>
      <w:lvlJc w:val="left"/>
      <w:pPr>
        <w:ind w:left="9920" w:hanging="1800"/>
      </w:pPr>
    </w:lvl>
    <w:lvl w:ilvl="8">
      <w:start w:val="1"/>
      <w:numFmt w:val="decimal"/>
      <w:lvlText w:val="%1.%2.%3.%4.%5.%6.%7.%8.%9."/>
      <w:lvlJc w:val="left"/>
      <w:pPr>
        <w:ind w:left="11440" w:hanging="2160"/>
      </w:pPr>
    </w:lvl>
  </w:abstractNum>
  <w:abstractNum w:abstractNumId="9" w15:restartNumberingAfterBreak="0">
    <w:nsid w:val="272038AC"/>
    <w:multiLevelType w:val="multilevel"/>
    <w:tmpl w:val="1534C6F2"/>
    <w:lvl w:ilvl="0">
      <w:start w:val="2"/>
      <w:numFmt w:val="decimal"/>
      <w:lvlText w:val="%1."/>
      <w:lvlJc w:val="left"/>
      <w:pPr>
        <w:ind w:left="450" w:hanging="45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0" w15:restartNumberingAfterBreak="0">
    <w:nsid w:val="2B2D1BB2"/>
    <w:multiLevelType w:val="multilevel"/>
    <w:tmpl w:val="4FDE8D36"/>
    <w:lvl w:ilvl="0">
      <w:start w:val="1"/>
      <w:numFmt w:val="decimal"/>
      <w:lvlText w:val="%1."/>
      <w:lvlJc w:val="left"/>
      <w:pPr>
        <w:ind w:left="450" w:hanging="450"/>
      </w:pPr>
    </w:lvl>
    <w:lvl w:ilvl="1">
      <w:start w:val="8"/>
      <w:numFmt w:val="decimal"/>
      <w:lvlText w:val="%1.%2."/>
      <w:lvlJc w:val="left"/>
      <w:pPr>
        <w:ind w:left="1880" w:hanging="720"/>
      </w:pPr>
    </w:lvl>
    <w:lvl w:ilvl="2">
      <w:start w:val="1"/>
      <w:numFmt w:val="decimal"/>
      <w:lvlText w:val="%1.%2.%3."/>
      <w:lvlJc w:val="left"/>
      <w:pPr>
        <w:ind w:left="3040" w:hanging="720"/>
      </w:pPr>
    </w:lvl>
    <w:lvl w:ilvl="3">
      <w:start w:val="1"/>
      <w:numFmt w:val="decimal"/>
      <w:lvlText w:val="%1.%2.%3.%4."/>
      <w:lvlJc w:val="left"/>
      <w:pPr>
        <w:ind w:left="4560" w:hanging="1080"/>
      </w:pPr>
    </w:lvl>
    <w:lvl w:ilvl="4">
      <w:start w:val="1"/>
      <w:numFmt w:val="decimal"/>
      <w:lvlText w:val="%1.%2.%3.%4.%5."/>
      <w:lvlJc w:val="left"/>
      <w:pPr>
        <w:ind w:left="5720" w:hanging="1080"/>
      </w:pPr>
    </w:lvl>
    <w:lvl w:ilvl="5">
      <w:start w:val="1"/>
      <w:numFmt w:val="decimal"/>
      <w:lvlText w:val="%1.%2.%3.%4.%5.%6."/>
      <w:lvlJc w:val="left"/>
      <w:pPr>
        <w:ind w:left="7240" w:hanging="1440"/>
      </w:pPr>
    </w:lvl>
    <w:lvl w:ilvl="6">
      <w:start w:val="1"/>
      <w:numFmt w:val="decimal"/>
      <w:lvlText w:val="%1.%2.%3.%4.%5.%6.%7."/>
      <w:lvlJc w:val="left"/>
      <w:pPr>
        <w:ind w:left="8760" w:hanging="1800"/>
      </w:pPr>
    </w:lvl>
    <w:lvl w:ilvl="7">
      <w:start w:val="1"/>
      <w:numFmt w:val="decimal"/>
      <w:lvlText w:val="%1.%2.%3.%4.%5.%6.%7.%8."/>
      <w:lvlJc w:val="left"/>
      <w:pPr>
        <w:ind w:left="9920" w:hanging="1800"/>
      </w:pPr>
    </w:lvl>
    <w:lvl w:ilvl="8">
      <w:start w:val="1"/>
      <w:numFmt w:val="decimal"/>
      <w:lvlText w:val="%1.%2.%3.%4.%5.%6.%7.%8.%9."/>
      <w:lvlJc w:val="left"/>
      <w:pPr>
        <w:ind w:left="11440" w:hanging="2160"/>
      </w:pPr>
    </w:lvl>
  </w:abstractNum>
  <w:abstractNum w:abstractNumId="11" w15:restartNumberingAfterBreak="0">
    <w:nsid w:val="2E9C40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4B615C"/>
    <w:multiLevelType w:val="multilevel"/>
    <w:tmpl w:val="919C7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1F5E18"/>
    <w:multiLevelType w:val="multilevel"/>
    <w:tmpl w:val="0BCE1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3C0823"/>
    <w:multiLevelType w:val="multilevel"/>
    <w:tmpl w:val="B15A4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6D7027"/>
    <w:multiLevelType w:val="multilevel"/>
    <w:tmpl w:val="A574DF5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478E5666"/>
    <w:multiLevelType w:val="multilevel"/>
    <w:tmpl w:val="937A376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49003B8D"/>
    <w:multiLevelType w:val="multilevel"/>
    <w:tmpl w:val="9E56E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DC25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0900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57414E"/>
    <w:multiLevelType w:val="multilevel"/>
    <w:tmpl w:val="FFFAE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576E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D42D5E"/>
    <w:multiLevelType w:val="multilevel"/>
    <w:tmpl w:val="428452D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15:restartNumberingAfterBreak="0">
    <w:nsid w:val="585B6A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6A2B88"/>
    <w:multiLevelType w:val="multilevel"/>
    <w:tmpl w:val="63F67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5710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5D67BB"/>
    <w:multiLevelType w:val="multilevel"/>
    <w:tmpl w:val="6C3827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392853"/>
    <w:multiLevelType w:val="hybridMultilevel"/>
    <w:tmpl w:val="433818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3F7226"/>
    <w:multiLevelType w:val="multilevel"/>
    <w:tmpl w:val="B906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3E3291"/>
    <w:multiLevelType w:val="hybridMultilevel"/>
    <w:tmpl w:val="A7026E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63A04123"/>
    <w:multiLevelType w:val="hybridMultilevel"/>
    <w:tmpl w:val="54907E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9C087A"/>
    <w:multiLevelType w:val="hybridMultilevel"/>
    <w:tmpl w:val="E228DB48"/>
    <w:lvl w:ilvl="0" w:tplc="FBE2C5B4">
      <w:start w:val="1"/>
      <w:numFmt w:val="bullet"/>
      <w:lvlText w:val="–"/>
      <w:lvlJc w:val="left"/>
      <w:pPr>
        <w:ind w:left="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7E4A1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ACBFA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D8491F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24065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06B06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D8E8A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1E74E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1E920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6C9D17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7F6002"/>
    <w:multiLevelType w:val="hybridMultilevel"/>
    <w:tmpl w:val="CFA68C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8F1282"/>
    <w:multiLevelType w:val="hybridMultilevel"/>
    <w:tmpl w:val="808CD9A0"/>
    <w:lvl w:ilvl="0" w:tplc="6A84EBBA">
      <w:start w:val="1"/>
      <w:numFmt w:val="bullet"/>
      <w:lvlText w:val="-"/>
      <w:lvlJc w:val="left"/>
      <w:pPr>
        <w:ind w:left="5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24B838">
      <w:start w:val="1"/>
      <w:numFmt w:val="decimal"/>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0259B6">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0C2974">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CAA762">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9C5642">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70FAAC">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280810">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0845CC">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7BEB453C"/>
    <w:multiLevelType w:val="hybridMultilevel"/>
    <w:tmpl w:val="BEC655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F704511"/>
    <w:multiLevelType w:val="multilevel"/>
    <w:tmpl w:val="C3645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9"/>
  </w:num>
  <w:num w:numId="3">
    <w:abstractNumId w:val="26"/>
  </w:num>
  <w:num w:numId="4">
    <w:abstractNumId w:val="1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9"/>
  </w:num>
  <w:num w:numId="7">
    <w:abstractNumId w:val="22"/>
  </w:num>
  <w:num w:numId="8">
    <w:abstractNumId w:val="3"/>
  </w:num>
  <w:num w:numId="9">
    <w:abstractNumId w:val="15"/>
  </w:num>
  <w:num w:numId="10">
    <w:abstractNumId w:val="16"/>
  </w:num>
  <w:num w:numId="11">
    <w:abstractNumId w:val="24"/>
  </w:num>
  <w:num w:numId="12">
    <w:abstractNumId w:val="14"/>
  </w:num>
  <w:num w:numId="13">
    <w:abstractNumId w:val="33"/>
  </w:num>
  <w:num w:numId="14">
    <w:abstractNumId w:val="5"/>
  </w:num>
  <w:num w:numId="15">
    <w:abstractNumId w:val="30"/>
  </w:num>
  <w:num w:numId="16">
    <w:abstractNumId w:val="27"/>
  </w:num>
  <w:num w:numId="17">
    <w:abstractNumId w:val="28"/>
  </w:num>
  <w:num w:numId="18">
    <w:abstractNumId w:val="18"/>
  </w:num>
  <w:num w:numId="19">
    <w:abstractNumId w:val="32"/>
  </w:num>
  <w:num w:numId="20">
    <w:abstractNumId w:val="23"/>
  </w:num>
  <w:num w:numId="21">
    <w:abstractNumId w:val="21"/>
  </w:num>
  <w:num w:numId="22">
    <w:abstractNumId w:val="0"/>
  </w:num>
  <w:num w:numId="23">
    <w:abstractNumId w:val="2"/>
  </w:num>
  <w:num w:numId="24">
    <w:abstractNumId w:val="11"/>
  </w:num>
  <w:num w:numId="25">
    <w:abstractNumId w:val="25"/>
  </w:num>
  <w:num w:numId="26">
    <w:abstractNumId w:val="19"/>
  </w:num>
  <w:num w:numId="27">
    <w:abstractNumId w:val="13"/>
  </w:num>
  <w:num w:numId="28">
    <w:abstractNumId w:val="6"/>
  </w:num>
  <w:num w:numId="29">
    <w:abstractNumId w:val="1"/>
  </w:num>
  <w:num w:numId="30">
    <w:abstractNumId w:val="17"/>
  </w:num>
  <w:num w:numId="31">
    <w:abstractNumId w:val="12"/>
  </w:num>
  <w:num w:numId="32">
    <w:abstractNumId w:val="36"/>
  </w:num>
  <w:num w:numId="33">
    <w:abstractNumId w:val="20"/>
  </w:num>
  <w:num w:numId="34">
    <w:abstractNumId w:val="31"/>
  </w:num>
  <w:num w:numId="35">
    <w:abstractNumId w:val="4"/>
  </w:num>
  <w:num w:numId="36">
    <w:abstractNumId w:val="34"/>
  </w:num>
  <w:num w:numId="37">
    <w:abstractNumId w:val="3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55F"/>
    <w:rsid w:val="00051707"/>
    <w:rsid w:val="00076AA3"/>
    <w:rsid w:val="000B096D"/>
    <w:rsid w:val="001670DE"/>
    <w:rsid w:val="001825B6"/>
    <w:rsid w:val="00191F04"/>
    <w:rsid w:val="001B3439"/>
    <w:rsid w:val="001C154E"/>
    <w:rsid w:val="001E7049"/>
    <w:rsid w:val="001F7BBC"/>
    <w:rsid w:val="00216E51"/>
    <w:rsid w:val="00253B75"/>
    <w:rsid w:val="002575AE"/>
    <w:rsid w:val="002637C7"/>
    <w:rsid w:val="00266F03"/>
    <w:rsid w:val="0028295E"/>
    <w:rsid w:val="002B6010"/>
    <w:rsid w:val="002C38B1"/>
    <w:rsid w:val="002F7CCF"/>
    <w:rsid w:val="00321653"/>
    <w:rsid w:val="00332DF9"/>
    <w:rsid w:val="003452AB"/>
    <w:rsid w:val="0038053C"/>
    <w:rsid w:val="00386A51"/>
    <w:rsid w:val="003A68ED"/>
    <w:rsid w:val="003B4E5A"/>
    <w:rsid w:val="003C5A63"/>
    <w:rsid w:val="003D156E"/>
    <w:rsid w:val="00424BCC"/>
    <w:rsid w:val="00432A7D"/>
    <w:rsid w:val="0044294E"/>
    <w:rsid w:val="00467DE4"/>
    <w:rsid w:val="00483FF7"/>
    <w:rsid w:val="004A69B9"/>
    <w:rsid w:val="004D667B"/>
    <w:rsid w:val="0051505C"/>
    <w:rsid w:val="00565593"/>
    <w:rsid w:val="00573249"/>
    <w:rsid w:val="00580117"/>
    <w:rsid w:val="00582D87"/>
    <w:rsid w:val="005909A8"/>
    <w:rsid w:val="005A7C76"/>
    <w:rsid w:val="005B24BB"/>
    <w:rsid w:val="0062770A"/>
    <w:rsid w:val="00632FD0"/>
    <w:rsid w:val="006915DF"/>
    <w:rsid w:val="006A21CA"/>
    <w:rsid w:val="006D2CB3"/>
    <w:rsid w:val="006E069F"/>
    <w:rsid w:val="00753772"/>
    <w:rsid w:val="0075653C"/>
    <w:rsid w:val="00762D76"/>
    <w:rsid w:val="00786DFD"/>
    <w:rsid w:val="007A781B"/>
    <w:rsid w:val="007B2594"/>
    <w:rsid w:val="007B6B86"/>
    <w:rsid w:val="007D48AE"/>
    <w:rsid w:val="0082334F"/>
    <w:rsid w:val="0082462E"/>
    <w:rsid w:val="00853531"/>
    <w:rsid w:val="00883346"/>
    <w:rsid w:val="00890F6E"/>
    <w:rsid w:val="008C1F15"/>
    <w:rsid w:val="00951CCB"/>
    <w:rsid w:val="00974465"/>
    <w:rsid w:val="009746AF"/>
    <w:rsid w:val="00984885"/>
    <w:rsid w:val="00985CD9"/>
    <w:rsid w:val="009B7E0C"/>
    <w:rsid w:val="009F4940"/>
    <w:rsid w:val="009F4A91"/>
    <w:rsid w:val="00A31A1C"/>
    <w:rsid w:val="00A7105A"/>
    <w:rsid w:val="00A831E8"/>
    <w:rsid w:val="00A97B1A"/>
    <w:rsid w:val="00AE1EAE"/>
    <w:rsid w:val="00AF37AC"/>
    <w:rsid w:val="00B1155F"/>
    <w:rsid w:val="00B24C62"/>
    <w:rsid w:val="00B56195"/>
    <w:rsid w:val="00B67E92"/>
    <w:rsid w:val="00B75FF9"/>
    <w:rsid w:val="00BD337B"/>
    <w:rsid w:val="00C16F58"/>
    <w:rsid w:val="00C35C01"/>
    <w:rsid w:val="00C41967"/>
    <w:rsid w:val="00C42027"/>
    <w:rsid w:val="00C452DF"/>
    <w:rsid w:val="00C47E22"/>
    <w:rsid w:val="00C62C13"/>
    <w:rsid w:val="00C85FDE"/>
    <w:rsid w:val="00CB571C"/>
    <w:rsid w:val="00CB6D9C"/>
    <w:rsid w:val="00CC514C"/>
    <w:rsid w:val="00CC70F6"/>
    <w:rsid w:val="00CE0F0D"/>
    <w:rsid w:val="00D13319"/>
    <w:rsid w:val="00D23341"/>
    <w:rsid w:val="00D27499"/>
    <w:rsid w:val="00D32034"/>
    <w:rsid w:val="00D510E0"/>
    <w:rsid w:val="00DD0F26"/>
    <w:rsid w:val="00DD576C"/>
    <w:rsid w:val="00DE05BC"/>
    <w:rsid w:val="00E0622E"/>
    <w:rsid w:val="00E23134"/>
    <w:rsid w:val="00E24D0F"/>
    <w:rsid w:val="00E35183"/>
    <w:rsid w:val="00E37803"/>
    <w:rsid w:val="00E72924"/>
    <w:rsid w:val="00E7375D"/>
    <w:rsid w:val="00EB7003"/>
    <w:rsid w:val="00EE50DD"/>
    <w:rsid w:val="00F04814"/>
    <w:rsid w:val="00F048C6"/>
    <w:rsid w:val="00F175F8"/>
    <w:rsid w:val="00F37F41"/>
    <w:rsid w:val="00F731FD"/>
    <w:rsid w:val="00F7371A"/>
    <w:rsid w:val="00FA6D8B"/>
    <w:rsid w:val="00FC60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EE3B2"/>
  <w15:docId w15:val="{15335B2F-C5FF-45C0-B291-2BA4EDAE9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96D"/>
  </w:style>
  <w:style w:type="paragraph" w:styleId="1">
    <w:name w:val="heading 1"/>
    <w:basedOn w:val="a"/>
    <w:next w:val="a"/>
    <w:link w:val="10"/>
    <w:uiPriority w:val="9"/>
    <w:qFormat/>
    <w:rsid w:val="00CB571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unhideWhenUsed/>
    <w:qFormat/>
    <w:rsid w:val="00C4196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Маркированный 2,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nhideWhenUsed/>
    <w:qFormat/>
    <w:rsid w:val="00B115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l">
    <w:name w:val="fill"/>
    <w:basedOn w:val="a0"/>
    <w:rsid w:val="00B1155F"/>
  </w:style>
  <w:style w:type="character" w:customStyle="1" w:styleId="sfwc">
    <w:name w:val="sfwc"/>
    <w:basedOn w:val="a0"/>
    <w:rsid w:val="00B1155F"/>
  </w:style>
  <w:style w:type="character" w:styleId="a5">
    <w:name w:val="Strong"/>
    <w:basedOn w:val="a0"/>
    <w:qFormat/>
    <w:rsid w:val="00B1155F"/>
    <w:rPr>
      <w:b/>
      <w:bCs/>
    </w:rPr>
  </w:style>
  <w:style w:type="character" w:styleId="a6">
    <w:name w:val="Hyperlink"/>
    <w:basedOn w:val="a0"/>
    <w:unhideWhenUsed/>
    <w:rsid w:val="00B1155F"/>
    <w:rPr>
      <w:color w:val="0000FF"/>
      <w:u w:val="single"/>
    </w:rPr>
  </w:style>
  <w:style w:type="paragraph" w:styleId="a7">
    <w:name w:val="Balloon Text"/>
    <w:basedOn w:val="a"/>
    <w:link w:val="a8"/>
    <w:uiPriority w:val="99"/>
    <w:semiHidden/>
    <w:unhideWhenUsed/>
    <w:rsid w:val="006E069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E069F"/>
    <w:rPr>
      <w:rFonts w:ascii="Tahoma" w:hAnsi="Tahoma" w:cs="Tahoma"/>
      <w:sz w:val="16"/>
      <w:szCs w:val="16"/>
    </w:rPr>
  </w:style>
  <w:style w:type="paragraph" w:styleId="a9">
    <w:name w:val="List Paragraph"/>
    <w:basedOn w:val="a"/>
    <w:uiPriority w:val="1"/>
    <w:qFormat/>
    <w:rsid w:val="00BD337B"/>
    <w:pPr>
      <w:ind w:left="720"/>
      <w:contextualSpacing/>
    </w:pPr>
  </w:style>
  <w:style w:type="table" w:styleId="aa">
    <w:name w:val="Table Grid"/>
    <w:basedOn w:val="a1"/>
    <w:uiPriority w:val="59"/>
    <w:rsid w:val="00D2749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0"/>
    <w:link w:val="3"/>
    <w:uiPriority w:val="9"/>
    <w:rsid w:val="00C41967"/>
    <w:rPr>
      <w:rFonts w:ascii="Times New Roman" w:eastAsia="Times New Roman" w:hAnsi="Times New Roman" w:cs="Times New Roman"/>
      <w:b/>
      <w:bCs/>
      <w:sz w:val="27"/>
      <w:szCs w:val="27"/>
      <w:lang w:eastAsia="ru-RU"/>
    </w:rPr>
  </w:style>
  <w:style w:type="character" w:customStyle="1" w:styleId="a4">
    <w:name w:val="Обычный (веб) Знак"/>
    <w:aliases w:val="Маркированный 2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3"/>
    <w:uiPriority w:val="99"/>
    <w:locked/>
    <w:rsid w:val="00A97B1A"/>
    <w:rPr>
      <w:rFonts w:ascii="Times New Roman" w:eastAsia="Times New Roman" w:hAnsi="Times New Roman" w:cs="Times New Roman"/>
      <w:sz w:val="24"/>
      <w:szCs w:val="24"/>
      <w:lang w:eastAsia="ru-RU"/>
    </w:rPr>
  </w:style>
  <w:style w:type="character" w:customStyle="1" w:styleId="11">
    <w:name w:val="Заголовок №1_"/>
    <w:basedOn w:val="a0"/>
    <w:link w:val="12"/>
    <w:locked/>
    <w:rsid w:val="00A97B1A"/>
    <w:rPr>
      <w:rFonts w:ascii="Times New Roman" w:eastAsia="Times New Roman" w:hAnsi="Times New Roman" w:cs="Times New Roman"/>
      <w:b/>
      <w:bCs/>
      <w:spacing w:val="10"/>
      <w:sz w:val="25"/>
      <w:szCs w:val="25"/>
      <w:shd w:val="clear" w:color="auto" w:fill="FFFFFF"/>
    </w:rPr>
  </w:style>
  <w:style w:type="paragraph" w:customStyle="1" w:styleId="12">
    <w:name w:val="Заголовок №1"/>
    <w:basedOn w:val="a"/>
    <w:link w:val="11"/>
    <w:rsid w:val="00A97B1A"/>
    <w:pPr>
      <w:widowControl w:val="0"/>
      <w:shd w:val="clear" w:color="auto" w:fill="FFFFFF"/>
      <w:spacing w:after="300" w:line="0" w:lineRule="atLeast"/>
      <w:outlineLvl w:val="0"/>
    </w:pPr>
    <w:rPr>
      <w:rFonts w:ascii="Times New Roman" w:eastAsia="Times New Roman" w:hAnsi="Times New Roman" w:cs="Times New Roman"/>
      <w:b/>
      <w:bCs/>
      <w:spacing w:val="10"/>
      <w:sz w:val="25"/>
      <w:szCs w:val="25"/>
    </w:rPr>
  </w:style>
  <w:style w:type="character" w:customStyle="1" w:styleId="ab">
    <w:name w:val="Основной текст_"/>
    <w:basedOn w:val="a0"/>
    <w:link w:val="2"/>
    <w:locked/>
    <w:rsid w:val="00A97B1A"/>
    <w:rPr>
      <w:rFonts w:ascii="Times New Roman" w:eastAsia="Times New Roman" w:hAnsi="Times New Roman" w:cs="Times New Roman"/>
      <w:sz w:val="20"/>
      <w:szCs w:val="20"/>
      <w:shd w:val="clear" w:color="auto" w:fill="FFFFFF"/>
    </w:rPr>
  </w:style>
  <w:style w:type="paragraph" w:customStyle="1" w:styleId="2">
    <w:name w:val="Основной текст2"/>
    <w:basedOn w:val="a"/>
    <w:link w:val="ab"/>
    <w:rsid w:val="00A97B1A"/>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Default">
    <w:name w:val="Default"/>
    <w:rsid w:val="0028295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
    <w:name w:val="Интернет-ссылка"/>
    <w:basedOn w:val="a0"/>
    <w:rsid w:val="0075653C"/>
    <w:rPr>
      <w:color w:val="0000FF"/>
      <w:u w:val="single"/>
    </w:rPr>
  </w:style>
  <w:style w:type="paragraph" w:styleId="ac">
    <w:name w:val="Body Text"/>
    <w:basedOn w:val="a"/>
    <w:link w:val="ad"/>
    <w:rsid w:val="0075653C"/>
    <w:pPr>
      <w:spacing w:after="140" w:line="288" w:lineRule="auto"/>
    </w:pPr>
    <w:rPr>
      <w:rFonts w:ascii="Calibri" w:eastAsia="Calibri" w:hAnsi="Calibri" w:cs="Tahoma"/>
      <w:color w:val="00000A"/>
    </w:rPr>
  </w:style>
  <w:style w:type="character" w:customStyle="1" w:styleId="ad">
    <w:name w:val="Основной текст Знак"/>
    <w:basedOn w:val="a0"/>
    <w:link w:val="ac"/>
    <w:rsid w:val="0075653C"/>
    <w:rPr>
      <w:rFonts w:ascii="Calibri" w:eastAsia="Calibri" w:hAnsi="Calibri" w:cs="Tahoma"/>
      <w:color w:val="00000A"/>
    </w:rPr>
  </w:style>
  <w:style w:type="paragraph" w:customStyle="1" w:styleId="ae">
    <w:name w:val="Содержимое таблицы"/>
    <w:basedOn w:val="a"/>
    <w:qFormat/>
    <w:rsid w:val="0075653C"/>
    <w:pPr>
      <w:suppressLineNumbers/>
    </w:pPr>
    <w:rPr>
      <w:rFonts w:ascii="Calibri" w:eastAsia="Calibri" w:hAnsi="Calibri" w:cs="Tahoma"/>
      <w:color w:val="00000A"/>
    </w:rPr>
  </w:style>
  <w:style w:type="paragraph" w:styleId="af">
    <w:name w:val="No Spacing"/>
    <w:link w:val="af0"/>
    <w:qFormat/>
    <w:rsid w:val="00CE0F0D"/>
    <w:pPr>
      <w:spacing w:after="0" w:line="240" w:lineRule="auto"/>
    </w:pPr>
    <w:rPr>
      <w:rFonts w:ascii="Calibri" w:eastAsia="Calibri" w:hAnsi="Calibri" w:cs="Times New Roman"/>
    </w:rPr>
  </w:style>
  <w:style w:type="character" w:customStyle="1" w:styleId="af0">
    <w:name w:val="Без интервала Знак"/>
    <w:link w:val="af"/>
    <w:rsid w:val="00CE0F0D"/>
    <w:rPr>
      <w:rFonts w:ascii="Calibri" w:eastAsia="Calibri" w:hAnsi="Calibri" w:cs="Times New Roman"/>
    </w:rPr>
  </w:style>
  <w:style w:type="character" w:customStyle="1" w:styleId="ListLabel1">
    <w:name w:val="ListLabel 1"/>
    <w:qFormat/>
    <w:rsid w:val="00B67E92"/>
    <w:rPr>
      <w:rFonts w:ascii="Arial" w:hAnsi="Arial"/>
      <w:sz w:val="20"/>
    </w:rPr>
  </w:style>
  <w:style w:type="character" w:customStyle="1" w:styleId="ListLabel2">
    <w:name w:val="ListLabel 2"/>
    <w:qFormat/>
    <w:rsid w:val="00B67E92"/>
    <w:rPr>
      <w:sz w:val="20"/>
    </w:rPr>
  </w:style>
  <w:style w:type="character" w:customStyle="1" w:styleId="ListLabel3">
    <w:name w:val="ListLabel 3"/>
    <w:qFormat/>
    <w:rsid w:val="00B67E92"/>
    <w:rPr>
      <w:sz w:val="20"/>
    </w:rPr>
  </w:style>
  <w:style w:type="character" w:customStyle="1" w:styleId="ListLabel4">
    <w:name w:val="ListLabel 4"/>
    <w:qFormat/>
    <w:rsid w:val="00B67E92"/>
    <w:rPr>
      <w:sz w:val="20"/>
    </w:rPr>
  </w:style>
  <w:style w:type="character" w:customStyle="1" w:styleId="ListLabel5">
    <w:name w:val="ListLabel 5"/>
    <w:qFormat/>
    <w:rsid w:val="00B67E92"/>
    <w:rPr>
      <w:sz w:val="20"/>
    </w:rPr>
  </w:style>
  <w:style w:type="character" w:customStyle="1" w:styleId="ListLabel6">
    <w:name w:val="ListLabel 6"/>
    <w:qFormat/>
    <w:rsid w:val="00B67E92"/>
    <w:rPr>
      <w:sz w:val="20"/>
    </w:rPr>
  </w:style>
  <w:style w:type="character" w:customStyle="1" w:styleId="ListLabel7">
    <w:name w:val="ListLabel 7"/>
    <w:qFormat/>
    <w:rsid w:val="00B67E92"/>
    <w:rPr>
      <w:sz w:val="20"/>
    </w:rPr>
  </w:style>
  <w:style w:type="character" w:customStyle="1" w:styleId="ListLabel8">
    <w:name w:val="ListLabel 8"/>
    <w:qFormat/>
    <w:rsid w:val="00B67E92"/>
    <w:rPr>
      <w:sz w:val="20"/>
    </w:rPr>
  </w:style>
  <w:style w:type="character" w:customStyle="1" w:styleId="ListLabel9">
    <w:name w:val="ListLabel 9"/>
    <w:qFormat/>
    <w:rsid w:val="00B67E92"/>
    <w:rPr>
      <w:sz w:val="20"/>
    </w:rPr>
  </w:style>
  <w:style w:type="character" w:customStyle="1" w:styleId="ListLabel10">
    <w:name w:val="ListLabel 10"/>
    <w:qFormat/>
    <w:rsid w:val="00B67E92"/>
    <w:rPr>
      <w:rFonts w:ascii="Arial" w:hAnsi="Arial"/>
      <w:sz w:val="20"/>
    </w:rPr>
  </w:style>
  <w:style w:type="character" w:customStyle="1" w:styleId="ListLabel11">
    <w:name w:val="ListLabel 11"/>
    <w:qFormat/>
    <w:rsid w:val="00B67E92"/>
    <w:rPr>
      <w:sz w:val="20"/>
    </w:rPr>
  </w:style>
  <w:style w:type="character" w:customStyle="1" w:styleId="ListLabel12">
    <w:name w:val="ListLabel 12"/>
    <w:qFormat/>
    <w:rsid w:val="00B67E92"/>
    <w:rPr>
      <w:sz w:val="20"/>
    </w:rPr>
  </w:style>
  <w:style w:type="character" w:customStyle="1" w:styleId="ListLabel13">
    <w:name w:val="ListLabel 13"/>
    <w:qFormat/>
    <w:rsid w:val="00B67E92"/>
    <w:rPr>
      <w:sz w:val="20"/>
    </w:rPr>
  </w:style>
  <w:style w:type="character" w:customStyle="1" w:styleId="ListLabel14">
    <w:name w:val="ListLabel 14"/>
    <w:qFormat/>
    <w:rsid w:val="00B67E92"/>
    <w:rPr>
      <w:sz w:val="20"/>
    </w:rPr>
  </w:style>
  <w:style w:type="character" w:customStyle="1" w:styleId="ListLabel15">
    <w:name w:val="ListLabel 15"/>
    <w:qFormat/>
    <w:rsid w:val="00B67E92"/>
    <w:rPr>
      <w:sz w:val="20"/>
    </w:rPr>
  </w:style>
  <w:style w:type="character" w:customStyle="1" w:styleId="ListLabel16">
    <w:name w:val="ListLabel 16"/>
    <w:qFormat/>
    <w:rsid w:val="00B67E92"/>
    <w:rPr>
      <w:sz w:val="20"/>
    </w:rPr>
  </w:style>
  <w:style w:type="character" w:customStyle="1" w:styleId="ListLabel17">
    <w:name w:val="ListLabel 17"/>
    <w:qFormat/>
    <w:rsid w:val="00B67E92"/>
    <w:rPr>
      <w:sz w:val="20"/>
    </w:rPr>
  </w:style>
  <w:style w:type="character" w:customStyle="1" w:styleId="ListLabel18">
    <w:name w:val="ListLabel 18"/>
    <w:qFormat/>
    <w:rsid w:val="00B67E92"/>
    <w:rPr>
      <w:sz w:val="20"/>
    </w:rPr>
  </w:style>
  <w:style w:type="character" w:customStyle="1" w:styleId="ListLabel19">
    <w:name w:val="ListLabel 19"/>
    <w:qFormat/>
    <w:rsid w:val="00B67E92"/>
    <w:rPr>
      <w:rFonts w:ascii="Arial" w:hAnsi="Arial"/>
      <w:sz w:val="20"/>
    </w:rPr>
  </w:style>
  <w:style w:type="character" w:customStyle="1" w:styleId="ListLabel20">
    <w:name w:val="ListLabel 20"/>
    <w:qFormat/>
    <w:rsid w:val="00B67E92"/>
    <w:rPr>
      <w:sz w:val="20"/>
    </w:rPr>
  </w:style>
  <w:style w:type="character" w:customStyle="1" w:styleId="ListLabel21">
    <w:name w:val="ListLabel 21"/>
    <w:qFormat/>
    <w:rsid w:val="00B67E92"/>
    <w:rPr>
      <w:sz w:val="20"/>
    </w:rPr>
  </w:style>
  <w:style w:type="character" w:customStyle="1" w:styleId="ListLabel22">
    <w:name w:val="ListLabel 22"/>
    <w:qFormat/>
    <w:rsid w:val="00B67E92"/>
    <w:rPr>
      <w:sz w:val="20"/>
    </w:rPr>
  </w:style>
  <w:style w:type="character" w:customStyle="1" w:styleId="ListLabel23">
    <w:name w:val="ListLabel 23"/>
    <w:qFormat/>
    <w:rsid w:val="00B67E92"/>
    <w:rPr>
      <w:sz w:val="20"/>
    </w:rPr>
  </w:style>
  <w:style w:type="character" w:customStyle="1" w:styleId="ListLabel24">
    <w:name w:val="ListLabel 24"/>
    <w:qFormat/>
    <w:rsid w:val="00B67E92"/>
    <w:rPr>
      <w:sz w:val="20"/>
    </w:rPr>
  </w:style>
  <w:style w:type="character" w:customStyle="1" w:styleId="ListLabel25">
    <w:name w:val="ListLabel 25"/>
    <w:qFormat/>
    <w:rsid w:val="00B67E92"/>
    <w:rPr>
      <w:sz w:val="20"/>
    </w:rPr>
  </w:style>
  <w:style w:type="character" w:customStyle="1" w:styleId="ListLabel26">
    <w:name w:val="ListLabel 26"/>
    <w:qFormat/>
    <w:rsid w:val="00B67E92"/>
    <w:rPr>
      <w:sz w:val="20"/>
    </w:rPr>
  </w:style>
  <w:style w:type="character" w:customStyle="1" w:styleId="ListLabel27">
    <w:name w:val="ListLabel 27"/>
    <w:qFormat/>
    <w:rsid w:val="00B67E92"/>
    <w:rPr>
      <w:sz w:val="20"/>
    </w:rPr>
  </w:style>
  <w:style w:type="character" w:customStyle="1" w:styleId="ListLabel28">
    <w:name w:val="ListLabel 28"/>
    <w:qFormat/>
    <w:rsid w:val="00B67E92"/>
    <w:rPr>
      <w:rFonts w:ascii="Arial" w:hAnsi="Arial"/>
      <w:sz w:val="20"/>
    </w:rPr>
  </w:style>
  <w:style w:type="character" w:customStyle="1" w:styleId="ListLabel29">
    <w:name w:val="ListLabel 29"/>
    <w:qFormat/>
    <w:rsid w:val="00B67E92"/>
    <w:rPr>
      <w:sz w:val="20"/>
    </w:rPr>
  </w:style>
  <w:style w:type="character" w:customStyle="1" w:styleId="ListLabel30">
    <w:name w:val="ListLabel 30"/>
    <w:qFormat/>
    <w:rsid w:val="00B67E92"/>
    <w:rPr>
      <w:sz w:val="20"/>
    </w:rPr>
  </w:style>
  <w:style w:type="character" w:customStyle="1" w:styleId="ListLabel31">
    <w:name w:val="ListLabel 31"/>
    <w:qFormat/>
    <w:rsid w:val="00B67E92"/>
    <w:rPr>
      <w:sz w:val="20"/>
    </w:rPr>
  </w:style>
  <w:style w:type="character" w:customStyle="1" w:styleId="ListLabel32">
    <w:name w:val="ListLabel 32"/>
    <w:qFormat/>
    <w:rsid w:val="00B67E92"/>
    <w:rPr>
      <w:sz w:val="20"/>
    </w:rPr>
  </w:style>
  <w:style w:type="character" w:customStyle="1" w:styleId="ListLabel33">
    <w:name w:val="ListLabel 33"/>
    <w:qFormat/>
    <w:rsid w:val="00B67E92"/>
    <w:rPr>
      <w:sz w:val="20"/>
    </w:rPr>
  </w:style>
  <w:style w:type="character" w:customStyle="1" w:styleId="ListLabel34">
    <w:name w:val="ListLabel 34"/>
    <w:qFormat/>
    <w:rsid w:val="00B67E92"/>
    <w:rPr>
      <w:sz w:val="20"/>
    </w:rPr>
  </w:style>
  <w:style w:type="character" w:customStyle="1" w:styleId="ListLabel35">
    <w:name w:val="ListLabel 35"/>
    <w:qFormat/>
    <w:rsid w:val="00B67E92"/>
    <w:rPr>
      <w:sz w:val="20"/>
    </w:rPr>
  </w:style>
  <w:style w:type="character" w:customStyle="1" w:styleId="ListLabel36">
    <w:name w:val="ListLabel 36"/>
    <w:qFormat/>
    <w:rsid w:val="00B67E92"/>
    <w:rPr>
      <w:sz w:val="20"/>
    </w:rPr>
  </w:style>
  <w:style w:type="character" w:customStyle="1" w:styleId="ListLabel37">
    <w:name w:val="ListLabel 37"/>
    <w:qFormat/>
    <w:rsid w:val="00B67E92"/>
    <w:rPr>
      <w:rFonts w:ascii="Arial" w:hAnsi="Arial"/>
      <w:sz w:val="20"/>
    </w:rPr>
  </w:style>
  <w:style w:type="character" w:customStyle="1" w:styleId="ListLabel38">
    <w:name w:val="ListLabel 38"/>
    <w:qFormat/>
    <w:rsid w:val="00B67E92"/>
    <w:rPr>
      <w:sz w:val="20"/>
    </w:rPr>
  </w:style>
  <w:style w:type="character" w:customStyle="1" w:styleId="ListLabel39">
    <w:name w:val="ListLabel 39"/>
    <w:qFormat/>
    <w:rsid w:val="00B67E92"/>
    <w:rPr>
      <w:sz w:val="20"/>
    </w:rPr>
  </w:style>
  <w:style w:type="character" w:customStyle="1" w:styleId="ListLabel40">
    <w:name w:val="ListLabel 40"/>
    <w:qFormat/>
    <w:rsid w:val="00B67E92"/>
    <w:rPr>
      <w:sz w:val="20"/>
    </w:rPr>
  </w:style>
  <w:style w:type="character" w:customStyle="1" w:styleId="ListLabel41">
    <w:name w:val="ListLabel 41"/>
    <w:qFormat/>
    <w:rsid w:val="00B67E92"/>
    <w:rPr>
      <w:sz w:val="20"/>
    </w:rPr>
  </w:style>
  <w:style w:type="character" w:customStyle="1" w:styleId="ListLabel42">
    <w:name w:val="ListLabel 42"/>
    <w:qFormat/>
    <w:rsid w:val="00B67E92"/>
    <w:rPr>
      <w:sz w:val="20"/>
    </w:rPr>
  </w:style>
  <w:style w:type="character" w:customStyle="1" w:styleId="ListLabel43">
    <w:name w:val="ListLabel 43"/>
    <w:qFormat/>
    <w:rsid w:val="00B67E92"/>
    <w:rPr>
      <w:sz w:val="20"/>
    </w:rPr>
  </w:style>
  <w:style w:type="character" w:customStyle="1" w:styleId="ListLabel44">
    <w:name w:val="ListLabel 44"/>
    <w:qFormat/>
    <w:rsid w:val="00B67E92"/>
    <w:rPr>
      <w:sz w:val="20"/>
    </w:rPr>
  </w:style>
  <w:style w:type="character" w:customStyle="1" w:styleId="ListLabel45">
    <w:name w:val="ListLabel 45"/>
    <w:qFormat/>
    <w:rsid w:val="00B67E92"/>
    <w:rPr>
      <w:sz w:val="20"/>
    </w:rPr>
  </w:style>
  <w:style w:type="character" w:customStyle="1" w:styleId="ListLabel46">
    <w:name w:val="ListLabel 46"/>
    <w:qFormat/>
    <w:rsid w:val="00B67E92"/>
    <w:rPr>
      <w:rFonts w:ascii="Arial" w:hAnsi="Arial"/>
      <w:sz w:val="20"/>
    </w:rPr>
  </w:style>
  <w:style w:type="character" w:customStyle="1" w:styleId="ListLabel47">
    <w:name w:val="ListLabel 47"/>
    <w:qFormat/>
    <w:rsid w:val="00B67E92"/>
    <w:rPr>
      <w:sz w:val="20"/>
    </w:rPr>
  </w:style>
  <w:style w:type="character" w:customStyle="1" w:styleId="ListLabel48">
    <w:name w:val="ListLabel 48"/>
    <w:qFormat/>
    <w:rsid w:val="00B67E92"/>
    <w:rPr>
      <w:sz w:val="20"/>
    </w:rPr>
  </w:style>
  <w:style w:type="character" w:customStyle="1" w:styleId="ListLabel49">
    <w:name w:val="ListLabel 49"/>
    <w:qFormat/>
    <w:rsid w:val="00B67E92"/>
    <w:rPr>
      <w:sz w:val="20"/>
    </w:rPr>
  </w:style>
  <w:style w:type="character" w:customStyle="1" w:styleId="ListLabel50">
    <w:name w:val="ListLabel 50"/>
    <w:qFormat/>
    <w:rsid w:val="00B67E92"/>
    <w:rPr>
      <w:sz w:val="20"/>
    </w:rPr>
  </w:style>
  <w:style w:type="character" w:customStyle="1" w:styleId="ListLabel51">
    <w:name w:val="ListLabel 51"/>
    <w:qFormat/>
    <w:rsid w:val="00B67E92"/>
    <w:rPr>
      <w:sz w:val="20"/>
    </w:rPr>
  </w:style>
  <w:style w:type="character" w:customStyle="1" w:styleId="ListLabel52">
    <w:name w:val="ListLabel 52"/>
    <w:qFormat/>
    <w:rsid w:val="00B67E92"/>
    <w:rPr>
      <w:sz w:val="20"/>
    </w:rPr>
  </w:style>
  <w:style w:type="character" w:customStyle="1" w:styleId="ListLabel53">
    <w:name w:val="ListLabel 53"/>
    <w:qFormat/>
    <w:rsid w:val="00B67E92"/>
    <w:rPr>
      <w:sz w:val="20"/>
    </w:rPr>
  </w:style>
  <w:style w:type="character" w:customStyle="1" w:styleId="ListLabel54">
    <w:name w:val="ListLabel 54"/>
    <w:qFormat/>
    <w:rsid w:val="00B67E92"/>
    <w:rPr>
      <w:sz w:val="20"/>
    </w:rPr>
  </w:style>
  <w:style w:type="character" w:customStyle="1" w:styleId="ListLabel55">
    <w:name w:val="ListLabel 55"/>
    <w:qFormat/>
    <w:rsid w:val="00B67E92"/>
    <w:rPr>
      <w:rFonts w:ascii="Arial" w:hAnsi="Arial"/>
      <w:sz w:val="20"/>
    </w:rPr>
  </w:style>
  <w:style w:type="character" w:customStyle="1" w:styleId="ListLabel56">
    <w:name w:val="ListLabel 56"/>
    <w:qFormat/>
    <w:rsid w:val="00B67E92"/>
    <w:rPr>
      <w:sz w:val="20"/>
    </w:rPr>
  </w:style>
  <w:style w:type="character" w:customStyle="1" w:styleId="ListLabel57">
    <w:name w:val="ListLabel 57"/>
    <w:qFormat/>
    <w:rsid w:val="00B67E92"/>
    <w:rPr>
      <w:sz w:val="20"/>
    </w:rPr>
  </w:style>
  <w:style w:type="character" w:customStyle="1" w:styleId="ListLabel58">
    <w:name w:val="ListLabel 58"/>
    <w:qFormat/>
    <w:rsid w:val="00B67E92"/>
    <w:rPr>
      <w:sz w:val="20"/>
    </w:rPr>
  </w:style>
  <w:style w:type="character" w:customStyle="1" w:styleId="ListLabel59">
    <w:name w:val="ListLabel 59"/>
    <w:qFormat/>
    <w:rsid w:val="00B67E92"/>
    <w:rPr>
      <w:sz w:val="20"/>
    </w:rPr>
  </w:style>
  <w:style w:type="character" w:customStyle="1" w:styleId="ListLabel60">
    <w:name w:val="ListLabel 60"/>
    <w:qFormat/>
    <w:rsid w:val="00B67E92"/>
    <w:rPr>
      <w:sz w:val="20"/>
    </w:rPr>
  </w:style>
  <w:style w:type="character" w:customStyle="1" w:styleId="ListLabel61">
    <w:name w:val="ListLabel 61"/>
    <w:qFormat/>
    <w:rsid w:val="00B67E92"/>
    <w:rPr>
      <w:sz w:val="20"/>
    </w:rPr>
  </w:style>
  <w:style w:type="character" w:customStyle="1" w:styleId="ListLabel62">
    <w:name w:val="ListLabel 62"/>
    <w:qFormat/>
    <w:rsid w:val="00B67E92"/>
    <w:rPr>
      <w:sz w:val="20"/>
    </w:rPr>
  </w:style>
  <w:style w:type="character" w:customStyle="1" w:styleId="ListLabel63">
    <w:name w:val="ListLabel 63"/>
    <w:qFormat/>
    <w:rsid w:val="00B67E92"/>
    <w:rPr>
      <w:sz w:val="20"/>
    </w:rPr>
  </w:style>
  <w:style w:type="character" w:customStyle="1" w:styleId="ListLabel64">
    <w:name w:val="ListLabel 64"/>
    <w:qFormat/>
    <w:rsid w:val="00B67E92"/>
    <w:rPr>
      <w:rFonts w:ascii="Arial" w:hAnsi="Arial"/>
      <w:sz w:val="20"/>
    </w:rPr>
  </w:style>
  <w:style w:type="character" w:customStyle="1" w:styleId="ListLabel65">
    <w:name w:val="ListLabel 65"/>
    <w:qFormat/>
    <w:rsid w:val="00B67E92"/>
    <w:rPr>
      <w:sz w:val="20"/>
    </w:rPr>
  </w:style>
  <w:style w:type="character" w:customStyle="1" w:styleId="ListLabel66">
    <w:name w:val="ListLabel 66"/>
    <w:qFormat/>
    <w:rsid w:val="00B67E92"/>
    <w:rPr>
      <w:sz w:val="20"/>
    </w:rPr>
  </w:style>
  <w:style w:type="character" w:customStyle="1" w:styleId="ListLabel67">
    <w:name w:val="ListLabel 67"/>
    <w:qFormat/>
    <w:rsid w:val="00B67E92"/>
    <w:rPr>
      <w:sz w:val="20"/>
    </w:rPr>
  </w:style>
  <w:style w:type="character" w:customStyle="1" w:styleId="ListLabel68">
    <w:name w:val="ListLabel 68"/>
    <w:qFormat/>
    <w:rsid w:val="00B67E92"/>
    <w:rPr>
      <w:sz w:val="20"/>
    </w:rPr>
  </w:style>
  <w:style w:type="character" w:customStyle="1" w:styleId="ListLabel69">
    <w:name w:val="ListLabel 69"/>
    <w:qFormat/>
    <w:rsid w:val="00B67E92"/>
    <w:rPr>
      <w:sz w:val="20"/>
    </w:rPr>
  </w:style>
  <w:style w:type="character" w:customStyle="1" w:styleId="ListLabel70">
    <w:name w:val="ListLabel 70"/>
    <w:qFormat/>
    <w:rsid w:val="00B67E92"/>
    <w:rPr>
      <w:sz w:val="20"/>
    </w:rPr>
  </w:style>
  <w:style w:type="character" w:customStyle="1" w:styleId="ListLabel71">
    <w:name w:val="ListLabel 71"/>
    <w:qFormat/>
    <w:rsid w:val="00B67E92"/>
    <w:rPr>
      <w:sz w:val="20"/>
    </w:rPr>
  </w:style>
  <w:style w:type="character" w:customStyle="1" w:styleId="ListLabel72">
    <w:name w:val="ListLabel 72"/>
    <w:qFormat/>
    <w:rsid w:val="00B67E92"/>
    <w:rPr>
      <w:sz w:val="20"/>
    </w:rPr>
  </w:style>
  <w:style w:type="character" w:customStyle="1" w:styleId="ListLabel73">
    <w:name w:val="ListLabel 73"/>
    <w:qFormat/>
    <w:rsid w:val="00B67E92"/>
    <w:rPr>
      <w:rFonts w:ascii="Arial" w:hAnsi="Arial"/>
      <w:sz w:val="20"/>
    </w:rPr>
  </w:style>
  <w:style w:type="character" w:customStyle="1" w:styleId="ListLabel74">
    <w:name w:val="ListLabel 74"/>
    <w:qFormat/>
    <w:rsid w:val="00B67E92"/>
    <w:rPr>
      <w:sz w:val="20"/>
    </w:rPr>
  </w:style>
  <w:style w:type="character" w:customStyle="1" w:styleId="ListLabel75">
    <w:name w:val="ListLabel 75"/>
    <w:qFormat/>
    <w:rsid w:val="00B67E92"/>
    <w:rPr>
      <w:sz w:val="20"/>
    </w:rPr>
  </w:style>
  <w:style w:type="character" w:customStyle="1" w:styleId="ListLabel76">
    <w:name w:val="ListLabel 76"/>
    <w:qFormat/>
    <w:rsid w:val="00B67E92"/>
    <w:rPr>
      <w:sz w:val="20"/>
    </w:rPr>
  </w:style>
  <w:style w:type="character" w:customStyle="1" w:styleId="ListLabel77">
    <w:name w:val="ListLabel 77"/>
    <w:qFormat/>
    <w:rsid w:val="00B67E92"/>
    <w:rPr>
      <w:sz w:val="20"/>
    </w:rPr>
  </w:style>
  <w:style w:type="character" w:customStyle="1" w:styleId="ListLabel78">
    <w:name w:val="ListLabel 78"/>
    <w:qFormat/>
    <w:rsid w:val="00B67E92"/>
    <w:rPr>
      <w:sz w:val="20"/>
    </w:rPr>
  </w:style>
  <w:style w:type="character" w:customStyle="1" w:styleId="ListLabel79">
    <w:name w:val="ListLabel 79"/>
    <w:qFormat/>
    <w:rsid w:val="00B67E92"/>
    <w:rPr>
      <w:sz w:val="20"/>
    </w:rPr>
  </w:style>
  <w:style w:type="character" w:customStyle="1" w:styleId="ListLabel80">
    <w:name w:val="ListLabel 80"/>
    <w:qFormat/>
    <w:rsid w:val="00B67E92"/>
    <w:rPr>
      <w:sz w:val="20"/>
    </w:rPr>
  </w:style>
  <w:style w:type="character" w:customStyle="1" w:styleId="ListLabel81">
    <w:name w:val="ListLabel 81"/>
    <w:qFormat/>
    <w:rsid w:val="00B67E92"/>
    <w:rPr>
      <w:sz w:val="20"/>
    </w:rPr>
  </w:style>
  <w:style w:type="character" w:customStyle="1" w:styleId="ListLabel82">
    <w:name w:val="ListLabel 82"/>
    <w:qFormat/>
    <w:rsid w:val="00B67E92"/>
    <w:rPr>
      <w:rFonts w:ascii="Arial" w:hAnsi="Arial"/>
      <w:sz w:val="20"/>
    </w:rPr>
  </w:style>
  <w:style w:type="character" w:customStyle="1" w:styleId="ListLabel83">
    <w:name w:val="ListLabel 83"/>
    <w:qFormat/>
    <w:rsid w:val="00B67E92"/>
    <w:rPr>
      <w:sz w:val="20"/>
    </w:rPr>
  </w:style>
  <w:style w:type="character" w:customStyle="1" w:styleId="ListLabel84">
    <w:name w:val="ListLabel 84"/>
    <w:qFormat/>
    <w:rsid w:val="00B67E92"/>
    <w:rPr>
      <w:sz w:val="20"/>
    </w:rPr>
  </w:style>
  <w:style w:type="character" w:customStyle="1" w:styleId="ListLabel85">
    <w:name w:val="ListLabel 85"/>
    <w:qFormat/>
    <w:rsid w:val="00B67E92"/>
    <w:rPr>
      <w:sz w:val="20"/>
    </w:rPr>
  </w:style>
  <w:style w:type="character" w:customStyle="1" w:styleId="ListLabel86">
    <w:name w:val="ListLabel 86"/>
    <w:qFormat/>
    <w:rsid w:val="00B67E92"/>
    <w:rPr>
      <w:sz w:val="20"/>
    </w:rPr>
  </w:style>
  <w:style w:type="character" w:customStyle="1" w:styleId="ListLabel87">
    <w:name w:val="ListLabel 87"/>
    <w:qFormat/>
    <w:rsid w:val="00B67E92"/>
    <w:rPr>
      <w:sz w:val="20"/>
    </w:rPr>
  </w:style>
  <w:style w:type="character" w:customStyle="1" w:styleId="ListLabel88">
    <w:name w:val="ListLabel 88"/>
    <w:qFormat/>
    <w:rsid w:val="00B67E92"/>
    <w:rPr>
      <w:sz w:val="20"/>
    </w:rPr>
  </w:style>
  <w:style w:type="character" w:customStyle="1" w:styleId="ListLabel89">
    <w:name w:val="ListLabel 89"/>
    <w:qFormat/>
    <w:rsid w:val="00B67E92"/>
    <w:rPr>
      <w:sz w:val="20"/>
    </w:rPr>
  </w:style>
  <w:style w:type="character" w:customStyle="1" w:styleId="ListLabel90">
    <w:name w:val="ListLabel 90"/>
    <w:qFormat/>
    <w:rsid w:val="00B67E92"/>
    <w:rPr>
      <w:sz w:val="20"/>
    </w:rPr>
  </w:style>
  <w:style w:type="character" w:customStyle="1" w:styleId="ListLabel91">
    <w:name w:val="ListLabel 91"/>
    <w:qFormat/>
    <w:rsid w:val="00B67E92"/>
    <w:rPr>
      <w:rFonts w:ascii="Arial" w:hAnsi="Arial"/>
      <w:sz w:val="20"/>
    </w:rPr>
  </w:style>
  <w:style w:type="character" w:customStyle="1" w:styleId="ListLabel92">
    <w:name w:val="ListLabel 92"/>
    <w:qFormat/>
    <w:rsid w:val="00B67E92"/>
    <w:rPr>
      <w:sz w:val="20"/>
    </w:rPr>
  </w:style>
  <w:style w:type="character" w:customStyle="1" w:styleId="ListLabel93">
    <w:name w:val="ListLabel 93"/>
    <w:qFormat/>
    <w:rsid w:val="00B67E92"/>
    <w:rPr>
      <w:sz w:val="20"/>
    </w:rPr>
  </w:style>
  <w:style w:type="character" w:customStyle="1" w:styleId="ListLabel94">
    <w:name w:val="ListLabel 94"/>
    <w:qFormat/>
    <w:rsid w:val="00B67E92"/>
    <w:rPr>
      <w:sz w:val="20"/>
    </w:rPr>
  </w:style>
  <w:style w:type="character" w:customStyle="1" w:styleId="ListLabel95">
    <w:name w:val="ListLabel 95"/>
    <w:qFormat/>
    <w:rsid w:val="00B67E92"/>
    <w:rPr>
      <w:sz w:val="20"/>
    </w:rPr>
  </w:style>
  <w:style w:type="character" w:customStyle="1" w:styleId="ListLabel96">
    <w:name w:val="ListLabel 96"/>
    <w:qFormat/>
    <w:rsid w:val="00B67E92"/>
    <w:rPr>
      <w:sz w:val="20"/>
    </w:rPr>
  </w:style>
  <w:style w:type="character" w:customStyle="1" w:styleId="ListLabel97">
    <w:name w:val="ListLabel 97"/>
    <w:qFormat/>
    <w:rsid w:val="00B67E92"/>
    <w:rPr>
      <w:sz w:val="20"/>
    </w:rPr>
  </w:style>
  <w:style w:type="character" w:customStyle="1" w:styleId="ListLabel98">
    <w:name w:val="ListLabel 98"/>
    <w:qFormat/>
    <w:rsid w:val="00B67E92"/>
    <w:rPr>
      <w:sz w:val="20"/>
    </w:rPr>
  </w:style>
  <w:style w:type="character" w:customStyle="1" w:styleId="ListLabel99">
    <w:name w:val="ListLabel 99"/>
    <w:qFormat/>
    <w:rsid w:val="00B67E92"/>
    <w:rPr>
      <w:sz w:val="20"/>
    </w:rPr>
  </w:style>
  <w:style w:type="character" w:customStyle="1" w:styleId="ListLabel100">
    <w:name w:val="ListLabel 100"/>
    <w:qFormat/>
    <w:rsid w:val="00B67E92"/>
    <w:rPr>
      <w:rFonts w:ascii="Arial" w:hAnsi="Arial"/>
      <w:sz w:val="20"/>
    </w:rPr>
  </w:style>
  <w:style w:type="character" w:customStyle="1" w:styleId="ListLabel101">
    <w:name w:val="ListLabel 101"/>
    <w:qFormat/>
    <w:rsid w:val="00B67E92"/>
    <w:rPr>
      <w:sz w:val="20"/>
    </w:rPr>
  </w:style>
  <w:style w:type="character" w:customStyle="1" w:styleId="ListLabel102">
    <w:name w:val="ListLabel 102"/>
    <w:qFormat/>
    <w:rsid w:val="00B67E92"/>
    <w:rPr>
      <w:sz w:val="20"/>
    </w:rPr>
  </w:style>
  <w:style w:type="character" w:customStyle="1" w:styleId="ListLabel103">
    <w:name w:val="ListLabel 103"/>
    <w:qFormat/>
    <w:rsid w:val="00B67E92"/>
    <w:rPr>
      <w:sz w:val="20"/>
    </w:rPr>
  </w:style>
  <w:style w:type="character" w:customStyle="1" w:styleId="ListLabel104">
    <w:name w:val="ListLabel 104"/>
    <w:qFormat/>
    <w:rsid w:val="00B67E92"/>
    <w:rPr>
      <w:sz w:val="20"/>
    </w:rPr>
  </w:style>
  <w:style w:type="character" w:customStyle="1" w:styleId="ListLabel105">
    <w:name w:val="ListLabel 105"/>
    <w:qFormat/>
    <w:rsid w:val="00B67E92"/>
    <w:rPr>
      <w:sz w:val="20"/>
    </w:rPr>
  </w:style>
  <w:style w:type="character" w:customStyle="1" w:styleId="ListLabel106">
    <w:name w:val="ListLabel 106"/>
    <w:qFormat/>
    <w:rsid w:val="00B67E92"/>
    <w:rPr>
      <w:sz w:val="20"/>
    </w:rPr>
  </w:style>
  <w:style w:type="character" w:customStyle="1" w:styleId="ListLabel107">
    <w:name w:val="ListLabel 107"/>
    <w:qFormat/>
    <w:rsid w:val="00B67E92"/>
    <w:rPr>
      <w:sz w:val="20"/>
    </w:rPr>
  </w:style>
  <w:style w:type="character" w:customStyle="1" w:styleId="ListLabel108">
    <w:name w:val="ListLabel 108"/>
    <w:qFormat/>
    <w:rsid w:val="00B67E92"/>
    <w:rPr>
      <w:sz w:val="20"/>
    </w:rPr>
  </w:style>
  <w:style w:type="character" w:customStyle="1" w:styleId="ListLabel109">
    <w:name w:val="ListLabel 109"/>
    <w:qFormat/>
    <w:rsid w:val="00B67E92"/>
    <w:rPr>
      <w:rFonts w:ascii="Arial" w:hAnsi="Arial"/>
      <w:sz w:val="20"/>
    </w:rPr>
  </w:style>
  <w:style w:type="character" w:customStyle="1" w:styleId="ListLabel110">
    <w:name w:val="ListLabel 110"/>
    <w:qFormat/>
    <w:rsid w:val="00B67E92"/>
    <w:rPr>
      <w:sz w:val="20"/>
    </w:rPr>
  </w:style>
  <w:style w:type="character" w:customStyle="1" w:styleId="ListLabel111">
    <w:name w:val="ListLabel 111"/>
    <w:qFormat/>
    <w:rsid w:val="00B67E92"/>
    <w:rPr>
      <w:sz w:val="20"/>
    </w:rPr>
  </w:style>
  <w:style w:type="character" w:customStyle="1" w:styleId="ListLabel112">
    <w:name w:val="ListLabel 112"/>
    <w:qFormat/>
    <w:rsid w:val="00B67E92"/>
    <w:rPr>
      <w:sz w:val="20"/>
    </w:rPr>
  </w:style>
  <w:style w:type="character" w:customStyle="1" w:styleId="ListLabel113">
    <w:name w:val="ListLabel 113"/>
    <w:qFormat/>
    <w:rsid w:val="00B67E92"/>
    <w:rPr>
      <w:sz w:val="20"/>
    </w:rPr>
  </w:style>
  <w:style w:type="character" w:customStyle="1" w:styleId="ListLabel114">
    <w:name w:val="ListLabel 114"/>
    <w:qFormat/>
    <w:rsid w:val="00B67E92"/>
    <w:rPr>
      <w:sz w:val="20"/>
    </w:rPr>
  </w:style>
  <w:style w:type="character" w:customStyle="1" w:styleId="ListLabel115">
    <w:name w:val="ListLabel 115"/>
    <w:qFormat/>
    <w:rsid w:val="00B67E92"/>
    <w:rPr>
      <w:sz w:val="20"/>
    </w:rPr>
  </w:style>
  <w:style w:type="character" w:customStyle="1" w:styleId="ListLabel116">
    <w:name w:val="ListLabel 116"/>
    <w:qFormat/>
    <w:rsid w:val="00B67E92"/>
    <w:rPr>
      <w:sz w:val="20"/>
    </w:rPr>
  </w:style>
  <w:style w:type="character" w:customStyle="1" w:styleId="ListLabel117">
    <w:name w:val="ListLabel 117"/>
    <w:qFormat/>
    <w:rsid w:val="00B67E92"/>
    <w:rPr>
      <w:sz w:val="20"/>
    </w:rPr>
  </w:style>
  <w:style w:type="character" w:customStyle="1" w:styleId="ListLabel118">
    <w:name w:val="ListLabel 118"/>
    <w:qFormat/>
    <w:rsid w:val="00B67E92"/>
    <w:rPr>
      <w:rFonts w:ascii="Arial" w:hAnsi="Arial"/>
      <w:sz w:val="20"/>
    </w:rPr>
  </w:style>
  <w:style w:type="character" w:customStyle="1" w:styleId="ListLabel119">
    <w:name w:val="ListLabel 119"/>
    <w:qFormat/>
    <w:rsid w:val="00B67E92"/>
    <w:rPr>
      <w:sz w:val="20"/>
    </w:rPr>
  </w:style>
  <w:style w:type="character" w:customStyle="1" w:styleId="ListLabel120">
    <w:name w:val="ListLabel 120"/>
    <w:qFormat/>
    <w:rsid w:val="00B67E92"/>
    <w:rPr>
      <w:sz w:val="20"/>
    </w:rPr>
  </w:style>
  <w:style w:type="character" w:customStyle="1" w:styleId="ListLabel121">
    <w:name w:val="ListLabel 121"/>
    <w:qFormat/>
    <w:rsid w:val="00B67E92"/>
    <w:rPr>
      <w:sz w:val="20"/>
    </w:rPr>
  </w:style>
  <w:style w:type="character" w:customStyle="1" w:styleId="ListLabel122">
    <w:name w:val="ListLabel 122"/>
    <w:qFormat/>
    <w:rsid w:val="00B67E92"/>
    <w:rPr>
      <w:sz w:val="20"/>
    </w:rPr>
  </w:style>
  <w:style w:type="character" w:customStyle="1" w:styleId="ListLabel123">
    <w:name w:val="ListLabel 123"/>
    <w:qFormat/>
    <w:rsid w:val="00B67E92"/>
    <w:rPr>
      <w:sz w:val="20"/>
    </w:rPr>
  </w:style>
  <w:style w:type="character" w:customStyle="1" w:styleId="ListLabel124">
    <w:name w:val="ListLabel 124"/>
    <w:qFormat/>
    <w:rsid w:val="00B67E92"/>
    <w:rPr>
      <w:sz w:val="20"/>
    </w:rPr>
  </w:style>
  <w:style w:type="character" w:customStyle="1" w:styleId="ListLabel125">
    <w:name w:val="ListLabel 125"/>
    <w:qFormat/>
    <w:rsid w:val="00B67E92"/>
    <w:rPr>
      <w:sz w:val="20"/>
    </w:rPr>
  </w:style>
  <w:style w:type="character" w:customStyle="1" w:styleId="ListLabel126">
    <w:name w:val="ListLabel 126"/>
    <w:qFormat/>
    <w:rsid w:val="00B67E92"/>
    <w:rPr>
      <w:sz w:val="20"/>
    </w:rPr>
  </w:style>
  <w:style w:type="character" w:customStyle="1" w:styleId="ListLabel127">
    <w:name w:val="ListLabel 127"/>
    <w:qFormat/>
    <w:rsid w:val="00B67E92"/>
    <w:rPr>
      <w:rFonts w:ascii="Arial" w:hAnsi="Arial"/>
      <w:sz w:val="20"/>
    </w:rPr>
  </w:style>
  <w:style w:type="character" w:customStyle="1" w:styleId="ListLabel128">
    <w:name w:val="ListLabel 128"/>
    <w:qFormat/>
    <w:rsid w:val="00B67E92"/>
    <w:rPr>
      <w:sz w:val="20"/>
    </w:rPr>
  </w:style>
  <w:style w:type="character" w:customStyle="1" w:styleId="ListLabel129">
    <w:name w:val="ListLabel 129"/>
    <w:qFormat/>
    <w:rsid w:val="00B67E92"/>
    <w:rPr>
      <w:sz w:val="20"/>
    </w:rPr>
  </w:style>
  <w:style w:type="character" w:customStyle="1" w:styleId="ListLabel130">
    <w:name w:val="ListLabel 130"/>
    <w:qFormat/>
    <w:rsid w:val="00B67E92"/>
    <w:rPr>
      <w:sz w:val="20"/>
    </w:rPr>
  </w:style>
  <w:style w:type="character" w:customStyle="1" w:styleId="ListLabel131">
    <w:name w:val="ListLabel 131"/>
    <w:qFormat/>
    <w:rsid w:val="00B67E92"/>
    <w:rPr>
      <w:sz w:val="20"/>
    </w:rPr>
  </w:style>
  <w:style w:type="character" w:customStyle="1" w:styleId="ListLabel132">
    <w:name w:val="ListLabel 132"/>
    <w:qFormat/>
    <w:rsid w:val="00B67E92"/>
    <w:rPr>
      <w:sz w:val="20"/>
    </w:rPr>
  </w:style>
  <w:style w:type="character" w:customStyle="1" w:styleId="ListLabel133">
    <w:name w:val="ListLabel 133"/>
    <w:qFormat/>
    <w:rsid w:val="00B67E92"/>
    <w:rPr>
      <w:sz w:val="20"/>
    </w:rPr>
  </w:style>
  <w:style w:type="character" w:customStyle="1" w:styleId="ListLabel134">
    <w:name w:val="ListLabel 134"/>
    <w:qFormat/>
    <w:rsid w:val="00B67E92"/>
    <w:rPr>
      <w:sz w:val="20"/>
    </w:rPr>
  </w:style>
  <w:style w:type="character" w:customStyle="1" w:styleId="ListLabel135">
    <w:name w:val="ListLabel 135"/>
    <w:qFormat/>
    <w:rsid w:val="00B67E92"/>
    <w:rPr>
      <w:sz w:val="20"/>
    </w:rPr>
  </w:style>
  <w:style w:type="character" w:customStyle="1" w:styleId="ListLabel136">
    <w:name w:val="ListLabel 136"/>
    <w:qFormat/>
    <w:rsid w:val="00B67E92"/>
    <w:rPr>
      <w:rFonts w:ascii="Arial" w:hAnsi="Arial"/>
      <w:sz w:val="20"/>
    </w:rPr>
  </w:style>
  <w:style w:type="character" w:customStyle="1" w:styleId="ListLabel137">
    <w:name w:val="ListLabel 137"/>
    <w:qFormat/>
    <w:rsid w:val="00B67E92"/>
    <w:rPr>
      <w:sz w:val="20"/>
    </w:rPr>
  </w:style>
  <w:style w:type="character" w:customStyle="1" w:styleId="ListLabel138">
    <w:name w:val="ListLabel 138"/>
    <w:qFormat/>
    <w:rsid w:val="00B67E92"/>
    <w:rPr>
      <w:sz w:val="20"/>
    </w:rPr>
  </w:style>
  <w:style w:type="character" w:customStyle="1" w:styleId="ListLabel139">
    <w:name w:val="ListLabel 139"/>
    <w:qFormat/>
    <w:rsid w:val="00B67E92"/>
    <w:rPr>
      <w:sz w:val="20"/>
    </w:rPr>
  </w:style>
  <w:style w:type="character" w:customStyle="1" w:styleId="ListLabel140">
    <w:name w:val="ListLabel 140"/>
    <w:qFormat/>
    <w:rsid w:val="00B67E92"/>
    <w:rPr>
      <w:sz w:val="20"/>
    </w:rPr>
  </w:style>
  <w:style w:type="character" w:customStyle="1" w:styleId="ListLabel141">
    <w:name w:val="ListLabel 141"/>
    <w:qFormat/>
    <w:rsid w:val="00B67E92"/>
    <w:rPr>
      <w:sz w:val="20"/>
    </w:rPr>
  </w:style>
  <w:style w:type="character" w:customStyle="1" w:styleId="ListLabel142">
    <w:name w:val="ListLabel 142"/>
    <w:qFormat/>
    <w:rsid w:val="00B67E92"/>
    <w:rPr>
      <w:sz w:val="20"/>
    </w:rPr>
  </w:style>
  <w:style w:type="character" w:customStyle="1" w:styleId="ListLabel143">
    <w:name w:val="ListLabel 143"/>
    <w:qFormat/>
    <w:rsid w:val="00B67E92"/>
    <w:rPr>
      <w:sz w:val="20"/>
    </w:rPr>
  </w:style>
  <w:style w:type="character" w:customStyle="1" w:styleId="ListLabel144">
    <w:name w:val="ListLabel 144"/>
    <w:qFormat/>
    <w:rsid w:val="00B67E92"/>
    <w:rPr>
      <w:sz w:val="20"/>
    </w:rPr>
  </w:style>
  <w:style w:type="character" w:customStyle="1" w:styleId="ListLabel145">
    <w:name w:val="ListLabel 145"/>
    <w:qFormat/>
    <w:rsid w:val="00B67E92"/>
    <w:rPr>
      <w:rFonts w:ascii="Arial" w:hAnsi="Arial" w:cs="Symbol"/>
      <w:sz w:val="20"/>
    </w:rPr>
  </w:style>
  <w:style w:type="character" w:customStyle="1" w:styleId="ListLabel146">
    <w:name w:val="ListLabel 146"/>
    <w:qFormat/>
    <w:rsid w:val="00B67E92"/>
    <w:rPr>
      <w:rFonts w:cs="Courier New"/>
      <w:sz w:val="20"/>
    </w:rPr>
  </w:style>
  <w:style w:type="character" w:customStyle="1" w:styleId="ListLabel147">
    <w:name w:val="ListLabel 147"/>
    <w:qFormat/>
    <w:rsid w:val="00B67E92"/>
    <w:rPr>
      <w:rFonts w:cs="Wingdings"/>
      <w:sz w:val="20"/>
    </w:rPr>
  </w:style>
  <w:style w:type="character" w:customStyle="1" w:styleId="ListLabel148">
    <w:name w:val="ListLabel 148"/>
    <w:qFormat/>
    <w:rsid w:val="00B67E92"/>
    <w:rPr>
      <w:rFonts w:cs="Wingdings"/>
      <w:sz w:val="20"/>
    </w:rPr>
  </w:style>
  <w:style w:type="character" w:customStyle="1" w:styleId="ListLabel149">
    <w:name w:val="ListLabel 149"/>
    <w:qFormat/>
    <w:rsid w:val="00B67E92"/>
    <w:rPr>
      <w:rFonts w:cs="Wingdings"/>
      <w:sz w:val="20"/>
    </w:rPr>
  </w:style>
  <w:style w:type="character" w:customStyle="1" w:styleId="ListLabel150">
    <w:name w:val="ListLabel 150"/>
    <w:qFormat/>
    <w:rsid w:val="00B67E92"/>
    <w:rPr>
      <w:rFonts w:cs="Wingdings"/>
      <w:sz w:val="20"/>
    </w:rPr>
  </w:style>
  <w:style w:type="character" w:customStyle="1" w:styleId="ListLabel151">
    <w:name w:val="ListLabel 151"/>
    <w:qFormat/>
    <w:rsid w:val="00B67E92"/>
    <w:rPr>
      <w:rFonts w:cs="Wingdings"/>
      <w:sz w:val="20"/>
    </w:rPr>
  </w:style>
  <w:style w:type="character" w:customStyle="1" w:styleId="ListLabel152">
    <w:name w:val="ListLabel 152"/>
    <w:qFormat/>
    <w:rsid w:val="00B67E92"/>
    <w:rPr>
      <w:rFonts w:cs="Wingdings"/>
      <w:sz w:val="20"/>
    </w:rPr>
  </w:style>
  <w:style w:type="character" w:customStyle="1" w:styleId="ListLabel153">
    <w:name w:val="ListLabel 153"/>
    <w:qFormat/>
    <w:rsid w:val="00B67E92"/>
    <w:rPr>
      <w:rFonts w:cs="Wingdings"/>
      <w:sz w:val="20"/>
    </w:rPr>
  </w:style>
  <w:style w:type="character" w:customStyle="1" w:styleId="ListLabel154">
    <w:name w:val="ListLabel 154"/>
    <w:qFormat/>
    <w:rsid w:val="00B67E92"/>
    <w:rPr>
      <w:rFonts w:ascii="Arial" w:hAnsi="Arial" w:cs="Symbol"/>
      <w:sz w:val="20"/>
    </w:rPr>
  </w:style>
  <w:style w:type="character" w:customStyle="1" w:styleId="ListLabel155">
    <w:name w:val="ListLabel 155"/>
    <w:qFormat/>
    <w:rsid w:val="00B67E92"/>
    <w:rPr>
      <w:rFonts w:cs="Courier New"/>
      <w:sz w:val="20"/>
    </w:rPr>
  </w:style>
  <w:style w:type="character" w:customStyle="1" w:styleId="ListLabel156">
    <w:name w:val="ListLabel 156"/>
    <w:qFormat/>
    <w:rsid w:val="00B67E92"/>
    <w:rPr>
      <w:rFonts w:cs="Wingdings"/>
      <w:sz w:val="20"/>
    </w:rPr>
  </w:style>
  <w:style w:type="character" w:customStyle="1" w:styleId="ListLabel157">
    <w:name w:val="ListLabel 157"/>
    <w:qFormat/>
    <w:rsid w:val="00B67E92"/>
    <w:rPr>
      <w:rFonts w:cs="Wingdings"/>
      <w:sz w:val="20"/>
    </w:rPr>
  </w:style>
  <w:style w:type="character" w:customStyle="1" w:styleId="ListLabel158">
    <w:name w:val="ListLabel 158"/>
    <w:qFormat/>
    <w:rsid w:val="00B67E92"/>
    <w:rPr>
      <w:rFonts w:cs="Wingdings"/>
      <w:sz w:val="20"/>
    </w:rPr>
  </w:style>
  <w:style w:type="character" w:customStyle="1" w:styleId="ListLabel159">
    <w:name w:val="ListLabel 159"/>
    <w:qFormat/>
    <w:rsid w:val="00B67E92"/>
    <w:rPr>
      <w:rFonts w:cs="Wingdings"/>
      <w:sz w:val="20"/>
    </w:rPr>
  </w:style>
  <w:style w:type="character" w:customStyle="1" w:styleId="ListLabel160">
    <w:name w:val="ListLabel 160"/>
    <w:qFormat/>
    <w:rsid w:val="00B67E92"/>
    <w:rPr>
      <w:rFonts w:cs="Wingdings"/>
      <w:sz w:val="20"/>
    </w:rPr>
  </w:style>
  <w:style w:type="character" w:customStyle="1" w:styleId="ListLabel161">
    <w:name w:val="ListLabel 161"/>
    <w:qFormat/>
    <w:rsid w:val="00B67E92"/>
    <w:rPr>
      <w:rFonts w:cs="Wingdings"/>
      <w:sz w:val="20"/>
    </w:rPr>
  </w:style>
  <w:style w:type="character" w:customStyle="1" w:styleId="ListLabel162">
    <w:name w:val="ListLabel 162"/>
    <w:qFormat/>
    <w:rsid w:val="00B67E92"/>
    <w:rPr>
      <w:rFonts w:cs="Wingdings"/>
      <w:sz w:val="20"/>
    </w:rPr>
  </w:style>
  <w:style w:type="character" w:customStyle="1" w:styleId="ListLabel163">
    <w:name w:val="ListLabel 163"/>
    <w:qFormat/>
    <w:rsid w:val="00B67E92"/>
    <w:rPr>
      <w:rFonts w:ascii="Arial" w:hAnsi="Arial" w:cs="Symbol"/>
      <w:sz w:val="20"/>
    </w:rPr>
  </w:style>
  <w:style w:type="character" w:customStyle="1" w:styleId="ListLabel164">
    <w:name w:val="ListLabel 164"/>
    <w:qFormat/>
    <w:rsid w:val="00B67E92"/>
    <w:rPr>
      <w:rFonts w:cs="Courier New"/>
      <w:sz w:val="20"/>
    </w:rPr>
  </w:style>
  <w:style w:type="character" w:customStyle="1" w:styleId="ListLabel165">
    <w:name w:val="ListLabel 165"/>
    <w:qFormat/>
    <w:rsid w:val="00B67E92"/>
    <w:rPr>
      <w:rFonts w:cs="Wingdings"/>
      <w:sz w:val="20"/>
    </w:rPr>
  </w:style>
  <w:style w:type="character" w:customStyle="1" w:styleId="ListLabel166">
    <w:name w:val="ListLabel 166"/>
    <w:qFormat/>
    <w:rsid w:val="00B67E92"/>
    <w:rPr>
      <w:rFonts w:cs="Wingdings"/>
      <w:sz w:val="20"/>
    </w:rPr>
  </w:style>
  <w:style w:type="character" w:customStyle="1" w:styleId="ListLabel167">
    <w:name w:val="ListLabel 167"/>
    <w:qFormat/>
    <w:rsid w:val="00B67E92"/>
    <w:rPr>
      <w:rFonts w:cs="Wingdings"/>
      <w:sz w:val="20"/>
    </w:rPr>
  </w:style>
  <w:style w:type="character" w:customStyle="1" w:styleId="ListLabel168">
    <w:name w:val="ListLabel 168"/>
    <w:qFormat/>
    <w:rsid w:val="00B67E92"/>
    <w:rPr>
      <w:rFonts w:cs="Wingdings"/>
      <w:sz w:val="20"/>
    </w:rPr>
  </w:style>
  <w:style w:type="character" w:customStyle="1" w:styleId="ListLabel169">
    <w:name w:val="ListLabel 169"/>
    <w:qFormat/>
    <w:rsid w:val="00B67E92"/>
    <w:rPr>
      <w:rFonts w:cs="Wingdings"/>
      <w:sz w:val="20"/>
    </w:rPr>
  </w:style>
  <w:style w:type="character" w:customStyle="1" w:styleId="ListLabel170">
    <w:name w:val="ListLabel 170"/>
    <w:qFormat/>
    <w:rsid w:val="00B67E92"/>
    <w:rPr>
      <w:rFonts w:cs="Wingdings"/>
      <w:sz w:val="20"/>
    </w:rPr>
  </w:style>
  <w:style w:type="character" w:customStyle="1" w:styleId="ListLabel171">
    <w:name w:val="ListLabel 171"/>
    <w:qFormat/>
    <w:rsid w:val="00B67E92"/>
    <w:rPr>
      <w:rFonts w:cs="Wingdings"/>
      <w:sz w:val="20"/>
    </w:rPr>
  </w:style>
  <w:style w:type="character" w:customStyle="1" w:styleId="ListLabel172">
    <w:name w:val="ListLabel 172"/>
    <w:qFormat/>
    <w:rsid w:val="00B67E92"/>
    <w:rPr>
      <w:rFonts w:ascii="Arial" w:hAnsi="Arial" w:cs="Symbol"/>
      <w:sz w:val="20"/>
    </w:rPr>
  </w:style>
  <w:style w:type="character" w:customStyle="1" w:styleId="ListLabel173">
    <w:name w:val="ListLabel 173"/>
    <w:qFormat/>
    <w:rsid w:val="00B67E92"/>
    <w:rPr>
      <w:rFonts w:cs="Courier New"/>
      <w:sz w:val="20"/>
    </w:rPr>
  </w:style>
  <w:style w:type="character" w:customStyle="1" w:styleId="ListLabel174">
    <w:name w:val="ListLabel 174"/>
    <w:qFormat/>
    <w:rsid w:val="00B67E92"/>
    <w:rPr>
      <w:rFonts w:cs="Wingdings"/>
      <w:sz w:val="20"/>
    </w:rPr>
  </w:style>
  <w:style w:type="character" w:customStyle="1" w:styleId="ListLabel175">
    <w:name w:val="ListLabel 175"/>
    <w:qFormat/>
    <w:rsid w:val="00B67E92"/>
    <w:rPr>
      <w:rFonts w:cs="Wingdings"/>
      <w:sz w:val="20"/>
    </w:rPr>
  </w:style>
  <w:style w:type="character" w:customStyle="1" w:styleId="ListLabel176">
    <w:name w:val="ListLabel 176"/>
    <w:qFormat/>
    <w:rsid w:val="00B67E92"/>
    <w:rPr>
      <w:rFonts w:cs="Wingdings"/>
      <w:sz w:val="20"/>
    </w:rPr>
  </w:style>
  <w:style w:type="character" w:customStyle="1" w:styleId="ListLabel177">
    <w:name w:val="ListLabel 177"/>
    <w:qFormat/>
    <w:rsid w:val="00B67E92"/>
    <w:rPr>
      <w:rFonts w:cs="Wingdings"/>
      <w:sz w:val="20"/>
    </w:rPr>
  </w:style>
  <w:style w:type="character" w:customStyle="1" w:styleId="ListLabel178">
    <w:name w:val="ListLabel 178"/>
    <w:qFormat/>
    <w:rsid w:val="00B67E92"/>
    <w:rPr>
      <w:rFonts w:cs="Wingdings"/>
      <w:sz w:val="20"/>
    </w:rPr>
  </w:style>
  <w:style w:type="character" w:customStyle="1" w:styleId="ListLabel179">
    <w:name w:val="ListLabel 179"/>
    <w:qFormat/>
    <w:rsid w:val="00B67E92"/>
    <w:rPr>
      <w:rFonts w:cs="Wingdings"/>
      <w:sz w:val="20"/>
    </w:rPr>
  </w:style>
  <w:style w:type="character" w:customStyle="1" w:styleId="ListLabel180">
    <w:name w:val="ListLabel 180"/>
    <w:qFormat/>
    <w:rsid w:val="00B67E92"/>
    <w:rPr>
      <w:rFonts w:cs="Wingdings"/>
      <w:sz w:val="20"/>
    </w:rPr>
  </w:style>
  <w:style w:type="character" w:customStyle="1" w:styleId="ListLabel181">
    <w:name w:val="ListLabel 181"/>
    <w:qFormat/>
    <w:rsid w:val="00B67E92"/>
    <w:rPr>
      <w:rFonts w:ascii="Arial" w:hAnsi="Arial" w:cs="Symbol"/>
      <w:sz w:val="20"/>
    </w:rPr>
  </w:style>
  <w:style w:type="character" w:customStyle="1" w:styleId="ListLabel182">
    <w:name w:val="ListLabel 182"/>
    <w:qFormat/>
    <w:rsid w:val="00B67E92"/>
    <w:rPr>
      <w:rFonts w:cs="Courier New"/>
      <w:sz w:val="20"/>
    </w:rPr>
  </w:style>
  <w:style w:type="character" w:customStyle="1" w:styleId="ListLabel183">
    <w:name w:val="ListLabel 183"/>
    <w:qFormat/>
    <w:rsid w:val="00B67E92"/>
    <w:rPr>
      <w:rFonts w:cs="Wingdings"/>
      <w:sz w:val="20"/>
    </w:rPr>
  </w:style>
  <w:style w:type="character" w:customStyle="1" w:styleId="ListLabel184">
    <w:name w:val="ListLabel 184"/>
    <w:qFormat/>
    <w:rsid w:val="00B67E92"/>
    <w:rPr>
      <w:rFonts w:cs="Wingdings"/>
      <w:sz w:val="20"/>
    </w:rPr>
  </w:style>
  <w:style w:type="character" w:customStyle="1" w:styleId="ListLabel185">
    <w:name w:val="ListLabel 185"/>
    <w:qFormat/>
    <w:rsid w:val="00B67E92"/>
    <w:rPr>
      <w:rFonts w:cs="Wingdings"/>
      <w:sz w:val="20"/>
    </w:rPr>
  </w:style>
  <w:style w:type="character" w:customStyle="1" w:styleId="ListLabel186">
    <w:name w:val="ListLabel 186"/>
    <w:qFormat/>
    <w:rsid w:val="00B67E92"/>
    <w:rPr>
      <w:rFonts w:cs="Wingdings"/>
      <w:sz w:val="20"/>
    </w:rPr>
  </w:style>
  <w:style w:type="character" w:customStyle="1" w:styleId="ListLabel187">
    <w:name w:val="ListLabel 187"/>
    <w:qFormat/>
    <w:rsid w:val="00B67E92"/>
    <w:rPr>
      <w:rFonts w:cs="Wingdings"/>
      <w:sz w:val="20"/>
    </w:rPr>
  </w:style>
  <w:style w:type="character" w:customStyle="1" w:styleId="ListLabel188">
    <w:name w:val="ListLabel 188"/>
    <w:qFormat/>
    <w:rsid w:val="00B67E92"/>
    <w:rPr>
      <w:rFonts w:cs="Wingdings"/>
      <w:sz w:val="20"/>
    </w:rPr>
  </w:style>
  <w:style w:type="character" w:customStyle="1" w:styleId="ListLabel189">
    <w:name w:val="ListLabel 189"/>
    <w:qFormat/>
    <w:rsid w:val="00B67E92"/>
    <w:rPr>
      <w:rFonts w:cs="Wingdings"/>
      <w:sz w:val="20"/>
    </w:rPr>
  </w:style>
  <w:style w:type="character" w:customStyle="1" w:styleId="ListLabel190">
    <w:name w:val="ListLabel 190"/>
    <w:qFormat/>
    <w:rsid w:val="00B67E92"/>
    <w:rPr>
      <w:rFonts w:ascii="Arial" w:hAnsi="Arial" w:cs="Symbol"/>
      <w:sz w:val="20"/>
    </w:rPr>
  </w:style>
  <w:style w:type="character" w:customStyle="1" w:styleId="ListLabel191">
    <w:name w:val="ListLabel 191"/>
    <w:qFormat/>
    <w:rsid w:val="00B67E92"/>
    <w:rPr>
      <w:rFonts w:cs="Courier New"/>
      <w:sz w:val="20"/>
    </w:rPr>
  </w:style>
  <w:style w:type="character" w:customStyle="1" w:styleId="ListLabel192">
    <w:name w:val="ListLabel 192"/>
    <w:qFormat/>
    <w:rsid w:val="00B67E92"/>
    <w:rPr>
      <w:rFonts w:cs="Wingdings"/>
      <w:sz w:val="20"/>
    </w:rPr>
  </w:style>
  <w:style w:type="character" w:customStyle="1" w:styleId="ListLabel193">
    <w:name w:val="ListLabel 193"/>
    <w:qFormat/>
    <w:rsid w:val="00B67E92"/>
    <w:rPr>
      <w:rFonts w:cs="Wingdings"/>
      <w:sz w:val="20"/>
    </w:rPr>
  </w:style>
  <w:style w:type="character" w:customStyle="1" w:styleId="ListLabel194">
    <w:name w:val="ListLabel 194"/>
    <w:qFormat/>
    <w:rsid w:val="00B67E92"/>
    <w:rPr>
      <w:rFonts w:cs="Wingdings"/>
      <w:sz w:val="20"/>
    </w:rPr>
  </w:style>
  <w:style w:type="character" w:customStyle="1" w:styleId="ListLabel195">
    <w:name w:val="ListLabel 195"/>
    <w:qFormat/>
    <w:rsid w:val="00B67E92"/>
    <w:rPr>
      <w:rFonts w:cs="Wingdings"/>
      <w:sz w:val="20"/>
    </w:rPr>
  </w:style>
  <w:style w:type="character" w:customStyle="1" w:styleId="ListLabel196">
    <w:name w:val="ListLabel 196"/>
    <w:qFormat/>
    <w:rsid w:val="00B67E92"/>
    <w:rPr>
      <w:rFonts w:cs="Wingdings"/>
      <w:sz w:val="20"/>
    </w:rPr>
  </w:style>
  <w:style w:type="character" w:customStyle="1" w:styleId="ListLabel197">
    <w:name w:val="ListLabel 197"/>
    <w:qFormat/>
    <w:rsid w:val="00B67E92"/>
    <w:rPr>
      <w:rFonts w:cs="Wingdings"/>
      <w:sz w:val="20"/>
    </w:rPr>
  </w:style>
  <w:style w:type="character" w:customStyle="1" w:styleId="ListLabel198">
    <w:name w:val="ListLabel 198"/>
    <w:qFormat/>
    <w:rsid w:val="00B67E92"/>
    <w:rPr>
      <w:rFonts w:cs="Wingdings"/>
      <w:sz w:val="20"/>
    </w:rPr>
  </w:style>
  <w:style w:type="character" w:customStyle="1" w:styleId="ListLabel199">
    <w:name w:val="ListLabel 199"/>
    <w:qFormat/>
    <w:rsid w:val="00B67E92"/>
    <w:rPr>
      <w:rFonts w:ascii="Arial" w:hAnsi="Arial" w:cs="Symbol"/>
      <w:sz w:val="20"/>
    </w:rPr>
  </w:style>
  <w:style w:type="character" w:customStyle="1" w:styleId="ListLabel200">
    <w:name w:val="ListLabel 200"/>
    <w:qFormat/>
    <w:rsid w:val="00B67E92"/>
    <w:rPr>
      <w:rFonts w:cs="Courier New"/>
      <w:sz w:val="20"/>
    </w:rPr>
  </w:style>
  <w:style w:type="character" w:customStyle="1" w:styleId="ListLabel201">
    <w:name w:val="ListLabel 201"/>
    <w:qFormat/>
    <w:rsid w:val="00B67E92"/>
    <w:rPr>
      <w:rFonts w:cs="Wingdings"/>
      <w:sz w:val="20"/>
    </w:rPr>
  </w:style>
  <w:style w:type="character" w:customStyle="1" w:styleId="ListLabel202">
    <w:name w:val="ListLabel 202"/>
    <w:qFormat/>
    <w:rsid w:val="00B67E92"/>
    <w:rPr>
      <w:rFonts w:cs="Wingdings"/>
      <w:sz w:val="20"/>
    </w:rPr>
  </w:style>
  <w:style w:type="character" w:customStyle="1" w:styleId="ListLabel203">
    <w:name w:val="ListLabel 203"/>
    <w:qFormat/>
    <w:rsid w:val="00B67E92"/>
    <w:rPr>
      <w:rFonts w:cs="Wingdings"/>
      <w:sz w:val="20"/>
    </w:rPr>
  </w:style>
  <w:style w:type="character" w:customStyle="1" w:styleId="ListLabel204">
    <w:name w:val="ListLabel 204"/>
    <w:qFormat/>
    <w:rsid w:val="00B67E92"/>
    <w:rPr>
      <w:rFonts w:cs="Wingdings"/>
      <w:sz w:val="20"/>
    </w:rPr>
  </w:style>
  <w:style w:type="character" w:customStyle="1" w:styleId="ListLabel205">
    <w:name w:val="ListLabel 205"/>
    <w:qFormat/>
    <w:rsid w:val="00B67E92"/>
    <w:rPr>
      <w:rFonts w:cs="Wingdings"/>
      <w:sz w:val="20"/>
    </w:rPr>
  </w:style>
  <w:style w:type="character" w:customStyle="1" w:styleId="ListLabel206">
    <w:name w:val="ListLabel 206"/>
    <w:qFormat/>
    <w:rsid w:val="00B67E92"/>
    <w:rPr>
      <w:rFonts w:cs="Wingdings"/>
      <w:sz w:val="20"/>
    </w:rPr>
  </w:style>
  <w:style w:type="character" w:customStyle="1" w:styleId="ListLabel207">
    <w:name w:val="ListLabel 207"/>
    <w:qFormat/>
    <w:rsid w:val="00B67E92"/>
    <w:rPr>
      <w:rFonts w:cs="Wingdings"/>
      <w:sz w:val="20"/>
    </w:rPr>
  </w:style>
  <w:style w:type="character" w:customStyle="1" w:styleId="ListLabel208">
    <w:name w:val="ListLabel 208"/>
    <w:qFormat/>
    <w:rsid w:val="00B67E92"/>
    <w:rPr>
      <w:rFonts w:ascii="Arial" w:hAnsi="Arial" w:cs="Symbol"/>
      <w:sz w:val="20"/>
    </w:rPr>
  </w:style>
  <w:style w:type="character" w:customStyle="1" w:styleId="ListLabel209">
    <w:name w:val="ListLabel 209"/>
    <w:qFormat/>
    <w:rsid w:val="00B67E92"/>
    <w:rPr>
      <w:rFonts w:cs="Courier New"/>
      <w:sz w:val="20"/>
    </w:rPr>
  </w:style>
  <w:style w:type="character" w:customStyle="1" w:styleId="ListLabel210">
    <w:name w:val="ListLabel 210"/>
    <w:qFormat/>
    <w:rsid w:val="00B67E92"/>
    <w:rPr>
      <w:rFonts w:cs="Wingdings"/>
      <w:sz w:val="20"/>
    </w:rPr>
  </w:style>
  <w:style w:type="character" w:customStyle="1" w:styleId="ListLabel211">
    <w:name w:val="ListLabel 211"/>
    <w:qFormat/>
    <w:rsid w:val="00B67E92"/>
    <w:rPr>
      <w:rFonts w:cs="Wingdings"/>
      <w:sz w:val="20"/>
    </w:rPr>
  </w:style>
  <w:style w:type="character" w:customStyle="1" w:styleId="ListLabel212">
    <w:name w:val="ListLabel 212"/>
    <w:qFormat/>
    <w:rsid w:val="00B67E92"/>
    <w:rPr>
      <w:rFonts w:cs="Wingdings"/>
      <w:sz w:val="20"/>
    </w:rPr>
  </w:style>
  <w:style w:type="character" w:customStyle="1" w:styleId="ListLabel213">
    <w:name w:val="ListLabel 213"/>
    <w:qFormat/>
    <w:rsid w:val="00B67E92"/>
    <w:rPr>
      <w:rFonts w:cs="Wingdings"/>
      <w:sz w:val="20"/>
    </w:rPr>
  </w:style>
  <w:style w:type="character" w:customStyle="1" w:styleId="ListLabel214">
    <w:name w:val="ListLabel 214"/>
    <w:qFormat/>
    <w:rsid w:val="00B67E92"/>
    <w:rPr>
      <w:rFonts w:cs="Wingdings"/>
      <w:sz w:val="20"/>
    </w:rPr>
  </w:style>
  <w:style w:type="character" w:customStyle="1" w:styleId="ListLabel215">
    <w:name w:val="ListLabel 215"/>
    <w:qFormat/>
    <w:rsid w:val="00B67E92"/>
    <w:rPr>
      <w:rFonts w:cs="Wingdings"/>
      <w:sz w:val="20"/>
    </w:rPr>
  </w:style>
  <w:style w:type="character" w:customStyle="1" w:styleId="ListLabel216">
    <w:name w:val="ListLabel 216"/>
    <w:qFormat/>
    <w:rsid w:val="00B67E92"/>
    <w:rPr>
      <w:rFonts w:cs="Wingdings"/>
      <w:sz w:val="20"/>
    </w:rPr>
  </w:style>
  <w:style w:type="paragraph" w:customStyle="1" w:styleId="13">
    <w:name w:val="Заголовок1"/>
    <w:basedOn w:val="a"/>
    <w:next w:val="ac"/>
    <w:qFormat/>
    <w:rsid w:val="00B67E92"/>
    <w:pPr>
      <w:keepNext/>
      <w:spacing w:before="240" w:after="120"/>
    </w:pPr>
    <w:rPr>
      <w:rFonts w:ascii="Liberation Sans" w:eastAsia="Microsoft YaHei" w:hAnsi="Liberation Sans" w:cs="Arial"/>
      <w:color w:val="00000A"/>
      <w:sz w:val="28"/>
      <w:szCs w:val="28"/>
    </w:rPr>
  </w:style>
  <w:style w:type="paragraph" w:styleId="af1">
    <w:name w:val="List"/>
    <w:basedOn w:val="ac"/>
    <w:rsid w:val="00B67E92"/>
    <w:rPr>
      <w:rFonts w:cs="Arial"/>
    </w:rPr>
  </w:style>
  <w:style w:type="paragraph" w:styleId="af2">
    <w:name w:val="caption"/>
    <w:basedOn w:val="a"/>
    <w:qFormat/>
    <w:rsid w:val="00B67E92"/>
    <w:pPr>
      <w:suppressLineNumbers/>
      <w:spacing w:before="120" w:after="120"/>
    </w:pPr>
    <w:rPr>
      <w:rFonts w:ascii="Calibri" w:eastAsia="Calibri" w:hAnsi="Calibri" w:cs="Arial"/>
      <w:i/>
      <w:iCs/>
      <w:color w:val="00000A"/>
      <w:sz w:val="24"/>
      <w:szCs w:val="24"/>
    </w:rPr>
  </w:style>
  <w:style w:type="paragraph" w:styleId="14">
    <w:name w:val="index 1"/>
    <w:basedOn w:val="a"/>
    <w:next w:val="a"/>
    <w:autoRedefine/>
    <w:uiPriority w:val="99"/>
    <w:semiHidden/>
    <w:unhideWhenUsed/>
    <w:rsid w:val="00B67E92"/>
    <w:pPr>
      <w:spacing w:after="0" w:line="240" w:lineRule="auto"/>
      <w:ind w:left="220" w:hanging="220"/>
    </w:pPr>
  </w:style>
  <w:style w:type="paragraph" w:styleId="af3">
    <w:name w:val="index heading"/>
    <w:basedOn w:val="a"/>
    <w:qFormat/>
    <w:rsid w:val="00B67E92"/>
    <w:pPr>
      <w:suppressLineNumbers/>
    </w:pPr>
    <w:rPr>
      <w:rFonts w:ascii="Calibri" w:eastAsia="Calibri" w:hAnsi="Calibri" w:cs="Arial"/>
      <w:color w:val="00000A"/>
    </w:rPr>
  </w:style>
  <w:style w:type="character" w:customStyle="1" w:styleId="10">
    <w:name w:val="Заголовок 1 Знак"/>
    <w:basedOn w:val="a0"/>
    <w:link w:val="1"/>
    <w:uiPriority w:val="9"/>
    <w:rsid w:val="00CB571C"/>
    <w:rPr>
      <w:rFonts w:asciiTheme="majorHAnsi" w:eastAsiaTheme="majorEastAsia" w:hAnsiTheme="majorHAnsi" w:cstheme="majorBidi"/>
      <w:color w:val="365F91" w:themeColor="accent1" w:themeShade="BF"/>
      <w:sz w:val="32"/>
      <w:szCs w:val="32"/>
    </w:rPr>
  </w:style>
  <w:style w:type="table" w:customStyle="1" w:styleId="TableNormal">
    <w:name w:val="Table Normal"/>
    <w:uiPriority w:val="2"/>
    <w:semiHidden/>
    <w:unhideWhenUsed/>
    <w:qFormat/>
    <w:rsid w:val="00CB57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B571C"/>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8371">
      <w:bodyDiv w:val="1"/>
      <w:marLeft w:val="0"/>
      <w:marRight w:val="0"/>
      <w:marTop w:val="0"/>
      <w:marBottom w:val="0"/>
      <w:divBdr>
        <w:top w:val="none" w:sz="0" w:space="0" w:color="auto"/>
        <w:left w:val="none" w:sz="0" w:space="0" w:color="auto"/>
        <w:bottom w:val="none" w:sz="0" w:space="0" w:color="auto"/>
        <w:right w:val="none" w:sz="0" w:space="0" w:color="auto"/>
      </w:divBdr>
    </w:div>
    <w:div w:id="101346275">
      <w:bodyDiv w:val="1"/>
      <w:marLeft w:val="0"/>
      <w:marRight w:val="0"/>
      <w:marTop w:val="0"/>
      <w:marBottom w:val="0"/>
      <w:divBdr>
        <w:top w:val="none" w:sz="0" w:space="0" w:color="auto"/>
        <w:left w:val="none" w:sz="0" w:space="0" w:color="auto"/>
        <w:bottom w:val="none" w:sz="0" w:space="0" w:color="auto"/>
        <w:right w:val="none" w:sz="0" w:space="0" w:color="auto"/>
      </w:divBdr>
    </w:div>
    <w:div w:id="464661601">
      <w:bodyDiv w:val="1"/>
      <w:marLeft w:val="0"/>
      <w:marRight w:val="0"/>
      <w:marTop w:val="0"/>
      <w:marBottom w:val="0"/>
      <w:divBdr>
        <w:top w:val="none" w:sz="0" w:space="0" w:color="auto"/>
        <w:left w:val="none" w:sz="0" w:space="0" w:color="auto"/>
        <w:bottom w:val="none" w:sz="0" w:space="0" w:color="auto"/>
        <w:right w:val="none" w:sz="0" w:space="0" w:color="auto"/>
      </w:divBdr>
    </w:div>
    <w:div w:id="531967221">
      <w:bodyDiv w:val="1"/>
      <w:marLeft w:val="0"/>
      <w:marRight w:val="0"/>
      <w:marTop w:val="0"/>
      <w:marBottom w:val="0"/>
      <w:divBdr>
        <w:top w:val="none" w:sz="0" w:space="0" w:color="auto"/>
        <w:left w:val="none" w:sz="0" w:space="0" w:color="auto"/>
        <w:bottom w:val="none" w:sz="0" w:space="0" w:color="auto"/>
        <w:right w:val="none" w:sz="0" w:space="0" w:color="auto"/>
      </w:divBdr>
    </w:div>
    <w:div w:id="687099335">
      <w:bodyDiv w:val="1"/>
      <w:marLeft w:val="0"/>
      <w:marRight w:val="0"/>
      <w:marTop w:val="0"/>
      <w:marBottom w:val="0"/>
      <w:divBdr>
        <w:top w:val="none" w:sz="0" w:space="0" w:color="auto"/>
        <w:left w:val="none" w:sz="0" w:space="0" w:color="auto"/>
        <w:bottom w:val="none" w:sz="0" w:space="0" w:color="auto"/>
        <w:right w:val="none" w:sz="0" w:space="0" w:color="auto"/>
      </w:divBdr>
    </w:div>
    <w:div w:id="734201234">
      <w:bodyDiv w:val="1"/>
      <w:marLeft w:val="0"/>
      <w:marRight w:val="0"/>
      <w:marTop w:val="0"/>
      <w:marBottom w:val="0"/>
      <w:divBdr>
        <w:top w:val="none" w:sz="0" w:space="0" w:color="auto"/>
        <w:left w:val="none" w:sz="0" w:space="0" w:color="auto"/>
        <w:bottom w:val="none" w:sz="0" w:space="0" w:color="auto"/>
        <w:right w:val="none" w:sz="0" w:space="0" w:color="auto"/>
      </w:divBdr>
      <w:divsChild>
        <w:div w:id="1725982384">
          <w:marLeft w:val="0"/>
          <w:marRight w:val="0"/>
          <w:marTop w:val="0"/>
          <w:marBottom w:val="0"/>
          <w:divBdr>
            <w:top w:val="none" w:sz="0" w:space="0" w:color="auto"/>
            <w:left w:val="none" w:sz="0" w:space="0" w:color="auto"/>
            <w:bottom w:val="none" w:sz="0" w:space="0" w:color="auto"/>
            <w:right w:val="none" w:sz="0" w:space="0" w:color="auto"/>
          </w:divBdr>
        </w:div>
        <w:div w:id="411318571">
          <w:marLeft w:val="0"/>
          <w:marRight w:val="0"/>
          <w:marTop w:val="0"/>
          <w:marBottom w:val="0"/>
          <w:divBdr>
            <w:top w:val="none" w:sz="0" w:space="0" w:color="auto"/>
            <w:left w:val="none" w:sz="0" w:space="0" w:color="auto"/>
            <w:bottom w:val="none" w:sz="0" w:space="0" w:color="auto"/>
            <w:right w:val="none" w:sz="0" w:space="0" w:color="auto"/>
          </w:divBdr>
        </w:div>
        <w:div w:id="892232658">
          <w:marLeft w:val="0"/>
          <w:marRight w:val="0"/>
          <w:marTop w:val="0"/>
          <w:marBottom w:val="0"/>
          <w:divBdr>
            <w:top w:val="none" w:sz="0" w:space="0" w:color="auto"/>
            <w:left w:val="none" w:sz="0" w:space="0" w:color="auto"/>
            <w:bottom w:val="none" w:sz="0" w:space="0" w:color="auto"/>
            <w:right w:val="none" w:sz="0" w:space="0" w:color="auto"/>
          </w:divBdr>
        </w:div>
        <w:div w:id="1763060709">
          <w:marLeft w:val="0"/>
          <w:marRight w:val="0"/>
          <w:marTop w:val="0"/>
          <w:marBottom w:val="0"/>
          <w:divBdr>
            <w:top w:val="none" w:sz="0" w:space="0" w:color="auto"/>
            <w:left w:val="none" w:sz="0" w:space="0" w:color="auto"/>
            <w:bottom w:val="none" w:sz="0" w:space="0" w:color="auto"/>
            <w:right w:val="none" w:sz="0" w:space="0" w:color="auto"/>
          </w:divBdr>
        </w:div>
        <w:div w:id="311713039">
          <w:marLeft w:val="0"/>
          <w:marRight w:val="0"/>
          <w:marTop w:val="0"/>
          <w:marBottom w:val="0"/>
          <w:divBdr>
            <w:top w:val="none" w:sz="0" w:space="0" w:color="auto"/>
            <w:left w:val="none" w:sz="0" w:space="0" w:color="auto"/>
            <w:bottom w:val="none" w:sz="0" w:space="0" w:color="auto"/>
            <w:right w:val="none" w:sz="0" w:space="0" w:color="auto"/>
          </w:divBdr>
        </w:div>
        <w:div w:id="665010520">
          <w:marLeft w:val="0"/>
          <w:marRight w:val="0"/>
          <w:marTop w:val="0"/>
          <w:marBottom w:val="0"/>
          <w:divBdr>
            <w:top w:val="none" w:sz="0" w:space="0" w:color="auto"/>
            <w:left w:val="none" w:sz="0" w:space="0" w:color="auto"/>
            <w:bottom w:val="none" w:sz="0" w:space="0" w:color="auto"/>
            <w:right w:val="none" w:sz="0" w:space="0" w:color="auto"/>
          </w:divBdr>
        </w:div>
        <w:div w:id="623273926">
          <w:marLeft w:val="0"/>
          <w:marRight w:val="0"/>
          <w:marTop w:val="0"/>
          <w:marBottom w:val="0"/>
          <w:divBdr>
            <w:top w:val="none" w:sz="0" w:space="0" w:color="auto"/>
            <w:left w:val="none" w:sz="0" w:space="0" w:color="auto"/>
            <w:bottom w:val="none" w:sz="0" w:space="0" w:color="auto"/>
            <w:right w:val="none" w:sz="0" w:space="0" w:color="auto"/>
          </w:divBdr>
        </w:div>
      </w:divsChild>
    </w:div>
    <w:div w:id="1140927260">
      <w:bodyDiv w:val="1"/>
      <w:marLeft w:val="0"/>
      <w:marRight w:val="0"/>
      <w:marTop w:val="0"/>
      <w:marBottom w:val="0"/>
      <w:divBdr>
        <w:top w:val="none" w:sz="0" w:space="0" w:color="auto"/>
        <w:left w:val="none" w:sz="0" w:space="0" w:color="auto"/>
        <w:bottom w:val="none" w:sz="0" w:space="0" w:color="auto"/>
        <w:right w:val="none" w:sz="0" w:space="0" w:color="auto"/>
      </w:divBdr>
    </w:div>
    <w:div w:id="1262757147">
      <w:bodyDiv w:val="1"/>
      <w:marLeft w:val="0"/>
      <w:marRight w:val="0"/>
      <w:marTop w:val="0"/>
      <w:marBottom w:val="0"/>
      <w:divBdr>
        <w:top w:val="none" w:sz="0" w:space="0" w:color="auto"/>
        <w:left w:val="none" w:sz="0" w:space="0" w:color="auto"/>
        <w:bottom w:val="none" w:sz="0" w:space="0" w:color="auto"/>
        <w:right w:val="none" w:sz="0" w:space="0" w:color="auto"/>
      </w:divBdr>
    </w:div>
    <w:div w:id="1700930932">
      <w:bodyDiv w:val="1"/>
      <w:marLeft w:val="0"/>
      <w:marRight w:val="0"/>
      <w:marTop w:val="0"/>
      <w:marBottom w:val="0"/>
      <w:divBdr>
        <w:top w:val="none" w:sz="0" w:space="0" w:color="auto"/>
        <w:left w:val="none" w:sz="0" w:space="0" w:color="auto"/>
        <w:bottom w:val="none" w:sz="0" w:space="0" w:color="auto"/>
        <w:right w:val="none" w:sz="0" w:space="0" w:color="auto"/>
      </w:divBdr>
    </w:div>
    <w:div w:id="1702706105">
      <w:bodyDiv w:val="1"/>
      <w:marLeft w:val="0"/>
      <w:marRight w:val="0"/>
      <w:marTop w:val="0"/>
      <w:marBottom w:val="0"/>
      <w:divBdr>
        <w:top w:val="none" w:sz="0" w:space="0" w:color="auto"/>
        <w:left w:val="none" w:sz="0" w:space="0" w:color="auto"/>
        <w:bottom w:val="none" w:sz="0" w:space="0" w:color="auto"/>
        <w:right w:val="none" w:sz="0" w:space="0" w:color="auto"/>
      </w:divBdr>
    </w:div>
    <w:div w:id="1918634831">
      <w:bodyDiv w:val="1"/>
      <w:marLeft w:val="0"/>
      <w:marRight w:val="0"/>
      <w:marTop w:val="0"/>
      <w:marBottom w:val="0"/>
      <w:divBdr>
        <w:top w:val="none" w:sz="0" w:space="0" w:color="auto"/>
        <w:left w:val="none" w:sz="0" w:space="0" w:color="auto"/>
        <w:bottom w:val="none" w:sz="0" w:space="0" w:color="auto"/>
        <w:right w:val="none" w:sz="0" w:space="0" w:color="auto"/>
      </w:divBdr>
    </w:div>
    <w:div w:id="208734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obraz.ru/" TargetMode="External"/><Relationship Id="rId13" Type="http://schemas.openxmlformats.org/officeDocument/2006/relationships/chart" Target="charts/chart1.xml"/><Relationship Id="rId18" Type="http://schemas.openxmlformats.org/officeDocument/2006/relationships/hyperlink" Target="http://pandia.ru/text/category/laboratornie_raboti/" TargetMode="External"/><Relationship Id="rId3" Type="http://schemas.openxmlformats.org/officeDocument/2006/relationships/settings" Target="settings.xml"/><Relationship Id="rId7" Type="http://schemas.openxmlformats.org/officeDocument/2006/relationships/hyperlink" Target="https://vip.1obraz.ru/" TargetMode="External"/><Relationship Id="rId12" Type="http://schemas.openxmlformats.org/officeDocument/2006/relationships/hyperlink" Target="https://vip.1zavuch.ru/" TargetMode="External"/><Relationship Id="rId17" Type="http://schemas.openxmlformats.org/officeDocument/2006/relationships/hyperlink" Target="http://pandia.ru/text/category/metodicheskie_rekomendatcii/" TargetMode="External"/><Relationship Id="rId2" Type="http://schemas.openxmlformats.org/officeDocument/2006/relationships/styles" Target="styles.xml"/><Relationship Id="rId16" Type="http://schemas.openxmlformats.org/officeDocument/2006/relationships/hyperlink" Target="http://pandia.ru/text/category/konspekti_lektcij/"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bpolna@yandex.ru" TargetMode="External"/><Relationship Id="rId11" Type="http://schemas.openxmlformats.org/officeDocument/2006/relationships/hyperlink" Target="https://vip.1obraz.ru/" TargetMode="External"/><Relationship Id="rId5" Type="http://schemas.openxmlformats.org/officeDocument/2006/relationships/image" Target="media/image1.png"/><Relationship Id="rId15" Type="http://schemas.openxmlformats.org/officeDocument/2006/relationships/hyperlink" Target="http://pandia.ru/text/category/uchebnaya_literatura/" TargetMode="External"/><Relationship Id="rId10" Type="http://schemas.openxmlformats.org/officeDocument/2006/relationships/hyperlink" Target="https://vip.1obraz.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ip.1obraz.ru/" TargetMode="External"/><Relationship Id="rId14" Type="http://schemas.openxmlformats.org/officeDocument/2006/relationships/hyperlink" Target="https://vip.1obraz.ru/"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cat>
            <c:strRef>
              <c:f>Лист1!$A$1:$C$1</c:f>
              <c:strCache>
                <c:ptCount val="3"/>
                <c:pt idx="0">
                  <c:v>Кол-во детей в школе</c:v>
                </c:pt>
                <c:pt idx="1">
                  <c:v>Кол-во детей с ОВЗ</c:v>
                </c:pt>
                <c:pt idx="2">
                  <c:v>Кол-во детей по АООП</c:v>
                </c:pt>
              </c:strCache>
            </c:strRef>
          </c:cat>
          <c:val>
            <c:numRef>
              <c:f>Лист1!$A$2:$C$2</c:f>
              <c:numCache>
                <c:formatCode>General</c:formatCode>
                <c:ptCount val="3"/>
                <c:pt idx="0">
                  <c:v>96</c:v>
                </c:pt>
                <c:pt idx="1">
                  <c:v>1</c:v>
                </c:pt>
                <c:pt idx="2">
                  <c:v>4</c:v>
                </c:pt>
              </c:numCache>
            </c:numRef>
          </c:val>
          <c:extLst xmlns:c16r2="http://schemas.microsoft.com/office/drawing/2015/06/chart">
            <c:ext xmlns:c16="http://schemas.microsoft.com/office/drawing/2014/chart" uri="{C3380CC4-5D6E-409C-BE32-E72D297353CC}">
              <c16:uniqueId val="{00000000-1CEA-41A8-B3DD-D49D7C9880C8}"/>
            </c:ext>
          </c:extLst>
        </c:ser>
        <c:dLbls>
          <c:showLegendKey val="0"/>
          <c:showVal val="0"/>
          <c:showCatName val="0"/>
          <c:showSerName val="0"/>
          <c:showPercent val="0"/>
          <c:showBubbleSize val="0"/>
        </c:dLbls>
        <c:gapWidth val="150"/>
        <c:shape val="cylinder"/>
        <c:axId val="430230008"/>
        <c:axId val="430228440"/>
        <c:axId val="0"/>
      </c:bar3DChart>
      <c:catAx>
        <c:axId val="430230008"/>
        <c:scaling>
          <c:orientation val="minMax"/>
        </c:scaling>
        <c:delete val="0"/>
        <c:axPos val="l"/>
        <c:numFmt formatCode="General" sourceLinked="0"/>
        <c:majorTickMark val="out"/>
        <c:minorTickMark val="none"/>
        <c:tickLblPos val="nextTo"/>
        <c:crossAx val="430228440"/>
        <c:crosses val="autoZero"/>
        <c:auto val="1"/>
        <c:lblAlgn val="ctr"/>
        <c:lblOffset val="100"/>
        <c:noMultiLvlLbl val="0"/>
      </c:catAx>
      <c:valAx>
        <c:axId val="430228440"/>
        <c:scaling>
          <c:orientation val="minMax"/>
        </c:scaling>
        <c:delete val="0"/>
        <c:axPos val="b"/>
        <c:majorGridlines/>
        <c:numFmt formatCode="General" sourceLinked="1"/>
        <c:majorTickMark val="out"/>
        <c:minorTickMark val="none"/>
        <c:tickLblPos val="nextTo"/>
        <c:crossAx val="430230008"/>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62</Pages>
  <Words>15331</Words>
  <Characters>87387</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POnishchenko</dc:creator>
  <cp:lastModifiedBy>User</cp:lastModifiedBy>
  <cp:revision>3</cp:revision>
  <dcterms:created xsi:type="dcterms:W3CDTF">2023-04-18T03:11:00Z</dcterms:created>
  <dcterms:modified xsi:type="dcterms:W3CDTF">2023-04-18T08:15:00Z</dcterms:modified>
</cp:coreProperties>
</file>